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8FE" w:rsidRPr="00FA6D12" w:rsidRDefault="002338FE" w:rsidP="002338FE">
      <w:pPr>
        <w:pStyle w:val="WPNormal"/>
        <w:jc w:val="center"/>
        <w:rPr>
          <w:rFonts w:ascii="Times" w:hAnsi="Times"/>
          <w:sz w:val="48"/>
        </w:rPr>
      </w:pPr>
    </w:p>
    <w:p w:rsidR="002338FE" w:rsidRPr="00FA6D12" w:rsidRDefault="002338FE" w:rsidP="002338FE">
      <w:pPr>
        <w:pStyle w:val="WPNormal"/>
        <w:pBdr>
          <w:top w:val="double" w:sz="12" w:space="1" w:color="auto"/>
          <w:left w:val="double" w:sz="12" w:space="1" w:color="auto"/>
          <w:bottom w:val="double" w:sz="12" w:space="1" w:color="auto"/>
          <w:right w:val="double" w:sz="12" w:space="1" w:color="auto"/>
        </w:pBdr>
        <w:shd w:val="pct30" w:color="auto" w:fill="auto"/>
        <w:spacing w:line="600" w:lineRule="atLeast"/>
        <w:jc w:val="center"/>
        <w:rPr>
          <w:rFonts w:ascii="Times" w:hAnsi="Times"/>
          <w:sz w:val="72"/>
        </w:rPr>
      </w:pPr>
      <w:r w:rsidRPr="00FA6D12">
        <w:rPr>
          <w:rFonts w:ascii="Times" w:hAnsi="Times"/>
          <w:b/>
          <w:sz w:val="72"/>
        </w:rPr>
        <w:t>G</w:t>
      </w:r>
      <w:r w:rsidRPr="00FA6D12">
        <w:rPr>
          <w:rFonts w:ascii="Times" w:hAnsi="Times"/>
          <w:b/>
          <w:sz w:val="64"/>
        </w:rPr>
        <w:t xml:space="preserve">raduate </w:t>
      </w:r>
      <w:r w:rsidRPr="00FA6D12">
        <w:rPr>
          <w:rFonts w:ascii="Times" w:hAnsi="Times"/>
          <w:b/>
          <w:sz w:val="72"/>
        </w:rPr>
        <w:t>S</w:t>
      </w:r>
      <w:r w:rsidRPr="00FA6D12">
        <w:rPr>
          <w:rFonts w:ascii="Times" w:hAnsi="Times"/>
          <w:b/>
          <w:sz w:val="64"/>
        </w:rPr>
        <w:t>tudy</w:t>
      </w:r>
    </w:p>
    <w:p w:rsidR="002338FE" w:rsidRPr="00FA6D12" w:rsidRDefault="002338FE" w:rsidP="002338FE">
      <w:pPr>
        <w:pStyle w:val="WPNormal"/>
        <w:pBdr>
          <w:top w:val="double" w:sz="12" w:space="1" w:color="auto"/>
          <w:left w:val="double" w:sz="12" w:space="1" w:color="auto"/>
          <w:bottom w:val="double" w:sz="12" w:space="1" w:color="auto"/>
          <w:right w:val="double" w:sz="12" w:space="1" w:color="auto"/>
        </w:pBdr>
        <w:shd w:val="pct30" w:color="auto" w:fill="auto"/>
        <w:spacing w:line="600" w:lineRule="atLeast"/>
        <w:jc w:val="center"/>
        <w:rPr>
          <w:rFonts w:ascii="Times" w:hAnsi="Times"/>
          <w:sz w:val="64"/>
        </w:rPr>
      </w:pPr>
      <w:proofErr w:type="gramStart"/>
      <w:r w:rsidRPr="00FA6D12">
        <w:rPr>
          <w:rFonts w:ascii="Times" w:hAnsi="Times"/>
          <w:b/>
          <w:sz w:val="64"/>
        </w:rPr>
        <w:t>in</w:t>
      </w:r>
      <w:proofErr w:type="gramEnd"/>
      <w:r w:rsidRPr="00FA6D12">
        <w:rPr>
          <w:rFonts w:ascii="Times" w:hAnsi="Times"/>
          <w:b/>
          <w:sz w:val="64"/>
        </w:rPr>
        <w:t xml:space="preserve"> the </w:t>
      </w:r>
      <w:r w:rsidRPr="00FA6D12">
        <w:rPr>
          <w:rFonts w:ascii="Times" w:hAnsi="Times"/>
          <w:b/>
          <w:sz w:val="72"/>
        </w:rPr>
        <w:t>H</w:t>
      </w:r>
      <w:r w:rsidRPr="00FA6D12">
        <w:rPr>
          <w:rFonts w:ascii="Times" w:hAnsi="Times"/>
          <w:b/>
          <w:sz w:val="64"/>
        </w:rPr>
        <w:t>orticulture Major at</w:t>
      </w:r>
    </w:p>
    <w:p w:rsidR="002338FE" w:rsidRPr="00FA6D12" w:rsidRDefault="002338FE" w:rsidP="002338FE">
      <w:pPr>
        <w:pStyle w:val="WPNormal"/>
        <w:pBdr>
          <w:top w:val="double" w:sz="12" w:space="1" w:color="auto"/>
          <w:left w:val="double" w:sz="12" w:space="1" w:color="auto"/>
          <w:bottom w:val="double" w:sz="12" w:space="1" w:color="auto"/>
          <w:right w:val="double" w:sz="12" w:space="1" w:color="auto"/>
        </w:pBdr>
        <w:shd w:val="pct30" w:color="auto" w:fill="auto"/>
        <w:spacing w:line="600" w:lineRule="atLeast"/>
        <w:jc w:val="center"/>
        <w:rPr>
          <w:rFonts w:ascii="Times" w:hAnsi="Times"/>
          <w:sz w:val="28"/>
        </w:rPr>
      </w:pPr>
      <w:r w:rsidRPr="00FA6D12">
        <w:rPr>
          <w:rFonts w:ascii="Times" w:hAnsi="Times"/>
          <w:b/>
          <w:sz w:val="72"/>
        </w:rPr>
        <w:t>I</w:t>
      </w:r>
      <w:r w:rsidRPr="00FA6D12">
        <w:rPr>
          <w:rFonts w:ascii="Times" w:hAnsi="Times"/>
          <w:b/>
          <w:sz w:val="64"/>
        </w:rPr>
        <w:t xml:space="preserve">owa </w:t>
      </w:r>
      <w:r w:rsidRPr="00FA6D12">
        <w:rPr>
          <w:rFonts w:ascii="Times" w:hAnsi="Times"/>
          <w:b/>
          <w:sz w:val="72"/>
        </w:rPr>
        <w:t>S</w:t>
      </w:r>
      <w:r w:rsidRPr="00FA6D12">
        <w:rPr>
          <w:rFonts w:ascii="Times" w:hAnsi="Times"/>
          <w:b/>
          <w:sz w:val="64"/>
        </w:rPr>
        <w:t xml:space="preserve">tate </w:t>
      </w:r>
      <w:r w:rsidRPr="00FA6D12">
        <w:rPr>
          <w:rFonts w:ascii="Times" w:hAnsi="Times"/>
          <w:b/>
          <w:sz w:val="72"/>
        </w:rPr>
        <w:t>U</w:t>
      </w:r>
      <w:r w:rsidRPr="00FA6D12">
        <w:rPr>
          <w:rFonts w:ascii="Times" w:hAnsi="Times"/>
          <w:b/>
          <w:sz w:val="64"/>
        </w:rPr>
        <w:t>niversity</w:t>
      </w:r>
    </w:p>
    <w:p w:rsidR="002338FE" w:rsidRPr="00FA6D12" w:rsidRDefault="002338FE" w:rsidP="002338FE">
      <w:pPr>
        <w:pStyle w:val="WPNormal"/>
        <w:pBdr>
          <w:top w:val="double" w:sz="12" w:space="1" w:color="auto"/>
          <w:left w:val="double" w:sz="12" w:space="1" w:color="auto"/>
          <w:bottom w:val="double" w:sz="12" w:space="1" w:color="auto"/>
          <w:right w:val="double" w:sz="12" w:space="1" w:color="auto"/>
        </w:pBdr>
        <w:shd w:val="pct30" w:color="auto" w:fill="auto"/>
        <w:spacing w:line="280" w:lineRule="atLeast"/>
        <w:jc w:val="center"/>
        <w:rPr>
          <w:rFonts w:ascii="Times" w:hAnsi="Times"/>
          <w:b/>
          <w:sz w:val="28"/>
        </w:rPr>
      </w:pPr>
    </w:p>
    <w:p w:rsidR="002338FE" w:rsidRPr="00FA6D12" w:rsidRDefault="002338FE" w:rsidP="002338FE">
      <w:pPr>
        <w:pStyle w:val="WPNormal"/>
        <w:spacing w:line="280" w:lineRule="atLeast"/>
        <w:jc w:val="center"/>
        <w:rPr>
          <w:rFonts w:ascii="Times" w:hAnsi="Times"/>
          <w:sz w:val="36"/>
        </w:rPr>
      </w:pPr>
    </w:p>
    <w:p w:rsidR="002338FE" w:rsidRPr="00FA6D12" w:rsidRDefault="002338FE" w:rsidP="002338FE">
      <w:pPr>
        <w:pStyle w:val="WPNormal"/>
        <w:spacing w:line="280" w:lineRule="atLeast"/>
        <w:jc w:val="center"/>
        <w:rPr>
          <w:rFonts w:ascii="Times" w:hAnsi="Times"/>
          <w:sz w:val="36"/>
        </w:rPr>
      </w:pPr>
    </w:p>
    <w:p w:rsidR="002338FE" w:rsidRPr="00FA6D12" w:rsidRDefault="002338FE" w:rsidP="002338FE">
      <w:pPr>
        <w:pStyle w:val="WPNormal"/>
        <w:spacing w:line="280" w:lineRule="atLeast"/>
        <w:jc w:val="center"/>
        <w:rPr>
          <w:rFonts w:ascii="Times" w:hAnsi="Times"/>
          <w:sz w:val="44"/>
        </w:rPr>
      </w:pPr>
      <w:r w:rsidRPr="00FA6D12">
        <w:rPr>
          <w:rFonts w:ascii="Times" w:hAnsi="Times"/>
          <w:sz w:val="44"/>
        </w:rPr>
        <w:t>Department of Horticulture</w:t>
      </w:r>
    </w:p>
    <w:p w:rsidR="002338FE" w:rsidRPr="00FA6D12" w:rsidRDefault="002338FE" w:rsidP="002338FE">
      <w:pPr>
        <w:pStyle w:val="WPNormal"/>
        <w:spacing w:line="280" w:lineRule="atLeast"/>
        <w:rPr>
          <w:rFonts w:ascii="Times" w:hAnsi="Times"/>
          <w:sz w:val="44"/>
        </w:rPr>
      </w:pPr>
    </w:p>
    <w:p w:rsidR="002338FE" w:rsidRPr="00FA6D12" w:rsidRDefault="002338FE" w:rsidP="002338FE">
      <w:pPr>
        <w:pStyle w:val="WPNormal"/>
        <w:spacing w:line="280" w:lineRule="atLeast"/>
        <w:rPr>
          <w:rFonts w:ascii="Times" w:hAnsi="Times"/>
          <w:sz w:val="44"/>
        </w:rPr>
      </w:pPr>
    </w:p>
    <w:p w:rsidR="002338FE" w:rsidRPr="002338FE" w:rsidRDefault="002338FE" w:rsidP="002338FE">
      <w:pPr>
        <w:pStyle w:val="WPNormal"/>
        <w:spacing w:line="240" w:lineRule="atLeast"/>
        <w:jc w:val="center"/>
        <w:rPr>
          <w:rFonts w:ascii="Times" w:hAnsi="Times"/>
          <w:sz w:val="32"/>
        </w:rPr>
      </w:pPr>
    </w:p>
    <w:p w:rsidR="002338FE" w:rsidRPr="002338FE" w:rsidRDefault="002338FE" w:rsidP="002338FE">
      <w:pPr>
        <w:pStyle w:val="WPNormal"/>
        <w:spacing w:line="240" w:lineRule="atLeast"/>
        <w:jc w:val="center"/>
        <w:rPr>
          <w:rFonts w:ascii="Times" w:hAnsi="Times"/>
          <w:sz w:val="32"/>
        </w:rPr>
      </w:pPr>
    </w:p>
    <w:p w:rsidR="002338FE" w:rsidRPr="00FA6D12" w:rsidRDefault="002338FE" w:rsidP="002338FE">
      <w:pPr>
        <w:pStyle w:val="WPNormal"/>
        <w:spacing w:line="240" w:lineRule="atLeast"/>
        <w:jc w:val="center"/>
        <w:rPr>
          <w:rFonts w:ascii="Times" w:hAnsi="Times"/>
          <w:sz w:val="32"/>
        </w:rPr>
      </w:pPr>
    </w:p>
    <w:p w:rsidR="002338FE" w:rsidRPr="00FA6D12" w:rsidRDefault="002338FE" w:rsidP="002338FE">
      <w:pPr>
        <w:pStyle w:val="WPNormal"/>
        <w:spacing w:line="240" w:lineRule="atLeast"/>
        <w:jc w:val="center"/>
        <w:rPr>
          <w:rFonts w:ascii="Times" w:hAnsi="Times"/>
          <w:sz w:val="32"/>
        </w:rPr>
      </w:pPr>
    </w:p>
    <w:p w:rsidR="002338FE" w:rsidRPr="00FA6D12" w:rsidRDefault="002338FE" w:rsidP="002338FE">
      <w:pPr>
        <w:pStyle w:val="WPNormal"/>
        <w:spacing w:line="240" w:lineRule="atLeast"/>
        <w:jc w:val="center"/>
        <w:rPr>
          <w:rFonts w:ascii="Times" w:hAnsi="Times"/>
          <w:sz w:val="32"/>
        </w:rPr>
      </w:pPr>
    </w:p>
    <w:p w:rsidR="002338FE" w:rsidRPr="00FA6D12" w:rsidRDefault="002338FE" w:rsidP="002338FE">
      <w:pPr>
        <w:pStyle w:val="WPNormal"/>
        <w:spacing w:line="240" w:lineRule="atLeast"/>
        <w:jc w:val="center"/>
        <w:rPr>
          <w:rFonts w:ascii="Times" w:hAnsi="Times"/>
          <w:sz w:val="32"/>
        </w:rPr>
      </w:pPr>
    </w:p>
    <w:p w:rsidR="002338FE" w:rsidRPr="002338FE" w:rsidRDefault="002338FE" w:rsidP="002338FE">
      <w:pPr>
        <w:pStyle w:val="WPNormal"/>
        <w:spacing w:line="240" w:lineRule="atLeast"/>
        <w:jc w:val="center"/>
        <w:rPr>
          <w:rFonts w:ascii="Times" w:hAnsi="Times"/>
          <w:sz w:val="32"/>
          <w:szCs w:val="32"/>
        </w:rPr>
      </w:pPr>
    </w:p>
    <w:p w:rsidR="002338FE" w:rsidRDefault="002338FE" w:rsidP="002338FE">
      <w:pPr>
        <w:pStyle w:val="WPNormal"/>
        <w:pBdr>
          <w:bottom w:val="single" w:sz="12" w:space="1" w:color="auto"/>
        </w:pBdr>
        <w:spacing w:line="240" w:lineRule="atLeast"/>
        <w:jc w:val="center"/>
        <w:rPr>
          <w:rFonts w:ascii="Times" w:hAnsi="Times"/>
          <w:sz w:val="32"/>
          <w:szCs w:val="32"/>
        </w:rPr>
      </w:pPr>
    </w:p>
    <w:p w:rsidR="002338FE" w:rsidRDefault="002338FE" w:rsidP="002338FE">
      <w:pPr>
        <w:pStyle w:val="WPNormal"/>
        <w:pBdr>
          <w:bottom w:val="single" w:sz="12" w:space="1" w:color="auto"/>
        </w:pBdr>
        <w:spacing w:line="240" w:lineRule="atLeast"/>
        <w:jc w:val="center"/>
        <w:rPr>
          <w:rFonts w:ascii="Times" w:hAnsi="Times"/>
          <w:sz w:val="32"/>
          <w:szCs w:val="32"/>
        </w:rPr>
      </w:pPr>
    </w:p>
    <w:p w:rsidR="005A0000" w:rsidRDefault="005A0000" w:rsidP="002338FE">
      <w:pPr>
        <w:pStyle w:val="WPNormal"/>
        <w:pBdr>
          <w:bottom w:val="single" w:sz="12" w:space="1" w:color="auto"/>
        </w:pBdr>
        <w:spacing w:line="240" w:lineRule="atLeast"/>
        <w:jc w:val="center"/>
        <w:rPr>
          <w:rFonts w:ascii="Times" w:hAnsi="Times"/>
          <w:sz w:val="32"/>
          <w:szCs w:val="32"/>
        </w:rPr>
      </w:pPr>
    </w:p>
    <w:p w:rsidR="005A0000" w:rsidRDefault="005A0000" w:rsidP="002338FE">
      <w:pPr>
        <w:pStyle w:val="WPNormal"/>
        <w:pBdr>
          <w:bottom w:val="single" w:sz="12" w:space="1" w:color="auto"/>
        </w:pBdr>
        <w:spacing w:line="240" w:lineRule="atLeast"/>
        <w:jc w:val="center"/>
        <w:rPr>
          <w:rFonts w:ascii="Times" w:hAnsi="Times"/>
          <w:sz w:val="32"/>
          <w:szCs w:val="32"/>
        </w:rPr>
      </w:pPr>
    </w:p>
    <w:p w:rsidR="005A0000" w:rsidRDefault="005A0000" w:rsidP="002338FE">
      <w:pPr>
        <w:pStyle w:val="WPNormal"/>
        <w:pBdr>
          <w:bottom w:val="single" w:sz="12" w:space="1" w:color="auto"/>
        </w:pBdr>
        <w:spacing w:line="240" w:lineRule="atLeast"/>
        <w:jc w:val="center"/>
        <w:rPr>
          <w:rFonts w:ascii="Times" w:hAnsi="Times"/>
          <w:sz w:val="32"/>
          <w:szCs w:val="32"/>
        </w:rPr>
      </w:pPr>
    </w:p>
    <w:p w:rsidR="005A0000" w:rsidRDefault="005A0000" w:rsidP="002338FE">
      <w:pPr>
        <w:pStyle w:val="WPNormal"/>
        <w:pBdr>
          <w:bottom w:val="single" w:sz="12" w:space="1" w:color="auto"/>
        </w:pBdr>
        <w:spacing w:line="240" w:lineRule="atLeast"/>
        <w:jc w:val="center"/>
        <w:rPr>
          <w:rFonts w:ascii="Times" w:hAnsi="Times"/>
          <w:sz w:val="32"/>
          <w:szCs w:val="32"/>
        </w:rPr>
      </w:pPr>
    </w:p>
    <w:p w:rsidR="002338FE" w:rsidRDefault="002338FE" w:rsidP="002338FE">
      <w:pPr>
        <w:pStyle w:val="WPNormal"/>
        <w:pBdr>
          <w:bottom w:val="single" w:sz="12" w:space="1" w:color="auto"/>
        </w:pBdr>
        <w:spacing w:line="240" w:lineRule="atLeast"/>
        <w:jc w:val="center"/>
        <w:rPr>
          <w:rFonts w:ascii="Times" w:hAnsi="Times"/>
          <w:sz w:val="32"/>
          <w:szCs w:val="32"/>
        </w:rPr>
      </w:pPr>
    </w:p>
    <w:p w:rsidR="002338FE" w:rsidRPr="002338FE" w:rsidRDefault="002338FE" w:rsidP="002338FE">
      <w:pPr>
        <w:pStyle w:val="WPNormal"/>
        <w:pBdr>
          <w:bottom w:val="single" w:sz="12" w:space="1" w:color="auto"/>
        </w:pBdr>
        <w:spacing w:line="240" w:lineRule="atLeast"/>
        <w:jc w:val="center"/>
        <w:rPr>
          <w:rFonts w:ascii="Times" w:hAnsi="Times"/>
          <w:sz w:val="32"/>
          <w:szCs w:val="32"/>
        </w:rPr>
      </w:pPr>
    </w:p>
    <w:p w:rsidR="002338FE" w:rsidRPr="00FA6D12" w:rsidRDefault="002338FE" w:rsidP="002338FE">
      <w:pPr>
        <w:pStyle w:val="WPNormal"/>
        <w:spacing w:line="80" w:lineRule="exact"/>
        <w:rPr>
          <w:rFonts w:ascii="Times" w:hAnsi="Times"/>
          <w:sz w:val="44"/>
        </w:rPr>
      </w:pPr>
    </w:p>
    <w:p w:rsidR="002338FE" w:rsidRPr="00FA6D12" w:rsidRDefault="002338FE" w:rsidP="002338FE">
      <w:pPr>
        <w:pStyle w:val="WPNormal"/>
        <w:spacing w:line="40" w:lineRule="exact"/>
        <w:rPr>
          <w:rFonts w:ascii="Times" w:hAnsi="Times"/>
          <w:sz w:val="44"/>
        </w:rPr>
      </w:pPr>
    </w:p>
    <w:p w:rsidR="005A0000" w:rsidRDefault="005A0000" w:rsidP="005A0000">
      <w:pPr>
        <w:jc w:val="right"/>
        <w:rPr>
          <w:rFonts w:ascii="Times New Roman" w:hAnsi="Times New Roman" w:cs="Times New Roman"/>
        </w:rPr>
      </w:pPr>
      <w:r w:rsidRPr="005A0000">
        <w:rPr>
          <w:rFonts w:ascii="Times New Roman" w:hAnsi="Times New Roman" w:cs="Times New Roman"/>
        </w:rPr>
        <w:t>2013</w:t>
      </w:r>
    </w:p>
    <w:p w:rsidR="00AC4131" w:rsidRDefault="00AC4131">
      <w:pPr>
        <w:rPr>
          <w:rFonts w:ascii="Times New Roman" w:hAnsi="Times New Roman" w:cs="Times New Roman"/>
        </w:rPr>
        <w:sectPr w:rsidR="00AC4131" w:rsidSect="00CF0891">
          <w:footerReference w:type="default" r:id="rId9"/>
          <w:pgSz w:w="12240" w:h="15840"/>
          <w:pgMar w:top="1440" w:right="1440" w:bottom="1440" w:left="1440" w:header="720" w:footer="720" w:gutter="0"/>
          <w:pgNumType w:start="1"/>
          <w:cols w:space="720"/>
          <w:docGrid w:linePitch="360"/>
        </w:sectPr>
      </w:pPr>
    </w:p>
    <w:p w:rsidR="00D050BE" w:rsidRPr="00634771" w:rsidRDefault="00D050BE" w:rsidP="006047E1">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rPr>
          <w:rFonts w:ascii="Times New Roman" w:hAnsi="Times New Roman" w:cs="Times New Roman"/>
          <w:sz w:val="26"/>
          <w:szCs w:val="26"/>
        </w:rPr>
      </w:pPr>
    </w:p>
    <w:p w:rsidR="006047E1" w:rsidRPr="006047E1" w:rsidRDefault="006047E1" w:rsidP="006047E1">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jc w:val="center"/>
        <w:rPr>
          <w:rFonts w:ascii="Times New Roman" w:hAnsi="Times New Roman" w:cs="Times New Roman"/>
          <w:sz w:val="36"/>
          <w:szCs w:val="36"/>
        </w:rPr>
      </w:pPr>
      <w:r>
        <w:rPr>
          <w:rFonts w:ascii="Times New Roman" w:hAnsi="Times New Roman" w:cs="Times New Roman"/>
          <w:sz w:val="36"/>
          <w:szCs w:val="36"/>
        </w:rPr>
        <w:t>Table of Contents</w:t>
      </w:r>
    </w:p>
    <w:p w:rsidR="006047E1" w:rsidRPr="00634771" w:rsidRDefault="006047E1" w:rsidP="006047E1">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rPr>
          <w:rFonts w:ascii="Times New Roman" w:hAnsi="Times New Roman" w:cs="Times New Roman"/>
          <w:sz w:val="26"/>
          <w:szCs w:val="26"/>
        </w:rPr>
      </w:pPr>
    </w:p>
    <w:p w:rsidR="006047E1" w:rsidRPr="00634771" w:rsidRDefault="006047E1" w:rsidP="00FF3474">
      <w:pPr>
        <w:spacing w:after="0"/>
        <w:rPr>
          <w:rFonts w:ascii="Times New Roman" w:eastAsia="Times New Roman" w:hAnsi="Times New Roman" w:cs="Times New Roman"/>
          <w:sz w:val="26"/>
          <w:szCs w:val="26"/>
        </w:rPr>
      </w:pPr>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r>
        <w:rPr>
          <w:rFonts w:eastAsia="Times New Roman" w:cs="Times New Roman"/>
          <w:bCs w:val="0"/>
          <w:caps w:val="0"/>
        </w:rPr>
        <w:fldChar w:fldCharType="begin"/>
      </w:r>
      <w:r>
        <w:rPr>
          <w:rFonts w:eastAsia="Times New Roman" w:cs="Times New Roman"/>
          <w:bCs w:val="0"/>
          <w:caps w:val="0"/>
        </w:rPr>
        <w:instrText xml:space="preserve"> TOC \o "1-3" \h \z \u </w:instrText>
      </w:r>
      <w:r>
        <w:rPr>
          <w:rFonts w:eastAsia="Times New Roman" w:cs="Times New Roman"/>
          <w:bCs w:val="0"/>
          <w:caps w:val="0"/>
        </w:rPr>
        <w:fldChar w:fldCharType="separate"/>
      </w:r>
      <w:hyperlink w:anchor="_Toc364947758" w:history="1">
        <w:r>
          <w:rPr>
            <w:rStyle w:val="Hyperlink"/>
            <w:caps w:val="0"/>
            <w:noProof/>
            <w:sz w:val="22"/>
            <w:szCs w:val="22"/>
          </w:rPr>
          <w:t>Department o</w:t>
        </w:r>
        <w:r w:rsidRPr="00F02210">
          <w:rPr>
            <w:rStyle w:val="Hyperlink"/>
            <w:caps w:val="0"/>
            <w:noProof/>
            <w:sz w:val="22"/>
            <w:szCs w:val="22"/>
          </w:rPr>
          <w:t>f Horticulture Mission Statement</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_Toc364947758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1</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59" w:history="1">
        <w:r>
          <w:rPr>
            <w:rStyle w:val="Hyperlink"/>
            <w:caps w:val="0"/>
            <w:noProof/>
            <w:sz w:val="22"/>
            <w:szCs w:val="22"/>
          </w:rPr>
          <w:t>Horticultural Facilities a</w:t>
        </w:r>
        <w:r w:rsidRPr="00F02210">
          <w:rPr>
            <w:rStyle w:val="Hyperlink"/>
            <w:caps w:val="0"/>
            <w:noProof/>
            <w:sz w:val="22"/>
            <w:szCs w:val="22"/>
          </w:rPr>
          <w:t>t Iowa State</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_Toc364947759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2</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60" w:history="1">
        <w:r w:rsidRPr="00F02210">
          <w:rPr>
            <w:rStyle w:val="Hyperlink"/>
            <w:caps w:val="0"/>
            <w:noProof/>
            <w:sz w:val="22"/>
            <w:szCs w:val="22"/>
          </w:rPr>
          <w:t>The Gradu</w:t>
        </w:r>
        <w:r w:rsidR="00DD2EB8">
          <w:rPr>
            <w:rStyle w:val="Hyperlink"/>
            <w:caps w:val="0"/>
            <w:noProof/>
            <w:sz w:val="22"/>
            <w:szCs w:val="22"/>
          </w:rPr>
          <w:t>ation Education Committee and</w:t>
        </w:r>
        <w:r>
          <w:rPr>
            <w:rStyle w:val="Hyperlink"/>
            <w:caps w:val="0"/>
            <w:noProof/>
            <w:sz w:val="22"/>
            <w:szCs w:val="22"/>
          </w:rPr>
          <w:t xml:space="preserve"> DOGE</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_Toc364947760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10</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61" w:history="1">
        <w:r>
          <w:rPr>
            <w:rStyle w:val="Hyperlink"/>
            <w:caps w:val="0"/>
            <w:noProof/>
            <w:sz w:val="22"/>
            <w:szCs w:val="22"/>
          </w:rPr>
          <w:t>Procedure f</w:t>
        </w:r>
        <w:r w:rsidRPr="00F02210">
          <w:rPr>
            <w:rStyle w:val="Hyperlink"/>
            <w:caps w:val="0"/>
            <w:noProof/>
            <w:sz w:val="22"/>
            <w:szCs w:val="22"/>
          </w:rPr>
          <w:t>or Graduate Admissions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_Toc364947761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11</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62" w:history="1">
        <w:r w:rsidRPr="00F02210">
          <w:rPr>
            <w:rStyle w:val="Hyperlink"/>
            <w:caps w:val="0"/>
            <w:noProof/>
            <w:sz w:val="22"/>
            <w:szCs w:val="22"/>
          </w:rPr>
          <w:t>Graduate Student Horticulture Society</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_Toc364947762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15</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63" w:history="1">
        <w:r>
          <w:rPr>
            <w:rStyle w:val="Hyperlink"/>
            <w:caps w:val="0"/>
            <w:noProof/>
            <w:sz w:val="22"/>
            <w:szCs w:val="22"/>
          </w:rPr>
          <w:t>The Professional Agriculture and Master o</w:t>
        </w:r>
        <w:r w:rsidRPr="00F02210">
          <w:rPr>
            <w:rStyle w:val="Hyperlink"/>
            <w:caps w:val="0"/>
            <w:noProof/>
            <w:sz w:val="22"/>
            <w:szCs w:val="22"/>
          </w:rPr>
          <w:t>f Agriculture Programs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_Toc364947763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17</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64" w:history="1">
        <w:r w:rsidRPr="00F02210">
          <w:rPr>
            <w:rStyle w:val="Hyperlink"/>
            <w:caps w:val="0"/>
            <w:noProof/>
            <w:sz w:val="22"/>
            <w:szCs w:val="22"/>
          </w:rPr>
          <w:t xml:space="preserve">The Master </w:t>
        </w:r>
        <w:r>
          <w:rPr>
            <w:rStyle w:val="Hyperlink"/>
            <w:caps w:val="0"/>
            <w:noProof/>
            <w:sz w:val="22"/>
            <w:szCs w:val="22"/>
          </w:rPr>
          <w:t>o</w:t>
        </w:r>
        <w:r w:rsidRPr="00F02210">
          <w:rPr>
            <w:rStyle w:val="Hyperlink"/>
            <w:caps w:val="0"/>
            <w:noProof/>
            <w:sz w:val="22"/>
            <w:szCs w:val="22"/>
          </w:rPr>
          <w:t>f Science Progra</w:t>
        </w:r>
        <w:r>
          <w:rPr>
            <w:rStyle w:val="Hyperlink"/>
            <w:caps w:val="0"/>
            <w:noProof/>
            <w:sz w:val="22"/>
            <w:szCs w:val="22"/>
          </w:rPr>
          <w:t>m:  Expectations, Requirements and Steps f</w:t>
        </w:r>
        <w:r w:rsidRPr="00F02210">
          <w:rPr>
            <w:rStyle w:val="Hyperlink"/>
            <w:caps w:val="0"/>
            <w:noProof/>
            <w:sz w:val="22"/>
            <w:szCs w:val="22"/>
          </w:rPr>
          <w:t>or Completion</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_Toc364947764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18</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65" w:history="1">
        <w:r w:rsidRPr="00F02210">
          <w:rPr>
            <w:rStyle w:val="Hyperlink"/>
            <w:caps w:val="0"/>
            <w:noProof/>
            <w:sz w:val="22"/>
            <w:szCs w:val="22"/>
          </w:rPr>
          <w:t>The Ph.D. Program:</w:t>
        </w:r>
        <w:r>
          <w:rPr>
            <w:rStyle w:val="Hyperlink"/>
            <w:caps w:val="0"/>
            <w:noProof/>
            <w:sz w:val="22"/>
            <w:szCs w:val="22"/>
          </w:rPr>
          <w:t xml:space="preserve">   Expectations,  Requirements a</w:t>
        </w:r>
        <w:r w:rsidR="00DD2EB8">
          <w:rPr>
            <w:rStyle w:val="Hyperlink"/>
            <w:caps w:val="0"/>
            <w:noProof/>
            <w:sz w:val="22"/>
            <w:szCs w:val="22"/>
          </w:rPr>
          <w:t>nd Steps f</w:t>
        </w:r>
        <w:r w:rsidRPr="00F02210">
          <w:rPr>
            <w:rStyle w:val="Hyperlink"/>
            <w:caps w:val="0"/>
            <w:noProof/>
            <w:sz w:val="22"/>
            <w:szCs w:val="22"/>
          </w:rPr>
          <w:t>or Completion</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_Toc364947765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27</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66" w:history="1">
        <w:r w:rsidR="00DD2EB8">
          <w:rPr>
            <w:rStyle w:val="Hyperlink"/>
            <w:caps w:val="0"/>
            <w:noProof/>
            <w:sz w:val="22"/>
            <w:szCs w:val="22"/>
          </w:rPr>
          <w:t>Professional Societies Related t</w:t>
        </w:r>
        <w:r w:rsidRPr="00F02210">
          <w:rPr>
            <w:rStyle w:val="Hyperlink"/>
            <w:caps w:val="0"/>
            <w:noProof/>
            <w:sz w:val="22"/>
            <w:szCs w:val="22"/>
          </w:rPr>
          <w:t>o Horticulture</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_Toc364947766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30</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67" w:history="1">
        <w:r w:rsidRPr="00F02210">
          <w:rPr>
            <w:rStyle w:val="Hyperlink"/>
            <w:caps w:val="0"/>
            <w:noProof/>
            <w:sz w:val="22"/>
            <w:szCs w:val="22"/>
          </w:rPr>
          <w:t>Departmental Seminars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_Toc364947767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32</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68" w:history="1">
        <w:r w:rsidRPr="00F02210">
          <w:rPr>
            <w:rStyle w:val="Hyperlink"/>
            <w:caps w:val="0"/>
            <w:noProof/>
            <w:sz w:val="22"/>
            <w:szCs w:val="22"/>
          </w:rPr>
          <w:t xml:space="preserve">Making Presentations </w:t>
        </w:r>
        <w:r w:rsidR="00DD2EB8">
          <w:rPr>
            <w:rStyle w:val="Hyperlink"/>
            <w:caps w:val="0"/>
            <w:noProof/>
            <w:sz w:val="22"/>
            <w:szCs w:val="22"/>
          </w:rPr>
          <w:t>a</w:t>
        </w:r>
        <w:r w:rsidRPr="00F02210">
          <w:rPr>
            <w:rStyle w:val="Hyperlink"/>
            <w:caps w:val="0"/>
            <w:noProof/>
            <w:sz w:val="22"/>
            <w:szCs w:val="22"/>
          </w:rPr>
          <w:t>t Regional &amp; National Meetings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_Toc364947768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33</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69" w:history="1">
        <w:r w:rsidR="00DD2EB8">
          <w:rPr>
            <w:rStyle w:val="Hyperlink"/>
            <w:caps w:val="0"/>
            <w:noProof/>
            <w:sz w:val="22"/>
            <w:szCs w:val="22"/>
          </w:rPr>
          <w:t>Policies Related t</w:t>
        </w:r>
        <w:r w:rsidRPr="00F02210">
          <w:rPr>
            <w:rStyle w:val="Hyperlink"/>
            <w:caps w:val="0"/>
            <w:noProof/>
            <w:sz w:val="22"/>
            <w:szCs w:val="22"/>
          </w:rPr>
          <w:t>o Interdepartmental Majors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_Toc364947769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34</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70" w:history="1">
        <w:r w:rsidR="00DD2EB8">
          <w:rPr>
            <w:rStyle w:val="Hyperlink"/>
            <w:caps w:val="0"/>
            <w:noProof/>
            <w:sz w:val="22"/>
            <w:szCs w:val="22"/>
          </w:rPr>
          <w:t>Selected Policies Related to Use o</w:t>
        </w:r>
        <w:r w:rsidRPr="00F02210">
          <w:rPr>
            <w:rStyle w:val="Hyperlink"/>
            <w:caps w:val="0"/>
            <w:noProof/>
            <w:sz w:val="22"/>
            <w:szCs w:val="22"/>
          </w:rPr>
          <w:t>f Con</w:t>
        </w:r>
        <w:r w:rsidR="00DD2EB8">
          <w:rPr>
            <w:rStyle w:val="Hyperlink"/>
            <w:caps w:val="0"/>
            <w:noProof/>
            <w:sz w:val="22"/>
            <w:szCs w:val="22"/>
          </w:rPr>
          <w:t>trolled Environment Facilities and</w:t>
        </w:r>
        <w:r w:rsidRPr="00F02210">
          <w:rPr>
            <w:rStyle w:val="Hyperlink"/>
            <w:caps w:val="0"/>
            <w:noProof/>
            <w:sz w:val="22"/>
            <w:szCs w:val="22"/>
          </w:rPr>
          <w:t xml:space="preserve"> Horticulture Station</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_Toc364947770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35</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71" w:history="1">
        <w:r w:rsidR="00DD2EB8">
          <w:rPr>
            <w:rStyle w:val="Hyperlink"/>
            <w:caps w:val="0"/>
            <w:noProof/>
            <w:sz w:val="22"/>
            <w:szCs w:val="22"/>
          </w:rPr>
          <w:t>Policies Related t</w:t>
        </w:r>
        <w:r w:rsidRPr="00F02210">
          <w:rPr>
            <w:rStyle w:val="Hyperlink"/>
            <w:caps w:val="0"/>
            <w:noProof/>
            <w:sz w:val="22"/>
            <w:szCs w:val="22"/>
          </w:rPr>
          <w:t xml:space="preserve">o Use </w:t>
        </w:r>
        <w:r w:rsidR="00DD2EB8">
          <w:rPr>
            <w:rStyle w:val="Hyperlink"/>
            <w:caps w:val="0"/>
            <w:noProof/>
            <w:sz w:val="22"/>
            <w:szCs w:val="22"/>
          </w:rPr>
          <w:t>of Equipment a</w:t>
        </w:r>
        <w:r w:rsidRPr="00F02210">
          <w:rPr>
            <w:rStyle w:val="Hyperlink"/>
            <w:caps w:val="0"/>
            <w:noProof/>
            <w:sz w:val="22"/>
            <w:szCs w:val="22"/>
          </w:rPr>
          <w:t xml:space="preserve">nd Materials </w:t>
        </w:r>
        <w:r w:rsidR="00DD2EB8">
          <w:rPr>
            <w:rStyle w:val="Hyperlink"/>
            <w:caps w:val="0"/>
            <w:noProof/>
            <w:sz w:val="22"/>
            <w:szCs w:val="22"/>
          </w:rPr>
          <w:t>in t</w:t>
        </w:r>
        <w:r w:rsidRPr="00F02210">
          <w:rPr>
            <w:rStyle w:val="Hyperlink"/>
            <w:caps w:val="0"/>
            <w:noProof/>
            <w:sz w:val="22"/>
            <w:szCs w:val="22"/>
          </w:rPr>
          <w:t>he Main Office</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_Toc364947771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40</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72" w:history="1">
        <w:r w:rsidRPr="00F02210">
          <w:rPr>
            <w:rStyle w:val="Hyperlink"/>
            <w:caps w:val="0"/>
            <w:noProof/>
            <w:sz w:val="22"/>
            <w:szCs w:val="22"/>
          </w:rPr>
          <w:t>Procedur</w:t>
        </w:r>
        <w:r w:rsidR="00DD2EB8">
          <w:rPr>
            <w:rStyle w:val="Hyperlink"/>
            <w:caps w:val="0"/>
            <w:noProof/>
            <w:sz w:val="22"/>
            <w:szCs w:val="22"/>
          </w:rPr>
          <w:t>es for Making Purchases On a</w:t>
        </w:r>
        <w:r w:rsidRPr="00F02210">
          <w:rPr>
            <w:rStyle w:val="Hyperlink"/>
            <w:caps w:val="0"/>
            <w:noProof/>
            <w:sz w:val="22"/>
            <w:szCs w:val="22"/>
          </w:rPr>
          <w:t>nd Off Campus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_Toc364947772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41</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73" w:history="1">
        <w:r w:rsidRPr="00F02210">
          <w:rPr>
            <w:rStyle w:val="Hyperlink"/>
            <w:caps w:val="0"/>
            <w:noProof/>
            <w:sz w:val="22"/>
            <w:szCs w:val="22"/>
          </w:rPr>
          <w:t>Department</w:t>
        </w:r>
        <w:r w:rsidR="00DD2EB8">
          <w:rPr>
            <w:rStyle w:val="Hyperlink"/>
            <w:caps w:val="0"/>
            <w:noProof/>
            <w:sz w:val="22"/>
            <w:szCs w:val="22"/>
          </w:rPr>
          <w:t>al Computer Hardware, Software a</w:t>
        </w:r>
        <w:r w:rsidRPr="00F02210">
          <w:rPr>
            <w:rStyle w:val="Hyperlink"/>
            <w:caps w:val="0"/>
            <w:noProof/>
            <w:sz w:val="22"/>
            <w:szCs w:val="22"/>
          </w:rPr>
          <w:t>nd Related Policies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_Toc364947773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51</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74" w:history="1">
        <w:r w:rsidR="00DD2EB8">
          <w:rPr>
            <w:rStyle w:val="Hyperlink"/>
            <w:caps w:val="0"/>
            <w:noProof/>
            <w:sz w:val="22"/>
            <w:szCs w:val="22"/>
          </w:rPr>
          <w:t>Benefits and Procedures for Claiming Vacation a</w:t>
        </w:r>
        <w:r w:rsidRPr="00F02210">
          <w:rPr>
            <w:rStyle w:val="Hyperlink"/>
            <w:caps w:val="0"/>
            <w:noProof/>
            <w:sz w:val="22"/>
            <w:szCs w:val="22"/>
          </w:rPr>
          <w:t>nd Sick Leave Time</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_Toc364947774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53</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75" w:history="1">
        <w:r w:rsidR="00EF448E">
          <w:rPr>
            <w:rStyle w:val="Hyperlink"/>
            <w:caps w:val="0"/>
            <w:noProof/>
            <w:sz w:val="22"/>
            <w:szCs w:val="22"/>
          </w:rPr>
          <w:t>Office Space f</w:t>
        </w:r>
        <w:r w:rsidRPr="00F02210">
          <w:rPr>
            <w:rStyle w:val="Hyperlink"/>
            <w:caps w:val="0"/>
            <w:noProof/>
            <w:sz w:val="22"/>
            <w:szCs w:val="22"/>
          </w:rPr>
          <w:t>or Graduate Students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_Toc364947775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54</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76" w:history="1">
        <w:r w:rsidRPr="00F02210">
          <w:rPr>
            <w:rStyle w:val="Hyperlink"/>
            <w:caps w:val="0"/>
            <w:noProof/>
            <w:sz w:val="22"/>
            <w:szCs w:val="22"/>
          </w:rPr>
          <w:t>Building Keys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_Toc364947776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55</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77" w:history="1">
        <w:r w:rsidR="00EF448E">
          <w:rPr>
            <w:rStyle w:val="Hyperlink"/>
            <w:caps w:val="0"/>
            <w:noProof/>
            <w:sz w:val="22"/>
            <w:szCs w:val="22"/>
          </w:rPr>
          <w:t>Use o</w:t>
        </w:r>
        <w:r w:rsidRPr="00F02210">
          <w:rPr>
            <w:rStyle w:val="Hyperlink"/>
            <w:caps w:val="0"/>
            <w:noProof/>
            <w:sz w:val="22"/>
            <w:szCs w:val="22"/>
          </w:rPr>
          <w:t>f Campus Mail Service</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_Toc364947777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56</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78" w:history="1">
        <w:r w:rsidR="00EF448E">
          <w:rPr>
            <w:rStyle w:val="Hyperlink"/>
            <w:caps w:val="0"/>
            <w:noProof/>
            <w:sz w:val="22"/>
            <w:szCs w:val="22"/>
          </w:rPr>
          <w:t>Requirement f</w:t>
        </w:r>
        <w:r w:rsidRPr="00F02210">
          <w:rPr>
            <w:rStyle w:val="Hyperlink"/>
            <w:caps w:val="0"/>
            <w:noProof/>
            <w:sz w:val="22"/>
            <w:szCs w:val="22"/>
          </w:rPr>
          <w:t>or Teaching Experience</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_Toc364947778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58</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79" w:history="1">
        <w:r w:rsidR="00EF448E">
          <w:rPr>
            <w:rStyle w:val="Hyperlink"/>
            <w:caps w:val="0"/>
            <w:noProof/>
            <w:sz w:val="22"/>
            <w:szCs w:val="22"/>
          </w:rPr>
          <w:t>Registration for Courses a</w:t>
        </w:r>
        <w:r w:rsidRPr="00F02210">
          <w:rPr>
            <w:rStyle w:val="Hyperlink"/>
            <w:caps w:val="0"/>
            <w:noProof/>
            <w:sz w:val="22"/>
            <w:szCs w:val="22"/>
          </w:rPr>
          <w:t>nd Registration Procedures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_Toc364947779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59</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80" w:history="1">
        <w:r w:rsidR="00EF448E">
          <w:rPr>
            <w:rStyle w:val="Hyperlink"/>
            <w:caps w:val="0"/>
            <w:noProof/>
            <w:sz w:val="22"/>
            <w:szCs w:val="22"/>
          </w:rPr>
          <w:t>Curriculum of Graduate Courses i</w:t>
        </w:r>
        <w:r w:rsidRPr="00F02210">
          <w:rPr>
            <w:rStyle w:val="Hyperlink"/>
            <w:caps w:val="0"/>
            <w:noProof/>
            <w:sz w:val="22"/>
            <w:szCs w:val="22"/>
          </w:rPr>
          <w:t>n Horticulture</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_Toc364947780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59</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81" w:history="1">
        <w:r w:rsidRPr="00F02210">
          <w:rPr>
            <w:rStyle w:val="Hyperlink"/>
            <w:caps w:val="0"/>
            <w:noProof/>
            <w:sz w:val="22"/>
            <w:szCs w:val="22"/>
          </w:rPr>
          <w:t>Graduate College Forms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_Toc364947781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59</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82" w:history="1">
        <w:r w:rsidRPr="00F02210">
          <w:rPr>
            <w:rStyle w:val="Hyperlink"/>
            <w:caps w:val="0"/>
            <w:noProof/>
            <w:sz w:val="22"/>
            <w:szCs w:val="22"/>
          </w:rPr>
          <w:t xml:space="preserve">Departmental Requirements Related </w:t>
        </w:r>
        <w:r w:rsidR="00EF448E">
          <w:rPr>
            <w:rStyle w:val="Hyperlink"/>
            <w:caps w:val="0"/>
            <w:noProof/>
            <w:sz w:val="22"/>
            <w:szCs w:val="22"/>
          </w:rPr>
          <w:t>to Theses a</w:t>
        </w:r>
        <w:r w:rsidRPr="00F02210">
          <w:rPr>
            <w:rStyle w:val="Hyperlink"/>
            <w:caps w:val="0"/>
            <w:noProof/>
            <w:sz w:val="22"/>
            <w:szCs w:val="22"/>
          </w:rPr>
          <w:t>nd Dissertations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_Toc364947782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60</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83" w:history="1">
        <w:r w:rsidRPr="00F02210">
          <w:rPr>
            <w:rStyle w:val="Hyperlink"/>
            <w:caps w:val="0"/>
            <w:noProof/>
            <w:sz w:val="22"/>
            <w:szCs w:val="22"/>
          </w:rPr>
          <w:t>Preliminary Examination</w:t>
        </w:r>
        <w:r w:rsidR="00EF448E">
          <w:rPr>
            <w:rStyle w:val="Hyperlink"/>
            <w:caps w:val="0"/>
            <w:noProof/>
            <w:sz w:val="22"/>
            <w:szCs w:val="22"/>
          </w:rPr>
          <w:t xml:space="preserve"> o</w:t>
        </w:r>
        <w:r w:rsidRPr="00F02210">
          <w:rPr>
            <w:rStyle w:val="Hyperlink"/>
            <w:caps w:val="0"/>
            <w:noProof/>
            <w:sz w:val="22"/>
            <w:szCs w:val="22"/>
          </w:rPr>
          <w:t>f Ph.D. Students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_Toc364947783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61</w:t>
        </w:r>
        <w:r w:rsidRPr="00F02210">
          <w:rPr>
            <w:noProof/>
            <w:webHidden/>
            <w:sz w:val="22"/>
            <w:szCs w:val="22"/>
          </w:rPr>
          <w:fldChar w:fldCharType="end"/>
        </w:r>
      </w:hyperlink>
    </w:p>
    <w:p w:rsidR="00F02210" w:rsidRP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84" w:history="1">
        <w:r w:rsidRPr="00F02210">
          <w:rPr>
            <w:rStyle w:val="Hyperlink"/>
            <w:caps w:val="0"/>
            <w:noProof/>
            <w:sz w:val="22"/>
            <w:szCs w:val="22"/>
          </w:rPr>
          <w:t>Final Oral Examinations</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_Toc364947784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63</w:t>
        </w:r>
        <w:r w:rsidRPr="00F02210">
          <w:rPr>
            <w:noProof/>
            <w:webHidden/>
            <w:sz w:val="22"/>
            <w:szCs w:val="22"/>
          </w:rPr>
          <w:fldChar w:fldCharType="end"/>
        </w:r>
      </w:hyperlink>
    </w:p>
    <w:p w:rsidR="00F02210" w:rsidRDefault="00F02210">
      <w:pPr>
        <w:pStyle w:val="TOC1"/>
        <w:tabs>
          <w:tab w:val="right" w:leader="dot" w:pos="9350"/>
        </w:tabs>
        <w:rPr>
          <w:rFonts w:asciiTheme="minorHAnsi" w:eastAsiaTheme="minorEastAsia" w:hAnsiTheme="minorHAnsi"/>
          <w:bCs w:val="0"/>
          <w:caps w:val="0"/>
          <w:noProof/>
          <w:sz w:val="22"/>
          <w:szCs w:val="22"/>
        </w:rPr>
      </w:pPr>
      <w:hyperlink w:anchor="_Toc364947785" w:history="1">
        <w:r w:rsidRPr="00F02210">
          <w:rPr>
            <w:rStyle w:val="Hyperlink"/>
            <w:caps w:val="0"/>
            <w:noProof/>
            <w:sz w:val="22"/>
            <w:szCs w:val="22"/>
          </w:rPr>
          <w:t>O</w:t>
        </w:r>
        <w:r w:rsidR="00EF448E">
          <w:rPr>
            <w:rStyle w:val="Hyperlink"/>
            <w:caps w:val="0"/>
            <w:noProof/>
            <w:sz w:val="22"/>
            <w:szCs w:val="22"/>
          </w:rPr>
          <w:t>utcomes Assessment:  Providing t</w:t>
        </w:r>
        <w:r w:rsidR="00B60C1E">
          <w:rPr>
            <w:rStyle w:val="Hyperlink"/>
            <w:caps w:val="0"/>
            <w:noProof/>
            <w:sz w:val="22"/>
            <w:szCs w:val="22"/>
          </w:rPr>
          <w:t>he Department Feedback a</w:t>
        </w:r>
        <w:r w:rsidRPr="00F02210">
          <w:rPr>
            <w:rStyle w:val="Hyperlink"/>
            <w:caps w:val="0"/>
            <w:noProof/>
            <w:sz w:val="22"/>
            <w:szCs w:val="22"/>
          </w:rPr>
          <w:t>fter Graduation</w:t>
        </w:r>
        <w:r w:rsidRPr="00F02210">
          <w:rPr>
            <w:caps w:val="0"/>
            <w:noProof/>
            <w:webHidden/>
            <w:sz w:val="22"/>
            <w:szCs w:val="22"/>
          </w:rPr>
          <w:tab/>
        </w:r>
        <w:r w:rsidRPr="00F02210">
          <w:rPr>
            <w:noProof/>
            <w:webHidden/>
            <w:sz w:val="22"/>
            <w:szCs w:val="22"/>
          </w:rPr>
          <w:fldChar w:fldCharType="begin"/>
        </w:r>
        <w:r w:rsidRPr="00F02210">
          <w:rPr>
            <w:noProof/>
            <w:webHidden/>
            <w:sz w:val="22"/>
            <w:szCs w:val="22"/>
          </w:rPr>
          <w:instrText xml:space="preserve"> PAGEREF _Toc364947785 \h </w:instrText>
        </w:r>
        <w:r w:rsidRPr="00F02210">
          <w:rPr>
            <w:noProof/>
            <w:webHidden/>
            <w:sz w:val="22"/>
            <w:szCs w:val="22"/>
          </w:rPr>
        </w:r>
        <w:r w:rsidRPr="00F02210">
          <w:rPr>
            <w:noProof/>
            <w:webHidden/>
            <w:sz w:val="22"/>
            <w:szCs w:val="22"/>
          </w:rPr>
          <w:fldChar w:fldCharType="separate"/>
        </w:r>
        <w:r w:rsidRPr="00F02210">
          <w:rPr>
            <w:caps w:val="0"/>
            <w:noProof/>
            <w:webHidden/>
            <w:sz w:val="22"/>
            <w:szCs w:val="22"/>
          </w:rPr>
          <w:t>64</w:t>
        </w:r>
        <w:r w:rsidRPr="00F02210">
          <w:rPr>
            <w:noProof/>
            <w:webHidden/>
            <w:sz w:val="22"/>
            <w:szCs w:val="22"/>
          </w:rPr>
          <w:fldChar w:fldCharType="end"/>
        </w:r>
      </w:hyperlink>
    </w:p>
    <w:p w:rsidR="00703497" w:rsidRDefault="00F02210" w:rsidP="00AC4131">
      <w:pPr>
        <w:spacing w:after="0"/>
        <w:rPr>
          <w:rFonts w:ascii="Times" w:eastAsia="Times New Roman" w:hAnsi="Times" w:cs="Times New Roman"/>
          <w:sz w:val="24"/>
          <w:szCs w:val="20"/>
        </w:rPr>
      </w:pPr>
      <w:r>
        <w:rPr>
          <w:rFonts w:ascii="Times New Roman" w:eastAsia="Times New Roman" w:hAnsi="Times New Roman" w:cs="Times New Roman"/>
          <w:bCs/>
          <w:caps/>
        </w:rPr>
        <w:fldChar w:fldCharType="end"/>
      </w:r>
    </w:p>
    <w:p w:rsidR="0039676F" w:rsidRDefault="0039676F" w:rsidP="00EA1357">
      <w:pPr>
        <w:tabs>
          <w:tab w:val="right" w:pos="2790"/>
        </w:tabs>
        <w:rPr>
          <w:rFonts w:ascii="Times" w:eastAsia="Times New Roman" w:hAnsi="Times" w:cs="Times New Roman"/>
          <w:sz w:val="24"/>
          <w:szCs w:val="20"/>
        </w:rPr>
        <w:sectPr w:rsidR="0039676F" w:rsidSect="00883C4E">
          <w:pgSz w:w="12240" w:h="15840"/>
          <w:pgMar w:top="864" w:right="1440" w:bottom="864" w:left="1440" w:header="720" w:footer="720" w:gutter="0"/>
          <w:pgNumType w:start="1"/>
          <w:cols w:space="720"/>
          <w:docGrid w:linePitch="360"/>
        </w:sectPr>
      </w:pPr>
    </w:p>
    <w:p w:rsidR="00A67EAB" w:rsidRPr="00C6512C" w:rsidRDefault="00A67EAB" w:rsidP="00A67EAB">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rPr>
          <w:sz w:val="26"/>
          <w:szCs w:val="26"/>
        </w:rPr>
      </w:pPr>
    </w:p>
    <w:p w:rsidR="00D67D7C" w:rsidRDefault="00D67D7C" w:rsidP="00A67EAB">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0" w:name="_Toc364947758"/>
      <w:r w:rsidRPr="00296F27">
        <w:rPr>
          <w:sz w:val="36"/>
          <w:szCs w:val="36"/>
        </w:rPr>
        <w:t>Department of Horticulture</w:t>
      </w:r>
      <w:r w:rsidR="009E0450">
        <w:rPr>
          <w:sz w:val="36"/>
          <w:szCs w:val="36"/>
        </w:rPr>
        <w:t xml:space="preserve"> </w:t>
      </w:r>
      <w:r w:rsidRPr="00296F27">
        <w:rPr>
          <w:sz w:val="36"/>
          <w:szCs w:val="36"/>
        </w:rPr>
        <w:t>Mission Statement</w:t>
      </w:r>
      <w:bookmarkEnd w:id="0"/>
    </w:p>
    <w:p w:rsidR="00A67EAB" w:rsidRPr="00C6512C" w:rsidRDefault="00A67EAB" w:rsidP="00A67EAB">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rPr>
          <w:sz w:val="26"/>
          <w:szCs w:val="26"/>
        </w:rPr>
      </w:pPr>
    </w:p>
    <w:p w:rsidR="000B6CFF" w:rsidRPr="00C6512C" w:rsidRDefault="000B6CFF" w:rsidP="00A67EAB">
      <w:pPr>
        <w:spacing w:after="0"/>
        <w:rPr>
          <w:sz w:val="26"/>
          <w:szCs w:val="26"/>
        </w:rPr>
      </w:pPr>
    </w:p>
    <w:p w:rsidR="00D67D7C" w:rsidRPr="00C6512C" w:rsidRDefault="00D67D7C" w:rsidP="00D67D7C">
      <w:pPr>
        <w:widowControl w:val="0"/>
        <w:spacing w:after="0" w:line="240" w:lineRule="auto"/>
        <w:rPr>
          <w:rFonts w:ascii="Times" w:eastAsia="Times New Roman" w:hAnsi="Times" w:cs="Times New Roman"/>
          <w:sz w:val="26"/>
          <w:szCs w:val="26"/>
        </w:rPr>
      </w:pPr>
    </w:p>
    <w:p w:rsidR="00D67D7C" w:rsidRPr="001E019E" w:rsidRDefault="00D67D7C" w:rsidP="00D67D7C">
      <w:pPr>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Vision and Mission Statement</w:t>
      </w:r>
    </w:p>
    <w:p w:rsidR="00D67D7C" w:rsidRPr="001E019E" w:rsidRDefault="00D67D7C" w:rsidP="00D67D7C">
      <w:pPr>
        <w:spacing w:after="0" w:line="240" w:lineRule="auto"/>
        <w:jc w:val="both"/>
        <w:rPr>
          <w:rFonts w:ascii="Times" w:eastAsia="Times New Roman" w:hAnsi="Times" w:cs="Times New Roman"/>
          <w:sz w:val="26"/>
          <w:szCs w:val="26"/>
        </w:rPr>
      </w:pPr>
    </w:p>
    <w:p w:rsidR="00D67D7C" w:rsidRPr="001E019E" w:rsidRDefault="00D67D7C" w:rsidP="00D67D7C">
      <w:pPr>
        <w:spacing w:after="0" w:line="240" w:lineRule="auto"/>
        <w:jc w:val="both"/>
        <w:rPr>
          <w:rFonts w:ascii="Times" w:eastAsia="Times New Roman" w:hAnsi="Times" w:cs="Times New Roman"/>
          <w:b/>
          <w:sz w:val="26"/>
          <w:szCs w:val="26"/>
        </w:rPr>
      </w:pPr>
      <w:r w:rsidRPr="001E019E">
        <w:rPr>
          <w:rFonts w:ascii="Times" w:eastAsia="Times New Roman" w:hAnsi="Times" w:cs="Times New Roman"/>
          <w:i/>
          <w:sz w:val="26"/>
          <w:szCs w:val="26"/>
        </w:rPr>
        <w:t>Vision:</w:t>
      </w:r>
    </w:p>
    <w:p w:rsidR="00D67D7C" w:rsidRPr="001E019E" w:rsidRDefault="00D67D7C" w:rsidP="00D67D7C">
      <w:pPr>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To encourage, establish, and promote educationally beneficial relationships with our students, external stakeholders, alumni, and friends that result in learning, discovery, and engagement to advance the horticultural sciences, and related programs. </w:t>
      </w:r>
    </w:p>
    <w:p w:rsidR="00D67D7C" w:rsidRPr="001E019E" w:rsidRDefault="00D67D7C" w:rsidP="00D67D7C">
      <w:pPr>
        <w:widowControl w:val="0"/>
        <w:spacing w:after="0" w:line="240" w:lineRule="auto"/>
        <w:jc w:val="both"/>
        <w:rPr>
          <w:rFonts w:ascii="Times" w:eastAsia="Times New Roman" w:hAnsi="Times" w:cs="Times New Roman"/>
          <w:sz w:val="26"/>
          <w:szCs w:val="26"/>
        </w:rPr>
      </w:pPr>
    </w:p>
    <w:p w:rsidR="00D67D7C" w:rsidRPr="001E019E" w:rsidRDefault="00D67D7C" w:rsidP="00D67D7C">
      <w:pPr>
        <w:widowControl w:val="0"/>
        <w:spacing w:after="0" w:line="240" w:lineRule="auto"/>
        <w:rPr>
          <w:rFonts w:ascii="Times" w:eastAsia="Times New Roman" w:hAnsi="Times" w:cs="Times New Roman"/>
          <w:i/>
          <w:sz w:val="26"/>
          <w:szCs w:val="26"/>
        </w:rPr>
      </w:pPr>
      <w:r w:rsidRPr="001E019E">
        <w:rPr>
          <w:rFonts w:ascii="Times" w:eastAsia="Times New Roman" w:hAnsi="Times" w:cs="Times New Roman"/>
          <w:i/>
          <w:sz w:val="26"/>
          <w:szCs w:val="26"/>
        </w:rPr>
        <w:t>Mission:</w:t>
      </w:r>
    </w:p>
    <w:p w:rsidR="00D67D7C" w:rsidRPr="001E019E" w:rsidRDefault="00D67D7C" w:rsidP="00D67D7C">
      <w:pPr>
        <w:widowControl w:val="0"/>
        <w:spacing w:after="0" w:line="240" w:lineRule="auto"/>
        <w:rPr>
          <w:rFonts w:ascii="Times" w:eastAsia="Times New Roman" w:hAnsi="Times" w:cs="Times New Roman"/>
          <w:sz w:val="26"/>
          <w:szCs w:val="26"/>
        </w:rPr>
      </w:pPr>
      <w:r w:rsidRPr="001E019E">
        <w:rPr>
          <w:rFonts w:ascii="Times" w:eastAsia="Times New Roman" w:hAnsi="Times" w:cs="Times New Roman"/>
          <w:sz w:val="26"/>
          <w:szCs w:val="26"/>
        </w:rPr>
        <w:t xml:space="preserve">The Iowa State University Department of Horticulture strives to be among the best horticulture academic units in the country by promoting the science of horticulture through the implementation and communication of original research, the offering of accessible and creative extension programming, and through the education of students and interested citizens using the most efficient and appropriate available technologies that promote learning and understanding. </w:t>
      </w:r>
    </w:p>
    <w:p w:rsidR="00D67D7C" w:rsidRPr="001E019E" w:rsidRDefault="00D67D7C" w:rsidP="00D67D7C">
      <w:pPr>
        <w:widowControl w:val="0"/>
        <w:spacing w:after="0" w:line="240" w:lineRule="auto"/>
        <w:rPr>
          <w:rFonts w:ascii="Times" w:eastAsia="Times New Roman" w:hAnsi="Times" w:cs="Times New Roman"/>
          <w:sz w:val="26"/>
          <w:szCs w:val="26"/>
        </w:rPr>
      </w:pPr>
    </w:p>
    <w:p w:rsidR="00D67D7C" w:rsidRPr="001E019E" w:rsidRDefault="00D67D7C" w:rsidP="005459D9">
      <w:pPr>
        <w:tabs>
          <w:tab w:val="right" w:leader="dot" w:pos="9000"/>
        </w:tabs>
        <w:spacing w:after="0" w:line="240" w:lineRule="auto"/>
        <w:rPr>
          <w:rFonts w:ascii="Times" w:eastAsia="Times New Roman" w:hAnsi="Times" w:cs="Times New Roman"/>
          <w:sz w:val="26"/>
          <w:szCs w:val="26"/>
        </w:rPr>
      </w:pPr>
      <w:r w:rsidRPr="001E019E">
        <w:rPr>
          <w:rFonts w:ascii="Times" w:eastAsia="Times New Roman" w:hAnsi="Times" w:cs="Times New Roman"/>
          <w:sz w:val="26"/>
          <w:szCs w:val="26"/>
        </w:rPr>
        <w:t>By serving the citizens of Iowa (and the nation) via our academic mission of discovery, outreach, engagement, and education, we will strive to contribute to the economic viability and profitability of horticultural enterprises, advocate for practical and science-based environmental stewardship, and enhance the quality of life for our citizens.</w:t>
      </w:r>
    </w:p>
    <w:p w:rsidR="00D67D7C" w:rsidRPr="001E019E" w:rsidRDefault="00D67D7C">
      <w:pPr>
        <w:rPr>
          <w:rFonts w:ascii="Times" w:eastAsia="Times New Roman" w:hAnsi="Times" w:cs="Times New Roman"/>
          <w:sz w:val="26"/>
          <w:szCs w:val="26"/>
        </w:rPr>
      </w:pPr>
      <w:r w:rsidRPr="001E019E">
        <w:rPr>
          <w:rFonts w:ascii="Times" w:eastAsia="Times New Roman" w:hAnsi="Times" w:cs="Times New Roman"/>
          <w:sz w:val="26"/>
          <w:szCs w:val="26"/>
        </w:rPr>
        <w:br w:type="page"/>
      </w:r>
    </w:p>
    <w:p w:rsidR="00A67EAB" w:rsidRPr="00A67EAB" w:rsidRDefault="00A67EAB" w:rsidP="00A67EAB">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rPr>
          <w:sz w:val="26"/>
          <w:szCs w:val="26"/>
        </w:rPr>
      </w:pPr>
    </w:p>
    <w:p w:rsidR="00D67D7C" w:rsidRDefault="009C6A00" w:rsidP="00A67EAB">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 w:name="_Toc364947759"/>
      <w:r w:rsidRPr="00A67EAB">
        <w:rPr>
          <w:sz w:val="36"/>
          <w:szCs w:val="36"/>
        </w:rPr>
        <w:t>Horticultural Facilities at Iowa State</w:t>
      </w:r>
      <w:bookmarkEnd w:id="1"/>
    </w:p>
    <w:p w:rsidR="00A67EAB" w:rsidRPr="00A67EAB" w:rsidRDefault="00A67EAB" w:rsidP="00A67EAB">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rPr>
          <w:sz w:val="26"/>
          <w:szCs w:val="26"/>
        </w:rPr>
      </w:pPr>
    </w:p>
    <w:p w:rsidR="009C6A00" w:rsidRDefault="009C6A00" w:rsidP="00D67D7C">
      <w:pPr>
        <w:pStyle w:val="WPNormal"/>
        <w:ind w:left="360" w:hanging="360"/>
        <w:rPr>
          <w:rFonts w:ascii="Times" w:hAnsi="Times"/>
          <w:sz w:val="26"/>
          <w:szCs w:val="26"/>
        </w:rPr>
      </w:pPr>
    </w:p>
    <w:p w:rsidR="009C6A00" w:rsidRDefault="009C6A00" w:rsidP="00D67D7C">
      <w:pPr>
        <w:pStyle w:val="WPNormal"/>
        <w:ind w:left="360" w:hanging="360"/>
        <w:rPr>
          <w:rFonts w:ascii="Times" w:hAnsi="Times"/>
          <w:sz w:val="26"/>
          <w:szCs w:val="26"/>
        </w:rPr>
      </w:pPr>
    </w:p>
    <w:p w:rsidR="00D67D7C" w:rsidRPr="001E019E" w:rsidRDefault="00D67D7C" w:rsidP="00D67D7C">
      <w:pPr>
        <w:pStyle w:val="WPNormal"/>
        <w:ind w:left="360" w:hanging="360"/>
        <w:rPr>
          <w:rFonts w:ascii="Times" w:hAnsi="Times"/>
          <w:sz w:val="26"/>
          <w:szCs w:val="26"/>
        </w:rPr>
      </w:pPr>
      <w:r w:rsidRPr="001E019E">
        <w:rPr>
          <w:rFonts w:ascii="Times" w:hAnsi="Times"/>
          <w:sz w:val="26"/>
          <w:szCs w:val="26"/>
        </w:rPr>
        <w:t>The following pages contain diagrams for these facilities:</w:t>
      </w:r>
    </w:p>
    <w:p w:rsidR="00D67D7C" w:rsidRPr="001E019E" w:rsidRDefault="00D67D7C" w:rsidP="00D67D7C">
      <w:pPr>
        <w:pStyle w:val="WPNormal"/>
        <w:ind w:left="360" w:hanging="360"/>
        <w:rPr>
          <w:rFonts w:ascii="Times" w:hAnsi="Times"/>
          <w:sz w:val="26"/>
          <w:szCs w:val="26"/>
        </w:rPr>
      </w:pPr>
    </w:p>
    <w:p w:rsidR="00D67D7C" w:rsidRPr="001E019E" w:rsidRDefault="00D67D7C" w:rsidP="00D67D7C">
      <w:pPr>
        <w:pStyle w:val="WPNormal"/>
        <w:tabs>
          <w:tab w:val="left" w:pos="720"/>
        </w:tabs>
        <w:ind w:left="1080" w:hanging="1080"/>
        <w:rPr>
          <w:rFonts w:ascii="Times" w:hAnsi="Times"/>
          <w:sz w:val="26"/>
          <w:szCs w:val="26"/>
        </w:rPr>
      </w:pPr>
      <w:r w:rsidRPr="001E019E">
        <w:rPr>
          <w:rFonts w:ascii="Times" w:hAnsi="Times"/>
          <w:sz w:val="26"/>
          <w:szCs w:val="26"/>
        </w:rPr>
        <w:tab/>
      </w:r>
      <w:proofErr w:type="gramStart"/>
      <w:r w:rsidRPr="001E019E">
        <w:rPr>
          <w:rFonts w:ascii="Times" w:hAnsi="Times"/>
          <w:sz w:val="26"/>
          <w:szCs w:val="26"/>
        </w:rPr>
        <w:t>1.</w:t>
      </w:r>
      <w:r w:rsidRPr="001E019E">
        <w:rPr>
          <w:rFonts w:ascii="Times" w:hAnsi="Times"/>
          <w:sz w:val="26"/>
          <w:szCs w:val="26"/>
        </w:rPr>
        <w:tab/>
        <w:t>Horticulture Hall and Greenhouse on central campus.</w:t>
      </w:r>
      <w:proofErr w:type="gramEnd"/>
    </w:p>
    <w:p w:rsidR="00D67D7C" w:rsidRPr="001E019E" w:rsidRDefault="00D67D7C" w:rsidP="00D67D7C">
      <w:pPr>
        <w:pStyle w:val="WPNormal"/>
        <w:tabs>
          <w:tab w:val="left" w:pos="720"/>
        </w:tabs>
        <w:ind w:left="1080" w:hanging="1080"/>
        <w:rPr>
          <w:rFonts w:ascii="Times" w:hAnsi="Times"/>
          <w:sz w:val="26"/>
          <w:szCs w:val="26"/>
        </w:rPr>
      </w:pPr>
    </w:p>
    <w:p w:rsidR="00D67D7C" w:rsidRPr="001E019E" w:rsidRDefault="00D67D7C" w:rsidP="00D67D7C">
      <w:pPr>
        <w:pStyle w:val="WPNormal"/>
        <w:tabs>
          <w:tab w:val="left" w:pos="720"/>
        </w:tabs>
        <w:ind w:left="1080" w:hanging="1080"/>
        <w:rPr>
          <w:rFonts w:ascii="Times" w:hAnsi="Times"/>
          <w:sz w:val="26"/>
          <w:szCs w:val="26"/>
        </w:rPr>
      </w:pPr>
      <w:r w:rsidRPr="001E019E">
        <w:rPr>
          <w:rFonts w:ascii="Times" w:hAnsi="Times"/>
          <w:sz w:val="26"/>
          <w:szCs w:val="26"/>
        </w:rPr>
        <w:tab/>
        <w:t>2.</w:t>
      </w:r>
      <w:r w:rsidRPr="001E019E">
        <w:rPr>
          <w:rFonts w:ascii="Times" w:hAnsi="Times"/>
          <w:sz w:val="26"/>
          <w:szCs w:val="26"/>
        </w:rPr>
        <w:tab/>
        <w:t>Horticulture Research Station.</w:t>
      </w:r>
    </w:p>
    <w:p w:rsidR="00D67D7C" w:rsidRPr="001E019E" w:rsidRDefault="00D67D7C">
      <w:pPr>
        <w:rPr>
          <w:rFonts w:ascii="Times New Roman" w:hAnsi="Times New Roman" w:cs="Times New Roman"/>
          <w:sz w:val="26"/>
          <w:szCs w:val="26"/>
        </w:rPr>
      </w:pPr>
      <w:r w:rsidRPr="001E019E">
        <w:rPr>
          <w:rFonts w:ascii="Times New Roman" w:hAnsi="Times New Roman" w:cs="Times New Roman"/>
          <w:sz w:val="26"/>
          <w:szCs w:val="26"/>
        </w:rPr>
        <w:br w:type="page"/>
      </w:r>
    </w:p>
    <w:p w:rsidR="00D67D7C" w:rsidRDefault="00D67D7C" w:rsidP="00D67D7C">
      <w:pPr>
        <w:tabs>
          <w:tab w:val="right" w:leader="dot" w:pos="9000"/>
        </w:tabs>
        <w:rPr>
          <w:rFonts w:ascii="Times New Roman" w:hAnsi="Times New Roman" w:cs="Times New Roman"/>
        </w:rPr>
      </w:pPr>
      <w:r>
        <w:rPr>
          <w:rFonts w:ascii="Times New Roman" w:hAnsi="Times New Roman" w:cs="Times New Roman"/>
          <w:noProof/>
        </w:rPr>
        <w:lastRenderedPageBreak/>
        <w:drawing>
          <wp:inline distT="0" distB="0" distL="0" distR="0" wp14:anchorId="70FE5422" wp14:editId="67EE9E6D">
            <wp:extent cx="5943600" cy="8000431"/>
            <wp:effectExtent l="0" t="0" r="0" b="635"/>
            <wp:docPr id="3" name="Picture 3" descr="C:\Users\colleenj\Desktop\Bas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lleenj\Desktop\Basemen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8000431"/>
                    </a:xfrm>
                    <a:prstGeom prst="rect">
                      <a:avLst/>
                    </a:prstGeom>
                    <a:noFill/>
                    <a:ln>
                      <a:noFill/>
                    </a:ln>
                  </pic:spPr>
                </pic:pic>
              </a:graphicData>
            </a:graphic>
          </wp:inline>
        </w:drawing>
      </w:r>
    </w:p>
    <w:p w:rsidR="00D67D7C" w:rsidRDefault="00D67D7C">
      <w:pPr>
        <w:rPr>
          <w:rFonts w:ascii="Times New Roman" w:hAnsi="Times New Roman" w:cs="Times New Roman"/>
        </w:rPr>
      </w:pPr>
      <w:r>
        <w:rPr>
          <w:rFonts w:ascii="Times New Roman" w:hAnsi="Times New Roman" w:cs="Times New Roman"/>
          <w:noProof/>
        </w:rPr>
        <w:lastRenderedPageBreak/>
        <w:drawing>
          <wp:inline distT="0" distB="0" distL="0" distR="0" wp14:anchorId="4840A206" wp14:editId="7294A5A1">
            <wp:extent cx="5943600" cy="7688380"/>
            <wp:effectExtent l="0" t="0" r="0" b="8255"/>
            <wp:docPr id="4" name="Picture 4" descr="C:\Users\colleenj\Desktop\Grou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lleenj\Desktop\Ground Flo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88380"/>
                    </a:xfrm>
                    <a:prstGeom prst="rect">
                      <a:avLst/>
                    </a:prstGeom>
                    <a:noFill/>
                    <a:ln>
                      <a:noFill/>
                    </a:ln>
                  </pic:spPr>
                </pic:pic>
              </a:graphicData>
            </a:graphic>
          </wp:inline>
        </w:drawing>
      </w:r>
      <w:r>
        <w:rPr>
          <w:rFonts w:ascii="Times New Roman" w:hAnsi="Times New Roman" w:cs="Times New Roman"/>
        </w:rPr>
        <w:br w:type="page"/>
      </w:r>
    </w:p>
    <w:p w:rsidR="001008BD" w:rsidRDefault="001008BD" w:rsidP="00D67D7C">
      <w:pPr>
        <w:tabs>
          <w:tab w:val="right" w:leader="dot" w:pos="9000"/>
        </w:tabs>
        <w:rPr>
          <w:rFonts w:ascii="Times New Roman" w:hAnsi="Times New Roman" w:cs="Times New Roman"/>
        </w:rPr>
      </w:pPr>
      <w:r>
        <w:rPr>
          <w:rFonts w:ascii="Times New Roman" w:hAnsi="Times New Roman" w:cs="Times New Roman"/>
          <w:noProof/>
        </w:rPr>
        <w:lastRenderedPageBreak/>
        <w:drawing>
          <wp:inline distT="0" distB="0" distL="0" distR="0" wp14:anchorId="4BA30F71" wp14:editId="499448ED">
            <wp:extent cx="5943600" cy="7685891"/>
            <wp:effectExtent l="0" t="0" r="0" b="0"/>
            <wp:docPr id="5" name="Picture 5" descr="C:\Users\colleenj\Desktop\First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lleenj\Desktop\First Floo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85891"/>
                    </a:xfrm>
                    <a:prstGeom prst="rect">
                      <a:avLst/>
                    </a:prstGeom>
                    <a:noFill/>
                    <a:ln>
                      <a:noFill/>
                    </a:ln>
                  </pic:spPr>
                </pic:pic>
              </a:graphicData>
            </a:graphic>
          </wp:inline>
        </w:drawing>
      </w:r>
    </w:p>
    <w:p w:rsidR="001008BD" w:rsidRDefault="001008BD">
      <w:pPr>
        <w:rPr>
          <w:rFonts w:ascii="Times New Roman" w:hAnsi="Times New Roman" w:cs="Times New Roman"/>
        </w:rPr>
      </w:pPr>
      <w:r>
        <w:rPr>
          <w:rFonts w:ascii="Times New Roman" w:hAnsi="Times New Roman" w:cs="Times New Roman"/>
        </w:rPr>
        <w:br w:type="page"/>
      </w:r>
    </w:p>
    <w:p w:rsidR="001008BD" w:rsidRDefault="001008BD" w:rsidP="00D67D7C">
      <w:pPr>
        <w:tabs>
          <w:tab w:val="right" w:leader="dot" w:pos="9000"/>
        </w:tabs>
        <w:rPr>
          <w:rFonts w:ascii="Times New Roman" w:hAnsi="Times New Roman" w:cs="Times New Roman"/>
        </w:rPr>
      </w:pPr>
      <w:r>
        <w:rPr>
          <w:rFonts w:ascii="Times New Roman" w:hAnsi="Times New Roman" w:cs="Times New Roman"/>
          <w:noProof/>
        </w:rPr>
        <w:lastRenderedPageBreak/>
        <w:drawing>
          <wp:inline distT="0" distB="0" distL="0" distR="0" wp14:anchorId="58BE94FF" wp14:editId="2266DFDE">
            <wp:extent cx="5943600" cy="7685891"/>
            <wp:effectExtent l="0" t="0" r="0" b="0"/>
            <wp:docPr id="6" name="Picture 6" descr="C:\Users\colleenj\Desktop\Second Fl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lleenj\Desktop\Second Flo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85891"/>
                    </a:xfrm>
                    <a:prstGeom prst="rect">
                      <a:avLst/>
                    </a:prstGeom>
                    <a:noFill/>
                    <a:ln>
                      <a:noFill/>
                    </a:ln>
                  </pic:spPr>
                </pic:pic>
              </a:graphicData>
            </a:graphic>
          </wp:inline>
        </w:drawing>
      </w:r>
    </w:p>
    <w:p w:rsidR="001008BD" w:rsidRDefault="001008BD">
      <w:pPr>
        <w:rPr>
          <w:rFonts w:ascii="Times New Roman" w:hAnsi="Times New Roman" w:cs="Times New Roman"/>
        </w:rPr>
      </w:pPr>
      <w:r>
        <w:rPr>
          <w:rFonts w:ascii="Times New Roman" w:hAnsi="Times New Roman" w:cs="Times New Roman"/>
        </w:rPr>
        <w:br w:type="page"/>
      </w:r>
    </w:p>
    <w:p w:rsidR="001008BD" w:rsidRDefault="001008BD" w:rsidP="00D67D7C">
      <w:pPr>
        <w:tabs>
          <w:tab w:val="right" w:leader="dot" w:pos="9000"/>
        </w:tabs>
        <w:rPr>
          <w:rFonts w:ascii="Times New Roman" w:hAnsi="Times New Roman" w:cs="Times New Roman"/>
        </w:rPr>
      </w:pPr>
      <w:r>
        <w:rPr>
          <w:rFonts w:ascii="Times New Roman" w:hAnsi="Times New Roman" w:cs="Times New Roman"/>
          <w:noProof/>
        </w:rPr>
        <w:lastRenderedPageBreak/>
        <w:drawing>
          <wp:inline distT="0" distB="0" distL="0" distR="0" wp14:anchorId="5FA70A55" wp14:editId="2644520C">
            <wp:extent cx="5943600" cy="7117133"/>
            <wp:effectExtent l="0" t="0" r="0" b="7620"/>
            <wp:docPr id="7" name="Picture 7" descr="C:\Users\colleenj\Desktop\Research S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olleenj\Desktop\Research Stati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117133"/>
                    </a:xfrm>
                    <a:prstGeom prst="rect">
                      <a:avLst/>
                    </a:prstGeom>
                    <a:noFill/>
                    <a:ln>
                      <a:noFill/>
                    </a:ln>
                  </pic:spPr>
                </pic:pic>
              </a:graphicData>
            </a:graphic>
          </wp:inline>
        </w:drawing>
      </w:r>
    </w:p>
    <w:p w:rsidR="000D049B" w:rsidRDefault="000D049B" w:rsidP="000D049B">
      <w:pPr>
        <w:rPr>
          <w:rFonts w:ascii="Times New Roman" w:hAnsi="Times New Roman" w:cs="Times New Roman"/>
        </w:rPr>
        <w:sectPr w:rsidR="000D049B" w:rsidSect="00CF0891">
          <w:footerReference w:type="default" r:id="rId15"/>
          <w:pgSz w:w="12240" w:h="15840"/>
          <w:pgMar w:top="1440" w:right="1440" w:bottom="1440" w:left="1440" w:header="720" w:footer="720" w:gutter="0"/>
          <w:pgNumType w:start="1"/>
          <w:cols w:space="720"/>
          <w:docGrid w:linePitch="360"/>
        </w:sectPr>
      </w:pPr>
    </w:p>
    <w:p w:rsidR="000D049B" w:rsidRDefault="000D049B">
      <w:pPr>
        <w:rPr>
          <w:rFonts w:ascii="Times" w:eastAsia="Times New Roman" w:hAnsi="Times" w:cs="Times New Roman"/>
          <w:sz w:val="24"/>
          <w:szCs w:val="20"/>
        </w:rPr>
      </w:pPr>
      <w:r>
        <w:rPr>
          <w:rFonts w:ascii="Times" w:eastAsia="Times New Roman" w:hAnsi="Times" w:cs="Times New Roman"/>
          <w:sz w:val="24"/>
          <w:szCs w:val="20"/>
        </w:rPr>
        <w:lastRenderedPageBreak/>
        <w:br w:type="page"/>
      </w:r>
    </w:p>
    <w:p w:rsidR="000D049B" w:rsidRDefault="000D049B" w:rsidP="000D049B">
      <w:pPr>
        <w:widowControl w:val="0"/>
        <w:spacing w:after="0" w:line="240" w:lineRule="auto"/>
        <w:rPr>
          <w:rFonts w:ascii="Times" w:eastAsia="Times New Roman" w:hAnsi="Times" w:cs="Times New Roman"/>
          <w:sz w:val="24"/>
          <w:szCs w:val="20"/>
        </w:rPr>
      </w:pPr>
      <w:r w:rsidRPr="000D049B">
        <w:rPr>
          <w:rFonts w:ascii="Times" w:eastAsia="Times New Roman" w:hAnsi="Times" w:cs="Times New Roman"/>
          <w:sz w:val="24"/>
          <w:szCs w:val="20"/>
        </w:rPr>
        <w:lastRenderedPageBreak/>
        <w:t>Iowa State Horticulture Research Station</w:t>
      </w:r>
    </w:p>
    <w:p w:rsidR="000D049B" w:rsidRPr="000D049B" w:rsidRDefault="000D049B" w:rsidP="000D049B">
      <w:pPr>
        <w:spacing w:after="0" w:line="240" w:lineRule="auto"/>
        <w:jc w:val="center"/>
        <w:rPr>
          <w:rFonts w:ascii="Times" w:eastAsia="Times New Roman" w:hAnsi="Times" w:cs="Times New Roman"/>
          <w:b/>
          <w:sz w:val="28"/>
          <w:szCs w:val="20"/>
        </w:rPr>
      </w:pPr>
      <w:r w:rsidRPr="000D049B">
        <w:rPr>
          <w:rFonts w:ascii="Times" w:eastAsia="Times New Roman" w:hAnsi="Times" w:cs="Times New Roman"/>
          <w:b/>
          <w:sz w:val="28"/>
          <w:szCs w:val="20"/>
        </w:rPr>
        <w:t>Plot Map Key</w:t>
      </w:r>
    </w:p>
    <w:p w:rsidR="000D049B" w:rsidRDefault="000D049B" w:rsidP="000D049B">
      <w:pPr>
        <w:tabs>
          <w:tab w:val="left" w:pos="270"/>
          <w:tab w:val="left" w:pos="720"/>
        </w:tabs>
        <w:spacing w:after="0" w:line="360" w:lineRule="auto"/>
        <w:ind w:left="270"/>
        <w:rPr>
          <w:rFonts w:ascii="Times" w:eastAsia="Times New Roman" w:hAnsi="Times" w:cs="Times New Roman"/>
          <w:sz w:val="24"/>
          <w:szCs w:val="20"/>
        </w:rPr>
        <w:sectPr w:rsidR="000D049B" w:rsidSect="00CF0891">
          <w:type w:val="continuous"/>
          <w:pgSz w:w="12240" w:h="15840"/>
          <w:pgMar w:top="1440" w:right="1440" w:bottom="1440" w:left="1440" w:header="720" w:footer="720" w:gutter="0"/>
          <w:cols w:space="720"/>
          <w:docGrid w:linePitch="360"/>
        </w:sectPr>
      </w:pPr>
    </w:p>
    <w:p w:rsidR="000D049B" w:rsidRDefault="000D049B" w:rsidP="000D049B">
      <w:pPr>
        <w:tabs>
          <w:tab w:val="left" w:pos="270"/>
          <w:tab w:val="left" w:pos="720"/>
        </w:tabs>
        <w:spacing w:after="0" w:line="360" w:lineRule="auto"/>
        <w:ind w:left="270"/>
        <w:rPr>
          <w:rFonts w:ascii="Times" w:eastAsia="Times New Roman" w:hAnsi="Times" w:cs="Times New Roman"/>
          <w:sz w:val="24"/>
          <w:szCs w:val="20"/>
        </w:rPr>
      </w:pPr>
    </w:p>
    <w:p w:rsidR="000D049B" w:rsidRDefault="000D049B" w:rsidP="000D049B">
      <w:pPr>
        <w:tabs>
          <w:tab w:val="left" w:pos="270"/>
          <w:tab w:val="left" w:pos="720"/>
        </w:tabs>
        <w:spacing w:after="0" w:line="360" w:lineRule="auto"/>
        <w:ind w:left="270"/>
        <w:rPr>
          <w:rFonts w:ascii="Times" w:eastAsia="Times New Roman" w:hAnsi="Times" w:cs="Times New Roman"/>
          <w:sz w:val="24"/>
          <w:szCs w:val="20"/>
        </w:rPr>
        <w:sectPr w:rsidR="000D049B" w:rsidSect="00CF0891">
          <w:type w:val="continuous"/>
          <w:pgSz w:w="12240" w:h="15840"/>
          <w:pgMar w:top="1440" w:right="1440" w:bottom="1440" w:left="1440" w:header="720" w:footer="720" w:gutter="0"/>
          <w:cols w:space="720"/>
          <w:docGrid w:linePitch="360"/>
        </w:sectPr>
      </w:pPr>
    </w:p>
    <w:p w:rsidR="000D049B" w:rsidRPr="000D049B" w:rsidRDefault="000D049B" w:rsidP="000D049B">
      <w:pPr>
        <w:tabs>
          <w:tab w:val="left" w:pos="270"/>
          <w:tab w:val="left" w:pos="720"/>
        </w:tabs>
        <w:spacing w:after="0" w:line="360" w:lineRule="auto"/>
        <w:ind w:left="270"/>
        <w:rPr>
          <w:rFonts w:ascii="Times" w:eastAsia="Times New Roman" w:hAnsi="Times" w:cs="Times New Roman"/>
          <w:sz w:val="24"/>
          <w:szCs w:val="20"/>
        </w:rPr>
      </w:pPr>
      <w:r w:rsidRPr="000D049B">
        <w:rPr>
          <w:rFonts w:ascii="Times" w:eastAsia="Times New Roman" w:hAnsi="Times" w:cs="Times New Roman"/>
          <w:sz w:val="24"/>
          <w:szCs w:val="20"/>
        </w:rPr>
        <w:lastRenderedPageBreak/>
        <w:t>1.</w:t>
      </w:r>
      <w:r w:rsidRPr="000D049B">
        <w:rPr>
          <w:rFonts w:ascii="Times" w:eastAsia="Times New Roman" w:hAnsi="Times" w:cs="Times New Roman"/>
          <w:sz w:val="24"/>
          <w:szCs w:val="20"/>
        </w:rPr>
        <w:tab/>
        <w:t>Multiuse Apple rootstock Orchard</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2.</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3A.</w:t>
      </w:r>
      <w:r w:rsidRPr="000D049B">
        <w:rPr>
          <w:rFonts w:ascii="Times" w:eastAsia="Times New Roman" w:hAnsi="Times" w:cs="Times New Roman"/>
          <w:sz w:val="24"/>
          <w:szCs w:val="20"/>
        </w:rPr>
        <w:tab/>
        <w:t>Student Apple Orchard</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3B.   Multiuse Chieftain Apple Orchard </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3C.   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 xml:space="preserve">    3D</w:t>
      </w:r>
      <w:proofErr w:type="gramStart"/>
      <w:r w:rsidRPr="000D049B">
        <w:rPr>
          <w:rFonts w:ascii="Times" w:eastAsia="Times New Roman" w:hAnsi="Times" w:cs="Times New Roman"/>
          <w:sz w:val="24"/>
          <w:szCs w:val="20"/>
        </w:rPr>
        <w:t>.  Multiuse</w:t>
      </w:r>
      <w:proofErr w:type="gramEnd"/>
      <w:r w:rsidRPr="000D049B">
        <w:rPr>
          <w:rFonts w:ascii="Times" w:eastAsia="Times New Roman" w:hAnsi="Times" w:cs="Times New Roman"/>
          <w:sz w:val="24"/>
          <w:szCs w:val="20"/>
        </w:rPr>
        <w:t xml:space="preserv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3E</w:t>
      </w:r>
      <w:proofErr w:type="gramStart"/>
      <w:r w:rsidRPr="000D049B">
        <w:rPr>
          <w:rFonts w:ascii="Times" w:eastAsia="Times New Roman" w:hAnsi="Times" w:cs="Times New Roman"/>
          <w:sz w:val="24"/>
          <w:szCs w:val="20"/>
        </w:rPr>
        <w:t>.  Apple</w:t>
      </w:r>
      <w:proofErr w:type="gramEnd"/>
      <w:r w:rsidRPr="000D049B">
        <w:rPr>
          <w:rFonts w:ascii="Times" w:eastAsia="Times New Roman" w:hAnsi="Times" w:cs="Times New Roman"/>
          <w:sz w:val="24"/>
          <w:szCs w:val="20"/>
        </w:rPr>
        <w:t xml:space="preserve"> Cultivar Teaching Orchard</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3F</w:t>
      </w:r>
      <w:proofErr w:type="gramStart"/>
      <w:r w:rsidRPr="000D049B">
        <w:rPr>
          <w:rFonts w:ascii="Times" w:eastAsia="Times New Roman" w:hAnsi="Times" w:cs="Times New Roman"/>
          <w:sz w:val="24"/>
          <w:szCs w:val="20"/>
        </w:rPr>
        <w:t>.  Trellis</w:t>
      </w:r>
      <w:proofErr w:type="gramEnd"/>
      <w:r w:rsidRPr="000D049B">
        <w:rPr>
          <w:rFonts w:ascii="Times" w:eastAsia="Times New Roman" w:hAnsi="Times" w:cs="Times New Roman"/>
          <w:sz w:val="24"/>
          <w:szCs w:val="20"/>
        </w:rPr>
        <w:t xml:space="preserve"> Apple Study</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3I.   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4.     Fallow</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4A.</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4B.</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5A.</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5B.</w:t>
      </w:r>
      <w:r w:rsidRPr="000D049B">
        <w:rPr>
          <w:rFonts w:ascii="Times" w:eastAsia="Times New Roman" w:hAnsi="Times" w:cs="Times New Roman"/>
          <w:sz w:val="24"/>
          <w:szCs w:val="20"/>
        </w:rPr>
        <w:tab/>
        <w:t>Student Organic Farm</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6A.</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6B</w:t>
      </w:r>
      <w:proofErr w:type="gramStart"/>
      <w:r w:rsidRPr="000D049B">
        <w:rPr>
          <w:rFonts w:ascii="Times" w:eastAsia="Times New Roman" w:hAnsi="Times" w:cs="Times New Roman"/>
          <w:sz w:val="24"/>
          <w:szCs w:val="20"/>
        </w:rPr>
        <w:t>.  Multiuse</w:t>
      </w:r>
      <w:proofErr w:type="gramEnd"/>
      <w:r w:rsidRPr="000D049B">
        <w:rPr>
          <w:rFonts w:ascii="Times" w:eastAsia="Times New Roman" w:hAnsi="Times" w:cs="Times New Roman"/>
          <w:sz w:val="24"/>
          <w:szCs w:val="20"/>
        </w:rPr>
        <w:t xml:space="preserv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6C</w:t>
      </w:r>
      <w:proofErr w:type="gramStart"/>
      <w:r w:rsidRPr="000D049B">
        <w:rPr>
          <w:rFonts w:ascii="Times" w:eastAsia="Times New Roman" w:hAnsi="Times" w:cs="Times New Roman"/>
          <w:sz w:val="24"/>
          <w:szCs w:val="20"/>
        </w:rPr>
        <w:t>.  Multiuse</w:t>
      </w:r>
      <w:proofErr w:type="gramEnd"/>
      <w:r w:rsidRPr="000D049B">
        <w:rPr>
          <w:rFonts w:ascii="Times" w:eastAsia="Times New Roman" w:hAnsi="Times" w:cs="Times New Roman"/>
          <w:sz w:val="24"/>
          <w:szCs w:val="20"/>
        </w:rPr>
        <w:t xml:space="preserv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6D</w:t>
      </w:r>
      <w:proofErr w:type="gramStart"/>
      <w:r w:rsidRPr="000D049B">
        <w:rPr>
          <w:rFonts w:ascii="Times" w:eastAsia="Times New Roman" w:hAnsi="Times" w:cs="Times New Roman"/>
          <w:sz w:val="24"/>
          <w:szCs w:val="20"/>
        </w:rPr>
        <w:t>.  Multiuse</w:t>
      </w:r>
      <w:proofErr w:type="gramEnd"/>
      <w:r w:rsidRPr="000D049B">
        <w:rPr>
          <w:rFonts w:ascii="Times" w:eastAsia="Times New Roman" w:hAnsi="Times" w:cs="Times New Roman"/>
          <w:sz w:val="24"/>
          <w:szCs w:val="20"/>
        </w:rPr>
        <w:t xml:space="preserv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6E</w:t>
      </w:r>
      <w:proofErr w:type="gramStart"/>
      <w:r w:rsidRPr="000D049B">
        <w:rPr>
          <w:rFonts w:ascii="Times" w:eastAsia="Times New Roman" w:hAnsi="Times" w:cs="Times New Roman"/>
          <w:sz w:val="24"/>
          <w:szCs w:val="20"/>
        </w:rPr>
        <w:t>.  Multiuse</w:t>
      </w:r>
      <w:proofErr w:type="gramEnd"/>
      <w:r w:rsidRPr="000D049B">
        <w:rPr>
          <w:rFonts w:ascii="Times" w:eastAsia="Times New Roman" w:hAnsi="Times" w:cs="Times New Roman"/>
          <w:sz w:val="24"/>
          <w:szCs w:val="20"/>
        </w:rPr>
        <w:t xml:space="preserv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7A.</w:t>
      </w:r>
      <w:r w:rsidRPr="000D049B">
        <w:rPr>
          <w:rFonts w:ascii="Times" w:eastAsia="Times New Roman" w:hAnsi="Times" w:cs="Times New Roman"/>
          <w:sz w:val="24"/>
          <w:szCs w:val="20"/>
        </w:rPr>
        <w:tab/>
      </w:r>
      <w:proofErr w:type="spellStart"/>
      <w:r w:rsidRPr="000D049B">
        <w:rPr>
          <w:rFonts w:ascii="Times" w:eastAsia="Times New Roman" w:hAnsi="Times" w:cs="Times New Roman"/>
          <w:sz w:val="24"/>
          <w:szCs w:val="20"/>
        </w:rPr>
        <w:t>Turfgrass</w:t>
      </w:r>
      <w:proofErr w:type="spellEnd"/>
      <w:r w:rsidRPr="000D049B">
        <w:rPr>
          <w:rFonts w:ascii="Times" w:eastAsia="Times New Roman" w:hAnsi="Times" w:cs="Times New Roman"/>
          <w:sz w:val="24"/>
          <w:szCs w:val="20"/>
        </w:rPr>
        <w:t xml:space="preserve"> Research</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7B.</w:t>
      </w:r>
      <w:r w:rsidRPr="000D049B">
        <w:rPr>
          <w:rFonts w:ascii="Times" w:eastAsia="Times New Roman" w:hAnsi="Times" w:cs="Times New Roman"/>
          <w:sz w:val="24"/>
          <w:szCs w:val="20"/>
        </w:rPr>
        <w:tab/>
      </w:r>
      <w:proofErr w:type="spellStart"/>
      <w:r w:rsidRPr="000D049B">
        <w:rPr>
          <w:rFonts w:ascii="Times" w:eastAsia="Times New Roman" w:hAnsi="Times" w:cs="Times New Roman"/>
          <w:sz w:val="24"/>
          <w:szCs w:val="20"/>
        </w:rPr>
        <w:t>Turfgrass</w:t>
      </w:r>
      <w:proofErr w:type="spellEnd"/>
      <w:r w:rsidRPr="000D049B">
        <w:rPr>
          <w:rFonts w:ascii="Times" w:eastAsia="Times New Roman" w:hAnsi="Times" w:cs="Times New Roman"/>
          <w:sz w:val="24"/>
          <w:szCs w:val="20"/>
        </w:rPr>
        <w:t xml:space="preserve"> Research</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r>
      <w:proofErr w:type="gramStart"/>
      <w:r w:rsidRPr="000D049B">
        <w:rPr>
          <w:rFonts w:ascii="Times" w:eastAsia="Times New Roman" w:hAnsi="Times" w:cs="Times New Roman"/>
          <w:sz w:val="24"/>
          <w:szCs w:val="20"/>
        </w:rPr>
        <w:t>7C.</w:t>
      </w:r>
      <w:r w:rsidRPr="000D049B">
        <w:rPr>
          <w:rFonts w:ascii="Times" w:eastAsia="Times New Roman" w:hAnsi="Times" w:cs="Times New Roman"/>
          <w:sz w:val="24"/>
          <w:szCs w:val="20"/>
        </w:rPr>
        <w:tab/>
        <w:t>Shrub Trial</w:t>
      </w:r>
      <w:proofErr w:type="gramEnd"/>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7D.</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8.</w:t>
      </w:r>
      <w:r w:rsidRPr="000D049B">
        <w:rPr>
          <w:rFonts w:ascii="Times" w:eastAsia="Times New Roman" w:hAnsi="Times" w:cs="Times New Roman"/>
          <w:sz w:val="24"/>
          <w:szCs w:val="20"/>
        </w:rPr>
        <w:tab/>
        <w:t>Shade Tree Study</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8A.</w:t>
      </w:r>
      <w:r w:rsidRPr="000D049B">
        <w:rPr>
          <w:rFonts w:ascii="Times" w:eastAsia="Times New Roman" w:hAnsi="Times" w:cs="Times New Roman"/>
          <w:sz w:val="24"/>
          <w:szCs w:val="20"/>
        </w:rPr>
        <w:tab/>
      </w:r>
      <w:proofErr w:type="spellStart"/>
      <w:r w:rsidRPr="000D049B">
        <w:rPr>
          <w:rFonts w:ascii="Times" w:eastAsia="Times New Roman" w:hAnsi="Times" w:cs="Times New Roman"/>
          <w:sz w:val="24"/>
          <w:szCs w:val="20"/>
        </w:rPr>
        <w:t>Turfgrass</w:t>
      </w:r>
      <w:proofErr w:type="spellEnd"/>
      <w:r w:rsidRPr="000D049B">
        <w:rPr>
          <w:rFonts w:ascii="Times" w:eastAsia="Times New Roman" w:hAnsi="Times" w:cs="Times New Roman"/>
          <w:sz w:val="24"/>
          <w:szCs w:val="20"/>
        </w:rPr>
        <w:t xml:space="preserve"> Research </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9.</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10.</w:t>
      </w:r>
      <w:r w:rsidRPr="000D049B">
        <w:rPr>
          <w:rFonts w:ascii="Times" w:eastAsia="Times New Roman" w:hAnsi="Times" w:cs="Times New Roman"/>
          <w:sz w:val="24"/>
          <w:szCs w:val="20"/>
        </w:rPr>
        <w:tab/>
      </w:r>
      <w:proofErr w:type="spellStart"/>
      <w:r w:rsidRPr="000D049B">
        <w:rPr>
          <w:rFonts w:ascii="Times" w:eastAsia="Times New Roman" w:hAnsi="Times" w:cs="Times New Roman"/>
          <w:sz w:val="24"/>
          <w:szCs w:val="20"/>
        </w:rPr>
        <w:t>Turfgrass</w:t>
      </w:r>
      <w:proofErr w:type="spellEnd"/>
      <w:r w:rsidRPr="000D049B">
        <w:rPr>
          <w:rFonts w:ascii="Times" w:eastAsia="Times New Roman" w:hAnsi="Times" w:cs="Times New Roman"/>
          <w:sz w:val="24"/>
          <w:szCs w:val="20"/>
        </w:rPr>
        <w:t xml:space="preserve"> Research</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11.     Fallow</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11B.   Fallow</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lastRenderedPageBreak/>
        <w:tab/>
        <w:t>12.</w:t>
      </w:r>
      <w:r w:rsidRPr="000D049B">
        <w:rPr>
          <w:rFonts w:ascii="Times" w:eastAsia="Times New Roman" w:hAnsi="Times" w:cs="Times New Roman"/>
          <w:sz w:val="24"/>
          <w:szCs w:val="20"/>
        </w:rPr>
        <w:tab/>
        <w:t xml:space="preserve">Multiuse Research Plot </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13.</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13A.</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14.</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14A.</w:t>
      </w:r>
      <w:r w:rsidRPr="000D049B">
        <w:rPr>
          <w:rFonts w:ascii="Times" w:eastAsia="Times New Roman" w:hAnsi="Times" w:cs="Times New Roman"/>
          <w:sz w:val="24"/>
          <w:szCs w:val="20"/>
        </w:rPr>
        <w:tab/>
        <w:t>Fallow</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14B</w:t>
      </w:r>
      <w:proofErr w:type="gramStart"/>
      <w:r w:rsidRPr="000D049B">
        <w:rPr>
          <w:rFonts w:ascii="Times" w:eastAsia="Times New Roman" w:hAnsi="Times" w:cs="Times New Roman"/>
          <w:sz w:val="24"/>
          <w:szCs w:val="20"/>
        </w:rPr>
        <w:t>.  Elm</w:t>
      </w:r>
      <w:proofErr w:type="gramEnd"/>
      <w:r w:rsidRPr="000D049B">
        <w:rPr>
          <w:rFonts w:ascii="Times" w:eastAsia="Times New Roman" w:hAnsi="Times" w:cs="Times New Roman"/>
          <w:sz w:val="24"/>
          <w:szCs w:val="20"/>
        </w:rPr>
        <w:t xml:space="preserve"> Disease Study</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15.     Prairie Plant Study</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15A.</w:t>
      </w:r>
      <w:r w:rsidRPr="000D049B">
        <w:rPr>
          <w:rFonts w:ascii="Times" w:eastAsia="Times New Roman" w:hAnsi="Times" w:cs="Times New Roman"/>
          <w:sz w:val="24"/>
          <w:szCs w:val="20"/>
        </w:rPr>
        <w:tab/>
        <w:t>Prairie Plant Study</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16.</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16A.</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17.</w:t>
      </w:r>
      <w:r w:rsidRPr="000D049B">
        <w:rPr>
          <w:rFonts w:ascii="Times" w:eastAsia="Times New Roman" w:hAnsi="Times" w:cs="Times New Roman"/>
          <w:sz w:val="24"/>
          <w:szCs w:val="20"/>
        </w:rPr>
        <w:tab/>
        <w:t>Multiuse Vineyard</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18.</w:t>
      </w:r>
      <w:r w:rsidRPr="000D049B">
        <w:rPr>
          <w:rFonts w:ascii="Times" w:eastAsia="Times New Roman" w:hAnsi="Times" w:cs="Times New Roman"/>
          <w:sz w:val="24"/>
          <w:szCs w:val="20"/>
        </w:rPr>
        <w:tab/>
        <w:t>Crabapple Cultivar Study</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19.</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20.</w:t>
      </w:r>
      <w:r w:rsidRPr="000D049B">
        <w:rPr>
          <w:rFonts w:ascii="Times" w:eastAsia="Times New Roman" w:hAnsi="Times" w:cs="Times New Roman"/>
          <w:sz w:val="24"/>
          <w:szCs w:val="20"/>
        </w:rPr>
        <w:tab/>
        <w:t>Small Fruit Demonstration Garden</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21.</w:t>
      </w:r>
      <w:r w:rsidRPr="000D049B">
        <w:rPr>
          <w:rFonts w:ascii="Times" w:eastAsia="Times New Roman" w:hAnsi="Times" w:cs="Times New Roman"/>
          <w:sz w:val="24"/>
          <w:szCs w:val="20"/>
        </w:rPr>
        <w:tab/>
        <w:t>Small Fruit Demonstration Garden</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22.</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23.</w:t>
      </w:r>
      <w:r w:rsidRPr="000D049B">
        <w:rPr>
          <w:rFonts w:ascii="Times" w:eastAsia="Times New Roman" w:hAnsi="Times" w:cs="Times New Roman"/>
          <w:sz w:val="24"/>
          <w:szCs w:val="20"/>
        </w:rPr>
        <w:tab/>
        <w:t>Strawberry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24.</w:t>
      </w:r>
      <w:r w:rsidRPr="000D049B">
        <w:rPr>
          <w:rFonts w:ascii="Times" w:eastAsia="Times New Roman" w:hAnsi="Times" w:cs="Times New Roman"/>
          <w:sz w:val="24"/>
          <w:szCs w:val="20"/>
        </w:rPr>
        <w:tab/>
        <w:t>Soybean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25.</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26.</w:t>
      </w:r>
      <w:r w:rsidRPr="000D049B">
        <w:rPr>
          <w:rFonts w:ascii="Times" w:eastAsia="Times New Roman" w:hAnsi="Times" w:cs="Times New Roman"/>
          <w:sz w:val="24"/>
          <w:szCs w:val="20"/>
        </w:rPr>
        <w:tab/>
        <w:t>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ab/>
        <w:t>27.</w:t>
      </w:r>
      <w:r w:rsidRPr="000D049B">
        <w:rPr>
          <w:rFonts w:ascii="Times" w:eastAsia="Times New Roman" w:hAnsi="Times" w:cs="Times New Roman"/>
          <w:sz w:val="24"/>
          <w:szCs w:val="20"/>
        </w:rPr>
        <w:tab/>
        <w:t>Multiuse Research Plot</w:t>
      </w:r>
    </w:p>
    <w:p w:rsidR="000D049B" w:rsidRPr="000D049B" w:rsidRDefault="000D049B" w:rsidP="00B55F90">
      <w:pPr>
        <w:tabs>
          <w:tab w:val="decimal" w:pos="360"/>
          <w:tab w:val="left" w:pos="720"/>
        </w:tabs>
        <w:spacing w:after="0" w:line="360" w:lineRule="auto"/>
        <w:ind w:right="-270"/>
        <w:rPr>
          <w:rFonts w:ascii="Times" w:eastAsia="Times New Roman" w:hAnsi="Times" w:cs="Times New Roman"/>
          <w:sz w:val="24"/>
          <w:szCs w:val="20"/>
        </w:rPr>
      </w:pPr>
      <w:r w:rsidRPr="000D049B">
        <w:rPr>
          <w:rFonts w:ascii="Times" w:eastAsia="Times New Roman" w:hAnsi="Times" w:cs="Times New Roman"/>
          <w:sz w:val="24"/>
          <w:szCs w:val="20"/>
        </w:rPr>
        <w:t xml:space="preserve">  28.   Master Gardener Demonstration Garden</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29.   Student Learning Garden Future Site</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30.   Horticulture 465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31.   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32.   Multiuse Research Plot</w:t>
      </w:r>
    </w:p>
    <w:p w:rsidR="000D049B" w:rsidRPr="000D049B" w:rsidRDefault="000D049B" w:rsidP="000D049B">
      <w:pPr>
        <w:tabs>
          <w:tab w:val="decimal" w:pos="360"/>
          <w:tab w:val="left" w:pos="720"/>
        </w:tabs>
        <w:spacing w:after="0" w:line="360" w:lineRule="auto"/>
        <w:rPr>
          <w:rFonts w:ascii="Times" w:eastAsia="Times New Roman" w:hAnsi="Times" w:cs="Times New Roman"/>
          <w:sz w:val="24"/>
          <w:szCs w:val="20"/>
        </w:rPr>
      </w:pPr>
      <w:r w:rsidRPr="000D049B">
        <w:rPr>
          <w:rFonts w:ascii="Times" w:eastAsia="Times New Roman" w:hAnsi="Times" w:cs="Times New Roman"/>
          <w:sz w:val="24"/>
          <w:szCs w:val="20"/>
        </w:rPr>
        <w:t xml:space="preserve">  33.   Trellis Apple Orchard</w:t>
      </w:r>
    </w:p>
    <w:p w:rsidR="004E7020" w:rsidRDefault="004E7020">
      <w:pPr>
        <w:rPr>
          <w:rFonts w:ascii="Times New Roman" w:hAnsi="Times New Roman" w:cs="Times New Roman"/>
        </w:rPr>
        <w:sectPr w:rsidR="004E7020" w:rsidSect="00CF0891">
          <w:type w:val="continuous"/>
          <w:pgSz w:w="12240" w:h="15840"/>
          <w:pgMar w:top="1440" w:right="1440" w:bottom="1440" w:left="1440" w:header="720" w:footer="720" w:gutter="0"/>
          <w:cols w:num="2" w:space="720"/>
          <w:docGrid w:linePitch="360"/>
        </w:sectPr>
      </w:pPr>
    </w:p>
    <w:p w:rsidR="00886CBF" w:rsidRDefault="00886CBF">
      <w:pPr>
        <w:rPr>
          <w:rFonts w:ascii="Times New Roman" w:hAnsi="Times New Roman" w:cs="Times New Roman"/>
        </w:rPr>
      </w:pPr>
    </w:p>
    <w:p w:rsidR="00E904EC" w:rsidRDefault="00961772">
      <w:pPr>
        <w:rPr>
          <w:rFonts w:ascii="Times New Roman" w:hAnsi="Times New Roman" w:cs="Times New Roman"/>
        </w:rPr>
      </w:pPr>
      <w:r>
        <w:rPr>
          <w:rFonts w:ascii="Times New Roman" w:hAnsi="Times New Roman" w:cs="Times New Roman"/>
          <w:noProof/>
        </w:rPr>
        <w:drawing>
          <wp:inline distT="0" distB="0" distL="0" distR="0" wp14:anchorId="260C50CE" wp14:editId="4184BC63">
            <wp:extent cx="5829300" cy="7543801"/>
            <wp:effectExtent l="0" t="0" r="0" b="0"/>
            <wp:docPr id="15" name="Picture 15" descr="C:\Users\colleenj\Desktop\Res Farm P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olleenj\Desktop\Res Farm Plot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679" cy="7546880"/>
                    </a:xfrm>
                    <a:prstGeom prst="rect">
                      <a:avLst/>
                    </a:prstGeom>
                    <a:noFill/>
                    <a:ln>
                      <a:noFill/>
                    </a:ln>
                  </pic:spPr>
                </pic:pic>
              </a:graphicData>
            </a:graphic>
          </wp:inline>
        </w:drawing>
      </w:r>
    </w:p>
    <w:p w:rsidR="001939AB" w:rsidRDefault="001939AB">
      <w:pPr>
        <w:rPr>
          <w:rFonts w:ascii="Times New Roman" w:hAnsi="Times New Roman" w:cs="Times New Roman"/>
        </w:rPr>
      </w:pPr>
      <w:r>
        <w:rPr>
          <w:rFonts w:ascii="Times New Roman" w:hAnsi="Times New Roman" w:cs="Times New Roman"/>
        </w:rPr>
        <w:br w:type="page"/>
      </w:r>
    </w:p>
    <w:p w:rsidR="008D46BC" w:rsidRPr="008D46BC" w:rsidRDefault="008D46BC" w:rsidP="008D46BC">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rPr>
          <w:sz w:val="26"/>
          <w:szCs w:val="26"/>
        </w:rPr>
      </w:pPr>
    </w:p>
    <w:p w:rsidR="001939AB" w:rsidRPr="008D46BC" w:rsidRDefault="008D46BC" w:rsidP="008D46BC">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2" w:name="_Toc364947760"/>
      <w:r w:rsidRPr="008D46BC">
        <w:rPr>
          <w:sz w:val="36"/>
          <w:szCs w:val="36"/>
        </w:rPr>
        <w:t>The Graduation Education Committee &amp; DOGE</w:t>
      </w:r>
      <w:bookmarkEnd w:id="2"/>
    </w:p>
    <w:p w:rsidR="008D46BC" w:rsidRPr="008D46BC" w:rsidRDefault="008D46BC" w:rsidP="008D46BC">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center"/>
        <w:rPr>
          <w:rFonts w:ascii="Times" w:eastAsia="Times New Roman" w:hAnsi="Times" w:cs="Times New Roman"/>
          <w:b/>
          <w:sz w:val="24"/>
          <w:szCs w:val="24"/>
        </w:rPr>
      </w:pPr>
      <w:r w:rsidRPr="008D46BC">
        <w:rPr>
          <w:rFonts w:ascii="Times" w:eastAsia="Times New Roman" w:hAnsi="Times" w:cs="Times New Roman"/>
          <w:b/>
          <w:sz w:val="24"/>
          <w:szCs w:val="24"/>
        </w:rPr>
        <w:t>(</w:t>
      </w:r>
      <w:r>
        <w:rPr>
          <w:rFonts w:ascii="Times" w:eastAsia="Times New Roman" w:hAnsi="Times" w:cs="Times New Roman"/>
          <w:b/>
          <w:sz w:val="24"/>
          <w:szCs w:val="24"/>
        </w:rPr>
        <w:t xml:space="preserve">DOGE = </w:t>
      </w:r>
      <w:r w:rsidRPr="008D46BC">
        <w:rPr>
          <w:rFonts w:ascii="Times" w:eastAsia="Times New Roman" w:hAnsi="Times" w:cs="Times New Roman"/>
          <w:b/>
          <w:sz w:val="24"/>
          <w:szCs w:val="24"/>
        </w:rPr>
        <w:t>Director of Graduate Education)</w:t>
      </w:r>
    </w:p>
    <w:p w:rsidR="008D46BC" w:rsidRPr="001939AB" w:rsidRDefault="008D46BC" w:rsidP="008D46BC">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sz w:val="26"/>
          <w:szCs w:val="20"/>
        </w:rPr>
      </w:pPr>
    </w:p>
    <w:p w:rsidR="008D46BC" w:rsidRDefault="008D46BC" w:rsidP="001939AB">
      <w:pPr>
        <w:widowControl w:val="0"/>
        <w:spacing w:after="0" w:line="240" w:lineRule="auto"/>
        <w:jc w:val="both"/>
        <w:rPr>
          <w:rFonts w:ascii="Times" w:eastAsia="Times New Roman" w:hAnsi="Times" w:cs="Times New Roman"/>
          <w:sz w:val="26"/>
          <w:szCs w:val="26"/>
        </w:rPr>
      </w:pPr>
    </w:p>
    <w:p w:rsidR="001939AB" w:rsidRPr="001E019E" w:rsidRDefault="001939AB" w:rsidP="001939AB">
      <w:pPr>
        <w:widowControl w:val="0"/>
        <w:spacing w:after="0" w:line="240" w:lineRule="auto"/>
        <w:jc w:val="both"/>
        <w:rPr>
          <w:rFonts w:ascii="Times" w:eastAsia="Times New Roman" w:hAnsi="Times" w:cs="Times New Roman"/>
          <w:sz w:val="26"/>
          <w:szCs w:val="26"/>
        </w:rPr>
      </w:pPr>
      <w:proofErr w:type="gramStart"/>
      <w:r w:rsidRPr="001E019E">
        <w:rPr>
          <w:rFonts w:ascii="Times" w:eastAsia="Times New Roman" w:hAnsi="Times" w:cs="Times New Roman"/>
          <w:sz w:val="26"/>
          <w:szCs w:val="26"/>
        </w:rPr>
        <w:t>Faculty on the Graduate Education Committee are</w:t>
      </w:r>
      <w:proofErr w:type="gramEnd"/>
      <w:r w:rsidRPr="001E019E">
        <w:rPr>
          <w:rFonts w:ascii="Times" w:eastAsia="Times New Roman" w:hAnsi="Times" w:cs="Times New Roman"/>
          <w:sz w:val="26"/>
          <w:szCs w:val="26"/>
        </w:rPr>
        <w:t xml:space="preserve"> charged with the responsibility of making recommendations to the entire faculty concerning graduate programs in horticulture.  Specific responsibilities of the committee include the following.</w:t>
      </w:r>
    </w:p>
    <w:p w:rsidR="001939AB" w:rsidRPr="001E019E" w:rsidRDefault="001939AB" w:rsidP="001939AB">
      <w:pPr>
        <w:widowControl w:val="0"/>
        <w:spacing w:after="0" w:line="240" w:lineRule="auto"/>
        <w:rPr>
          <w:rFonts w:ascii="Times" w:eastAsia="Times New Roman" w:hAnsi="Times" w:cs="Times New Roman"/>
          <w:sz w:val="26"/>
          <w:szCs w:val="26"/>
        </w:rPr>
      </w:pPr>
    </w:p>
    <w:p w:rsidR="001939AB" w:rsidRPr="001E019E" w:rsidRDefault="001939AB" w:rsidP="001939AB">
      <w:pPr>
        <w:widowControl w:val="0"/>
        <w:tabs>
          <w:tab w:val="left" w:pos="-1440"/>
          <w:tab w:val="left" w:pos="-720"/>
          <w:tab w:val="left" w:pos="360"/>
        </w:tabs>
        <w:spacing w:after="0" w:line="240" w:lineRule="auto"/>
        <w:ind w:left="720" w:hanging="720"/>
        <w:rPr>
          <w:rFonts w:ascii="Times" w:eastAsia="Times New Roman" w:hAnsi="Times" w:cs="Times New Roman"/>
          <w:sz w:val="26"/>
          <w:szCs w:val="26"/>
        </w:rPr>
      </w:pPr>
      <w:r w:rsidRPr="001E019E">
        <w:rPr>
          <w:rFonts w:ascii="Times" w:eastAsia="Times New Roman" w:hAnsi="Times" w:cs="Times New Roman"/>
          <w:sz w:val="26"/>
          <w:szCs w:val="26"/>
        </w:rPr>
        <w:tab/>
        <w:t>1.</w:t>
      </w:r>
      <w:r w:rsidRPr="001E019E">
        <w:rPr>
          <w:rFonts w:ascii="Times" w:eastAsia="Times New Roman" w:hAnsi="Times" w:cs="Times New Roman"/>
          <w:sz w:val="26"/>
          <w:szCs w:val="26"/>
        </w:rPr>
        <w:tab/>
        <w:t>Establish admission requirements, M.S. and Ph.D. programs, and graduate courses.</w:t>
      </w:r>
    </w:p>
    <w:p w:rsidR="001939AB" w:rsidRPr="001E019E" w:rsidRDefault="001939AB" w:rsidP="001939AB">
      <w:pPr>
        <w:widowControl w:val="0"/>
        <w:tabs>
          <w:tab w:val="left" w:pos="-1440"/>
          <w:tab w:val="left" w:pos="-720"/>
          <w:tab w:val="left" w:pos="360"/>
        </w:tabs>
        <w:spacing w:after="0" w:line="240" w:lineRule="auto"/>
        <w:ind w:left="720" w:hanging="720"/>
        <w:rPr>
          <w:rFonts w:ascii="Times" w:eastAsia="Times New Roman" w:hAnsi="Times" w:cs="Times New Roman"/>
          <w:sz w:val="26"/>
          <w:szCs w:val="26"/>
        </w:rPr>
      </w:pPr>
    </w:p>
    <w:p w:rsidR="001939AB" w:rsidRPr="001E019E" w:rsidRDefault="001939AB" w:rsidP="001939AB">
      <w:pPr>
        <w:widowControl w:val="0"/>
        <w:tabs>
          <w:tab w:val="left" w:pos="-1440"/>
          <w:tab w:val="left" w:pos="-720"/>
          <w:tab w:val="left" w:pos="360"/>
        </w:tabs>
        <w:spacing w:after="0" w:line="240" w:lineRule="auto"/>
        <w:ind w:left="720" w:hanging="720"/>
        <w:rPr>
          <w:rFonts w:ascii="Times" w:eastAsia="Times New Roman" w:hAnsi="Times" w:cs="Times New Roman"/>
          <w:sz w:val="26"/>
          <w:szCs w:val="26"/>
        </w:rPr>
      </w:pPr>
      <w:r w:rsidRPr="001E019E">
        <w:rPr>
          <w:rFonts w:ascii="Times" w:eastAsia="Times New Roman" w:hAnsi="Times" w:cs="Times New Roman"/>
          <w:sz w:val="26"/>
          <w:szCs w:val="26"/>
        </w:rPr>
        <w:tab/>
        <w:t>2.</w:t>
      </w:r>
      <w:r w:rsidRPr="001E019E">
        <w:rPr>
          <w:rFonts w:ascii="Times" w:eastAsia="Times New Roman" w:hAnsi="Times" w:cs="Times New Roman"/>
          <w:sz w:val="26"/>
          <w:szCs w:val="26"/>
        </w:rPr>
        <w:tab/>
        <w:t>Implement admissions requirements through review of applications for graduate study.</w:t>
      </w:r>
    </w:p>
    <w:p w:rsidR="001939AB" w:rsidRPr="001E019E" w:rsidRDefault="001939AB" w:rsidP="001939AB">
      <w:pPr>
        <w:widowControl w:val="0"/>
        <w:tabs>
          <w:tab w:val="left" w:pos="-1440"/>
          <w:tab w:val="left" w:pos="-720"/>
          <w:tab w:val="left" w:pos="360"/>
        </w:tabs>
        <w:spacing w:after="0" w:line="240" w:lineRule="auto"/>
        <w:rPr>
          <w:rFonts w:ascii="Times" w:eastAsia="Times New Roman" w:hAnsi="Times" w:cs="Times New Roman"/>
          <w:sz w:val="26"/>
          <w:szCs w:val="26"/>
        </w:rPr>
      </w:pPr>
    </w:p>
    <w:p w:rsidR="001939AB" w:rsidRPr="001E019E" w:rsidRDefault="001939AB" w:rsidP="001939AB">
      <w:pPr>
        <w:widowControl w:val="0"/>
        <w:tabs>
          <w:tab w:val="left" w:pos="-1440"/>
          <w:tab w:val="left" w:pos="-720"/>
          <w:tab w:val="left" w:pos="360"/>
        </w:tabs>
        <w:spacing w:after="0" w:line="240" w:lineRule="auto"/>
        <w:ind w:left="720" w:hanging="720"/>
        <w:rPr>
          <w:rFonts w:ascii="Times" w:eastAsia="Times New Roman" w:hAnsi="Times" w:cs="Times New Roman"/>
          <w:sz w:val="26"/>
          <w:szCs w:val="26"/>
        </w:rPr>
      </w:pPr>
      <w:r w:rsidRPr="001E019E">
        <w:rPr>
          <w:rFonts w:ascii="Times" w:eastAsia="Times New Roman" w:hAnsi="Times" w:cs="Times New Roman"/>
          <w:sz w:val="26"/>
          <w:szCs w:val="26"/>
        </w:rPr>
        <w:tab/>
        <w:t>3.</w:t>
      </w:r>
      <w:r w:rsidRPr="001E019E">
        <w:rPr>
          <w:rFonts w:ascii="Times" w:eastAsia="Times New Roman" w:hAnsi="Times" w:cs="Times New Roman"/>
          <w:sz w:val="26"/>
          <w:szCs w:val="26"/>
        </w:rPr>
        <w:tab/>
        <w:t>Publicize and promote graduate programs in horticulture at Iowa State University.</w:t>
      </w:r>
    </w:p>
    <w:p w:rsidR="001939AB" w:rsidRPr="001E019E" w:rsidRDefault="001939AB" w:rsidP="001939AB">
      <w:pPr>
        <w:widowControl w:val="0"/>
        <w:spacing w:after="0" w:line="240" w:lineRule="auto"/>
        <w:rPr>
          <w:rFonts w:ascii="Times" w:eastAsia="Times New Roman" w:hAnsi="Times" w:cs="Times New Roman"/>
          <w:sz w:val="26"/>
          <w:szCs w:val="26"/>
        </w:rPr>
      </w:pPr>
    </w:p>
    <w:p w:rsidR="001939AB" w:rsidRPr="001E019E" w:rsidRDefault="001939AB" w:rsidP="001939AB">
      <w:pPr>
        <w:widowControl w:val="0"/>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The committee acts in an advisory capacity.  Its recommendations must be approved by the departmental faculty, the director of graduate education, and/or the department chair.</w:t>
      </w:r>
    </w:p>
    <w:p w:rsidR="001939AB" w:rsidRPr="001E019E" w:rsidRDefault="001939AB" w:rsidP="001939AB">
      <w:pPr>
        <w:widowControl w:val="0"/>
        <w:spacing w:after="0" w:line="240" w:lineRule="auto"/>
        <w:jc w:val="both"/>
        <w:rPr>
          <w:rFonts w:ascii="Times" w:eastAsia="Times New Roman" w:hAnsi="Times" w:cs="Times New Roman"/>
          <w:sz w:val="26"/>
          <w:szCs w:val="26"/>
        </w:rPr>
      </w:pPr>
    </w:p>
    <w:p w:rsidR="001939AB" w:rsidRPr="001E019E" w:rsidRDefault="001939AB" w:rsidP="001939AB">
      <w:pPr>
        <w:widowControl w:val="0"/>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Dr. Raje</w:t>
      </w:r>
      <w:r w:rsidR="00747DEC">
        <w:rPr>
          <w:rFonts w:ascii="Times" w:eastAsia="Times New Roman" w:hAnsi="Times" w:cs="Times New Roman"/>
          <w:sz w:val="26"/>
          <w:szCs w:val="26"/>
        </w:rPr>
        <w:t>e</w:t>
      </w:r>
      <w:r w:rsidRPr="001E019E">
        <w:rPr>
          <w:rFonts w:ascii="Times" w:eastAsia="Times New Roman" w:hAnsi="Times" w:cs="Times New Roman"/>
          <w:sz w:val="26"/>
          <w:szCs w:val="26"/>
        </w:rPr>
        <w:t>v Arora serves as Horticulture’s Director of Graduate Education (DOGE).  In this role, Dr. Arora represents the horticulture graduate major during interaction with the Graduate College.  Dr. Arora should review any forms you may have th</w:t>
      </w:r>
      <w:r w:rsidR="00747DEC">
        <w:rPr>
          <w:rFonts w:ascii="Times" w:eastAsia="Times New Roman" w:hAnsi="Times" w:cs="Times New Roman"/>
          <w:sz w:val="26"/>
          <w:szCs w:val="26"/>
        </w:rPr>
        <w:t>a</w:t>
      </w:r>
      <w:r w:rsidRPr="001E019E">
        <w:rPr>
          <w:rFonts w:ascii="Times" w:eastAsia="Times New Roman" w:hAnsi="Times" w:cs="Times New Roman"/>
          <w:sz w:val="26"/>
          <w:szCs w:val="26"/>
        </w:rPr>
        <w:t>t require the signature of the DOGE.</w:t>
      </w:r>
    </w:p>
    <w:p w:rsidR="001939AB" w:rsidRDefault="001939AB">
      <w:pPr>
        <w:rPr>
          <w:rFonts w:ascii="Times New Roman" w:hAnsi="Times New Roman" w:cs="Times New Roman"/>
        </w:rPr>
      </w:pPr>
      <w:r>
        <w:rPr>
          <w:rFonts w:ascii="Times New Roman" w:hAnsi="Times New Roman" w:cs="Times New Roman"/>
        </w:rPr>
        <w:br w:type="page"/>
      </w:r>
    </w:p>
    <w:p w:rsidR="008D46BC" w:rsidRPr="008D46BC" w:rsidRDefault="008D46BC" w:rsidP="008D46BC">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jc w:val="center"/>
        <w:rPr>
          <w:rFonts w:ascii="Times New Roman" w:hAnsi="Times New Roman" w:cs="Times New Roman"/>
          <w:sz w:val="26"/>
          <w:szCs w:val="26"/>
        </w:rPr>
      </w:pPr>
    </w:p>
    <w:p w:rsidR="00821C2D" w:rsidRPr="008D46BC" w:rsidRDefault="001E019E" w:rsidP="008D46BC">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3" w:name="_Toc364947761"/>
      <w:r w:rsidRPr="008D46BC">
        <w:rPr>
          <w:sz w:val="36"/>
          <w:szCs w:val="36"/>
        </w:rPr>
        <w:t>Procedure for Graduate Admissions</w:t>
      </w:r>
      <w:bookmarkEnd w:id="3"/>
    </w:p>
    <w:p w:rsidR="001939AB" w:rsidRPr="008D46BC" w:rsidRDefault="001939AB" w:rsidP="008D46BC">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center"/>
        <w:rPr>
          <w:rFonts w:ascii="Times" w:eastAsia="Times New Roman" w:hAnsi="Times" w:cs="Times New Roman"/>
          <w:b/>
          <w:sz w:val="26"/>
          <w:szCs w:val="26"/>
        </w:rPr>
      </w:pPr>
    </w:p>
    <w:p w:rsidR="008D46BC" w:rsidRPr="001939AB" w:rsidRDefault="008D46BC" w:rsidP="001939AB">
      <w:pPr>
        <w:spacing w:after="0" w:line="240" w:lineRule="auto"/>
        <w:jc w:val="center"/>
        <w:rPr>
          <w:rFonts w:ascii="Times" w:eastAsia="Times New Roman" w:hAnsi="Times" w:cs="Times New Roman"/>
          <w:b/>
          <w:sz w:val="24"/>
          <w:szCs w:val="24"/>
        </w:rPr>
      </w:pP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sz w:val="26"/>
          <w:szCs w:val="26"/>
        </w:rPr>
        <w:t>Applicants submit their applications ‘on-line’ to the Graduate College, which includes an application form, GRE scores, TOEFL / IELTS score (required only for international applicants), three letters of recommendation, and a ‘statement of purpose’. Applicants are encouraged to also submit a current CV directly to the DOGE or to Ms. Gaul, which becomes part of their application package.</w:t>
      </w:r>
    </w:p>
    <w:p w:rsidR="001939AB" w:rsidRPr="001E019E" w:rsidRDefault="001939AB" w:rsidP="001939AB">
      <w:pPr>
        <w:spacing w:after="0" w:line="240" w:lineRule="auto"/>
        <w:rPr>
          <w:rFonts w:ascii="Times" w:eastAsia="Calibri" w:hAnsi="Times" w:cs="Times New Roman"/>
          <w:sz w:val="26"/>
          <w:szCs w:val="26"/>
        </w:rPr>
      </w:pP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sz w:val="26"/>
          <w:szCs w:val="26"/>
        </w:rPr>
        <w:t xml:space="preserve">Completed applications are posted on the Department of Horticulture’s </w:t>
      </w:r>
      <w:r w:rsidRPr="001E019E">
        <w:rPr>
          <w:rFonts w:ascii="Times" w:eastAsia="Calibri" w:hAnsi="Times" w:cs="Times New Roman"/>
          <w:i/>
          <w:sz w:val="26"/>
          <w:szCs w:val="26"/>
        </w:rPr>
        <w:t>Graduate Admissions</w:t>
      </w:r>
      <w:r w:rsidRPr="001E019E">
        <w:rPr>
          <w:rFonts w:ascii="Times" w:eastAsia="Calibri" w:hAnsi="Times" w:cs="Times New Roman"/>
          <w:sz w:val="26"/>
          <w:szCs w:val="26"/>
        </w:rPr>
        <w:t xml:space="preserve"> link and are reviewed (either by the</w:t>
      </w:r>
      <w:r w:rsidR="00716C86">
        <w:rPr>
          <w:rFonts w:ascii="Times" w:eastAsia="Calibri" w:hAnsi="Times" w:cs="Times New Roman"/>
          <w:sz w:val="26"/>
          <w:szCs w:val="26"/>
        </w:rPr>
        <w:t xml:space="preserve"> DOGE alone or by a </w:t>
      </w:r>
      <w:r w:rsidRPr="001E019E">
        <w:rPr>
          <w:rFonts w:ascii="Times" w:eastAsia="Calibri" w:hAnsi="Times" w:cs="Times New Roman"/>
          <w:sz w:val="26"/>
          <w:szCs w:val="26"/>
        </w:rPr>
        <w:t>Graduate Admissions Committee*) following one of the two criteria detailed below:</w:t>
      </w:r>
    </w:p>
    <w:p w:rsidR="001939AB" w:rsidRPr="001E019E" w:rsidRDefault="001939AB" w:rsidP="001939AB">
      <w:pPr>
        <w:spacing w:after="0" w:line="240" w:lineRule="auto"/>
        <w:rPr>
          <w:rFonts w:ascii="Times" w:eastAsia="Calibri" w:hAnsi="Times" w:cs="Times New Roman"/>
          <w:sz w:val="26"/>
          <w:szCs w:val="26"/>
        </w:rPr>
      </w:pP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b/>
          <w:sz w:val="26"/>
          <w:szCs w:val="26"/>
        </w:rPr>
        <w:t>Criteria #1 (Fast Track):</w:t>
      </w:r>
      <w:r w:rsidRPr="001E019E">
        <w:rPr>
          <w:rFonts w:ascii="Times" w:eastAsia="Calibri" w:hAnsi="Times" w:cs="Times New Roman"/>
          <w:sz w:val="26"/>
          <w:szCs w:val="26"/>
        </w:rPr>
        <w:t xml:space="preserve"> Files for the applicants meeting "fast-track criteria" would be handled by the DOGE with no committee involvement. These applicants must have:</w:t>
      </w:r>
    </w:p>
    <w:p w:rsidR="001939AB" w:rsidRPr="001E019E" w:rsidRDefault="001939AB" w:rsidP="001939AB">
      <w:pPr>
        <w:spacing w:after="0" w:line="240" w:lineRule="auto"/>
        <w:rPr>
          <w:rFonts w:ascii="Times" w:eastAsia="Calibri" w:hAnsi="Times" w:cs="Times New Roman"/>
          <w:sz w:val="26"/>
          <w:szCs w:val="26"/>
        </w:rPr>
      </w:pP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sz w:val="26"/>
          <w:szCs w:val="26"/>
        </w:rPr>
        <w:t>1)  a bachelor's degree in any major from any institution if the applicant seeks an M.S. in our program, or 2)  a master's degree (with thesis) in any major from any institution if the applicant seeks a Ph.D. in our program,</w:t>
      </w:r>
    </w:p>
    <w:p w:rsidR="001939AB" w:rsidRPr="001E019E" w:rsidRDefault="001939AB" w:rsidP="001939AB">
      <w:pPr>
        <w:spacing w:after="0" w:line="240" w:lineRule="auto"/>
        <w:rPr>
          <w:rFonts w:ascii="Times" w:eastAsia="Calibri" w:hAnsi="Times" w:cs="Times New Roman"/>
          <w:sz w:val="26"/>
          <w:szCs w:val="26"/>
        </w:rPr>
      </w:pPr>
    </w:p>
    <w:p w:rsidR="001939AB" w:rsidRPr="001E019E" w:rsidRDefault="001939AB" w:rsidP="001939AB">
      <w:pPr>
        <w:spacing w:after="0" w:line="240" w:lineRule="auto"/>
        <w:ind w:firstLine="720"/>
        <w:rPr>
          <w:rFonts w:ascii="Times" w:eastAsia="Calibri" w:hAnsi="Times" w:cs="Times New Roman"/>
          <w:b/>
          <w:sz w:val="26"/>
          <w:szCs w:val="26"/>
        </w:rPr>
      </w:pPr>
      <w:r w:rsidRPr="001E019E">
        <w:rPr>
          <w:rFonts w:ascii="Times" w:eastAsia="Calibri" w:hAnsi="Times" w:cs="Times New Roman"/>
          <w:b/>
          <w:sz w:val="26"/>
          <w:szCs w:val="26"/>
        </w:rPr>
        <w:t>PLUS</w:t>
      </w:r>
    </w:p>
    <w:p w:rsidR="001939AB" w:rsidRPr="001E019E" w:rsidRDefault="001939AB" w:rsidP="001939AB">
      <w:pPr>
        <w:spacing w:after="0" w:line="240" w:lineRule="auto"/>
        <w:rPr>
          <w:rFonts w:ascii="Times" w:eastAsia="Calibri" w:hAnsi="Times" w:cs="Times New Roman"/>
          <w:sz w:val="26"/>
          <w:szCs w:val="26"/>
        </w:rPr>
      </w:pP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sz w:val="26"/>
          <w:szCs w:val="26"/>
        </w:rPr>
        <w:t>3)  at least a 3.5 GPA in the last degree program completed (if transcripts show a strong record in appropriate, substantive classes other than seminars, research credits, etc.)</w:t>
      </w:r>
      <w:proofErr w:type="gramStart"/>
      <w:r w:rsidRPr="001E019E">
        <w:rPr>
          <w:rFonts w:ascii="Times" w:eastAsia="Calibri" w:hAnsi="Times" w:cs="Times New Roman"/>
          <w:sz w:val="26"/>
          <w:szCs w:val="26"/>
        </w:rPr>
        <w:t>,  4</w:t>
      </w:r>
      <w:proofErr w:type="gramEnd"/>
      <w:r w:rsidRPr="001E019E">
        <w:rPr>
          <w:rFonts w:ascii="Times" w:eastAsia="Calibri" w:hAnsi="Times" w:cs="Times New Roman"/>
          <w:sz w:val="26"/>
          <w:szCs w:val="26"/>
        </w:rPr>
        <w:t>)  a total score of 1100 (prior scale)</w:t>
      </w:r>
      <w:r w:rsidR="00887ACE">
        <w:rPr>
          <w:rFonts w:ascii="Times" w:eastAsia="Calibri" w:hAnsi="Times" w:cs="Times New Roman"/>
          <w:sz w:val="26"/>
          <w:szCs w:val="26"/>
        </w:rPr>
        <w:t>*</w:t>
      </w:r>
      <w:r w:rsidRPr="001E019E">
        <w:rPr>
          <w:rFonts w:ascii="Times" w:eastAsia="Calibri" w:hAnsi="Times" w:cs="Times New Roman"/>
          <w:sz w:val="26"/>
          <w:szCs w:val="26"/>
        </w:rPr>
        <w:t xml:space="preserve"> on the verbal and quantitative sections of the graduate record exam (GRE), and 5) a minimum score of 550 (old system) or 79 (new grading system) on TOEFL.</w:t>
      </w:r>
    </w:p>
    <w:p w:rsidR="001939AB" w:rsidRPr="001E019E" w:rsidRDefault="001939AB" w:rsidP="001939AB">
      <w:pPr>
        <w:spacing w:after="0" w:line="240" w:lineRule="auto"/>
        <w:rPr>
          <w:rFonts w:ascii="Times" w:eastAsia="Calibri" w:hAnsi="Times" w:cs="Times New Roman"/>
          <w:sz w:val="26"/>
          <w:szCs w:val="26"/>
        </w:rPr>
      </w:pP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sz w:val="26"/>
          <w:szCs w:val="26"/>
        </w:rPr>
        <w:t>Fast-track files are routed by the DOGE to the full graduate faculty without committee* review.  The DOGE would proceed with admission if at least one faculty member agrees in writing to serve as major professor.</w:t>
      </w:r>
    </w:p>
    <w:p w:rsidR="00887ACE" w:rsidRDefault="00887ACE" w:rsidP="001939AB">
      <w:pPr>
        <w:spacing w:after="0" w:line="240" w:lineRule="auto"/>
        <w:rPr>
          <w:rFonts w:ascii="Times" w:eastAsia="Calibri" w:hAnsi="Times" w:cs="Times New Roman"/>
          <w:sz w:val="26"/>
          <w:szCs w:val="26"/>
        </w:rPr>
      </w:pPr>
    </w:p>
    <w:p w:rsidR="00887ACE" w:rsidRDefault="00887ACE" w:rsidP="001939AB">
      <w:pPr>
        <w:spacing w:after="0" w:line="240" w:lineRule="auto"/>
        <w:rPr>
          <w:rFonts w:ascii="Times" w:eastAsia="Calibri" w:hAnsi="Times" w:cs="Times New Roman"/>
          <w:sz w:val="26"/>
          <w:szCs w:val="26"/>
        </w:rPr>
      </w:pPr>
    </w:p>
    <w:p w:rsidR="00887ACE" w:rsidRDefault="00887ACE" w:rsidP="001939AB">
      <w:pPr>
        <w:spacing w:after="0" w:line="240" w:lineRule="auto"/>
        <w:rPr>
          <w:rFonts w:ascii="Times" w:eastAsia="Calibri" w:hAnsi="Times" w:cs="Times New Roman"/>
          <w:sz w:val="26"/>
          <w:szCs w:val="26"/>
        </w:rPr>
      </w:pPr>
    </w:p>
    <w:p w:rsidR="00887ACE" w:rsidRDefault="00887ACE" w:rsidP="001939AB">
      <w:pPr>
        <w:spacing w:after="0" w:line="240" w:lineRule="auto"/>
        <w:rPr>
          <w:rFonts w:ascii="Times" w:eastAsia="Calibri" w:hAnsi="Times" w:cs="Times New Roman"/>
          <w:sz w:val="26"/>
          <w:szCs w:val="26"/>
        </w:rPr>
      </w:pPr>
    </w:p>
    <w:p w:rsidR="00887ACE" w:rsidRDefault="00887ACE" w:rsidP="001939AB">
      <w:pPr>
        <w:spacing w:after="0" w:line="240" w:lineRule="auto"/>
        <w:rPr>
          <w:rFonts w:ascii="Times" w:eastAsia="Calibri" w:hAnsi="Times" w:cs="Times New Roman"/>
          <w:sz w:val="26"/>
          <w:szCs w:val="26"/>
        </w:rPr>
      </w:pPr>
    </w:p>
    <w:p w:rsidR="00887ACE" w:rsidRDefault="00887ACE" w:rsidP="001939AB">
      <w:pPr>
        <w:spacing w:after="0" w:line="240" w:lineRule="auto"/>
        <w:rPr>
          <w:rFonts w:ascii="Times" w:eastAsia="Calibri" w:hAnsi="Times" w:cs="Times New Roman"/>
          <w:sz w:val="26"/>
          <w:szCs w:val="26"/>
        </w:rPr>
      </w:pPr>
    </w:p>
    <w:p w:rsidR="00887ACE" w:rsidRDefault="00887ACE" w:rsidP="001939AB">
      <w:pPr>
        <w:spacing w:after="0" w:line="240" w:lineRule="auto"/>
        <w:rPr>
          <w:rFonts w:ascii="Times" w:eastAsia="Calibri" w:hAnsi="Times" w:cs="Times New Roman"/>
          <w:sz w:val="26"/>
          <w:szCs w:val="26"/>
        </w:rPr>
      </w:pPr>
    </w:p>
    <w:p w:rsidR="00887ACE" w:rsidRDefault="00887ACE" w:rsidP="001939AB">
      <w:pPr>
        <w:spacing w:after="0" w:line="240" w:lineRule="auto"/>
        <w:rPr>
          <w:rFonts w:ascii="Times" w:eastAsia="Calibri" w:hAnsi="Times" w:cs="Times New Roman"/>
          <w:sz w:val="26"/>
          <w:szCs w:val="26"/>
        </w:rPr>
      </w:pPr>
    </w:p>
    <w:p w:rsidR="00887ACE" w:rsidRDefault="00887ACE" w:rsidP="001939AB">
      <w:pPr>
        <w:spacing w:after="0" w:line="240" w:lineRule="auto"/>
        <w:rPr>
          <w:rFonts w:ascii="Times" w:eastAsia="Calibri" w:hAnsi="Times" w:cs="Times New Roman"/>
          <w:sz w:val="26"/>
          <w:szCs w:val="26"/>
        </w:rPr>
      </w:pPr>
    </w:p>
    <w:p w:rsidR="00887ACE" w:rsidRDefault="00887ACE" w:rsidP="001939AB">
      <w:pPr>
        <w:spacing w:after="0" w:line="240" w:lineRule="auto"/>
        <w:rPr>
          <w:rFonts w:ascii="Times" w:eastAsia="Calibri" w:hAnsi="Times" w:cs="Times New Roman"/>
          <w:sz w:val="26"/>
          <w:szCs w:val="26"/>
        </w:rPr>
      </w:pPr>
    </w:p>
    <w:p w:rsidR="00887ACE" w:rsidRDefault="00887ACE" w:rsidP="001939AB">
      <w:pPr>
        <w:spacing w:after="0" w:line="240" w:lineRule="auto"/>
        <w:rPr>
          <w:rFonts w:ascii="Times" w:eastAsia="Calibri" w:hAnsi="Times" w:cs="Times New Roman"/>
          <w:sz w:val="26"/>
          <w:szCs w:val="26"/>
        </w:rPr>
      </w:pPr>
    </w:p>
    <w:p w:rsidR="00887ACE" w:rsidRPr="00887ACE" w:rsidRDefault="00887ACE" w:rsidP="00887ACE">
      <w:pPr>
        <w:spacing w:after="0" w:line="240" w:lineRule="auto"/>
        <w:rPr>
          <w:rFonts w:ascii="Times" w:eastAsia="Calibri" w:hAnsi="Times" w:cs="Times New Roman"/>
          <w:sz w:val="26"/>
          <w:szCs w:val="26"/>
        </w:rPr>
      </w:pPr>
      <w:r>
        <w:rPr>
          <w:rFonts w:ascii="Times" w:eastAsia="Calibri" w:hAnsi="Times" w:cs="Times New Roman"/>
          <w:sz w:val="26"/>
          <w:szCs w:val="26"/>
        </w:rPr>
        <w:t xml:space="preserve">* </w:t>
      </w:r>
      <w:r w:rsidRPr="00887ACE">
        <w:rPr>
          <w:rFonts w:ascii="Times" w:eastAsia="Calibri" w:hAnsi="Times" w:cs="Times New Roman"/>
          <w:sz w:val="26"/>
          <w:szCs w:val="26"/>
        </w:rPr>
        <w:t>Concordance Tables found on pages 13 and 14</w:t>
      </w: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sz w:val="26"/>
          <w:szCs w:val="26"/>
        </w:rPr>
        <w:lastRenderedPageBreak/>
        <w:t>Applicant files that do not meet fast-track criteria are screened to determine if they meet a second set of criteria:</w:t>
      </w:r>
    </w:p>
    <w:p w:rsidR="001939AB" w:rsidRPr="001E019E" w:rsidRDefault="001939AB" w:rsidP="001939AB">
      <w:pPr>
        <w:spacing w:after="0" w:line="240" w:lineRule="auto"/>
        <w:rPr>
          <w:rFonts w:ascii="Times" w:eastAsia="Calibri" w:hAnsi="Times" w:cs="Times New Roman"/>
          <w:b/>
          <w:sz w:val="26"/>
          <w:szCs w:val="26"/>
        </w:rPr>
      </w:pP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b/>
          <w:sz w:val="26"/>
          <w:szCs w:val="26"/>
        </w:rPr>
        <w:t>Criteria #2:</w:t>
      </w:r>
      <w:r w:rsidRPr="001E019E">
        <w:rPr>
          <w:rFonts w:ascii="Times" w:eastAsia="Calibri" w:hAnsi="Times" w:cs="Times New Roman"/>
          <w:sz w:val="26"/>
          <w:szCs w:val="26"/>
        </w:rPr>
        <w:t xml:space="preserve"> The applicants must have:</w:t>
      </w:r>
    </w:p>
    <w:p w:rsidR="001939AB" w:rsidRPr="001E019E" w:rsidRDefault="001939AB" w:rsidP="001939AB">
      <w:pPr>
        <w:spacing w:after="0" w:line="240" w:lineRule="auto"/>
        <w:rPr>
          <w:rFonts w:ascii="Times" w:eastAsia="Calibri" w:hAnsi="Times" w:cs="Times New Roman"/>
          <w:sz w:val="26"/>
          <w:szCs w:val="26"/>
        </w:rPr>
      </w:pP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sz w:val="26"/>
          <w:szCs w:val="26"/>
        </w:rPr>
        <w:t>1)  same as in #1 above,  2)  at least a 3.0 GPA in the last degree program completed, 3)  a total score of 900 (prior scale) on the verbal and quantitative sections of GRE, and 4) same as in #5 above.</w:t>
      </w: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sz w:val="26"/>
          <w:szCs w:val="26"/>
        </w:rPr>
        <w:t>.</w:t>
      </w: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sz w:val="26"/>
          <w:szCs w:val="26"/>
        </w:rPr>
        <w:t xml:space="preserve">Files that meet criteria set #2 are routed to Graduate Admissions Committee*.  The routing to the committee would be done only if at least one faculty member agrees to serve as major professor should the student be deemed admissible.  Therefore, entire graduate faculty is notified BEFORE committee review and given a deadline by which they must express, in writing, the willingness to serve as major professor.  For those files that are routed to the committee, a nine-part evaluation sheet (addendum) may be used to inform / guide committee’s judgment on admissibility and quality of the application. Decision on the files in this category is made by a vote of the admissions committee. </w:t>
      </w: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sz w:val="26"/>
          <w:szCs w:val="26"/>
        </w:rPr>
        <w:t>Applicant files that do not meet criteria set #2 are declined immediately by the DOGE, without committee review, and without notifying the graduate faculty of these files.</w:t>
      </w:r>
    </w:p>
    <w:p w:rsidR="001939AB" w:rsidRPr="001E019E" w:rsidRDefault="001939AB" w:rsidP="001939AB">
      <w:pPr>
        <w:spacing w:after="0" w:line="240" w:lineRule="auto"/>
        <w:rPr>
          <w:rFonts w:ascii="Times" w:eastAsia="Calibri" w:hAnsi="Times" w:cs="Times New Roman"/>
          <w:sz w:val="26"/>
          <w:szCs w:val="26"/>
        </w:rPr>
      </w:pPr>
    </w:p>
    <w:p w:rsidR="001939AB" w:rsidRPr="001E019E" w:rsidRDefault="001939AB" w:rsidP="001939AB">
      <w:pPr>
        <w:spacing w:after="0" w:line="240" w:lineRule="auto"/>
        <w:rPr>
          <w:rFonts w:ascii="Times" w:eastAsia="Calibri" w:hAnsi="Times" w:cs="Times New Roman"/>
          <w:sz w:val="26"/>
          <w:szCs w:val="26"/>
        </w:rPr>
      </w:pPr>
      <w:r w:rsidRPr="001E019E">
        <w:rPr>
          <w:rFonts w:ascii="Times" w:eastAsia="Calibri" w:hAnsi="Times" w:cs="Times New Roman"/>
          <w:sz w:val="26"/>
          <w:szCs w:val="26"/>
        </w:rPr>
        <w:t xml:space="preserve">Reporting of the final decision (to applicants and the graduate college) follows the protocol that has been in practice for some time in our department (DOGE and Department Chair signatures on </w:t>
      </w:r>
      <w:r w:rsidRPr="001E019E">
        <w:rPr>
          <w:rFonts w:ascii="Times" w:eastAsia="Calibri" w:hAnsi="Times" w:cs="Times New Roman"/>
          <w:i/>
          <w:sz w:val="26"/>
          <w:szCs w:val="26"/>
        </w:rPr>
        <w:t>Horticulture Graduate Major Admissions Evaluation Summary</w:t>
      </w:r>
      <w:r w:rsidRPr="001E019E">
        <w:rPr>
          <w:rFonts w:ascii="Times" w:eastAsia="Calibri" w:hAnsi="Times" w:cs="Times New Roman"/>
          <w:sz w:val="26"/>
          <w:szCs w:val="26"/>
        </w:rPr>
        <w:t xml:space="preserve"> form).</w:t>
      </w:r>
    </w:p>
    <w:p w:rsidR="001939AB" w:rsidRPr="001E019E" w:rsidRDefault="001939AB" w:rsidP="001939AB">
      <w:pPr>
        <w:spacing w:after="0" w:line="240" w:lineRule="auto"/>
        <w:rPr>
          <w:rFonts w:ascii="Times" w:eastAsia="Calibri" w:hAnsi="Times" w:cs="Times New Roman"/>
          <w:sz w:val="26"/>
          <w:szCs w:val="26"/>
        </w:rPr>
      </w:pPr>
    </w:p>
    <w:p w:rsidR="001939AB" w:rsidRPr="001E019E" w:rsidRDefault="001939AB" w:rsidP="001939AB">
      <w:pPr>
        <w:spacing w:after="0" w:line="240" w:lineRule="auto"/>
        <w:rPr>
          <w:rFonts w:ascii="Times" w:eastAsia="Times New Roman" w:hAnsi="Times" w:cs="Times New Roman"/>
          <w:sz w:val="26"/>
          <w:szCs w:val="26"/>
        </w:rPr>
      </w:pPr>
      <w:r w:rsidRPr="001E019E">
        <w:rPr>
          <w:rFonts w:ascii="Times" w:eastAsia="Times New Roman" w:hAnsi="Times" w:cs="Times New Roman"/>
          <w:sz w:val="26"/>
          <w:szCs w:val="26"/>
        </w:rPr>
        <w:t>*</w:t>
      </w:r>
      <w:r w:rsidRPr="001E019E">
        <w:rPr>
          <w:rFonts w:ascii="Times" w:eastAsia="Times New Roman" w:hAnsi="Times" w:cs="Times New Roman"/>
          <w:sz w:val="26"/>
          <w:szCs w:val="26"/>
          <w:u w:val="single"/>
        </w:rPr>
        <w:t>Graduate Admissions Committee</w:t>
      </w:r>
      <w:r w:rsidRPr="001E019E">
        <w:rPr>
          <w:rFonts w:ascii="Times" w:eastAsia="Times New Roman" w:hAnsi="Times" w:cs="Times New Roman"/>
          <w:sz w:val="26"/>
          <w:szCs w:val="26"/>
        </w:rPr>
        <w:t xml:space="preserve"> (at present):</w:t>
      </w:r>
    </w:p>
    <w:p w:rsidR="001939AB" w:rsidRPr="001E019E" w:rsidRDefault="001939AB" w:rsidP="001939AB">
      <w:pPr>
        <w:spacing w:after="0" w:line="240" w:lineRule="auto"/>
        <w:rPr>
          <w:rFonts w:ascii="Times" w:eastAsia="Times New Roman" w:hAnsi="Times" w:cs="Times New Roman"/>
          <w:sz w:val="26"/>
          <w:szCs w:val="26"/>
        </w:rPr>
      </w:pPr>
    </w:p>
    <w:p w:rsidR="001939AB" w:rsidRPr="001E019E" w:rsidRDefault="001939AB" w:rsidP="001939AB">
      <w:pPr>
        <w:spacing w:after="0" w:line="240" w:lineRule="auto"/>
        <w:rPr>
          <w:rFonts w:ascii="Times" w:eastAsia="Times New Roman" w:hAnsi="Times" w:cs="Times New Roman"/>
          <w:sz w:val="26"/>
          <w:szCs w:val="26"/>
        </w:rPr>
      </w:pPr>
      <w:r w:rsidRPr="001E019E">
        <w:rPr>
          <w:rFonts w:ascii="Times" w:eastAsia="Times New Roman" w:hAnsi="Times" w:cs="Times New Roman"/>
          <w:sz w:val="26"/>
          <w:szCs w:val="26"/>
        </w:rPr>
        <w:t>Rajeev Arora (Chair and Director of Graduate Education)</w:t>
      </w:r>
    </w:p>
    <w:p w:rsidR="001939AB" w:rsidRPr="001E019E" w:rsidRDefault="001939AB" w:rsidP="001939AB">
      <w:pPr>
        <w:spacing w:after="0" w:line="240" w:lineRule="auto"/>
        <w:rPr>
          <w:rFonts w:ascii="Times" w:eastAsia="Times New Roman" w:hAnsi="Times" w:cs="Times New Roman"/>
          <w:sz w:val="26"/>
          <w:szCs w:val="26"/>
        </w:rPr>
      </w:pPr>
      <w:r w:rsidRPr="001E019E">
        <w:rPr>
          <w:rFonts w:ascii="Times" w:eastAsia="Times New Roman" w:hAnsi="Times" w:cs="Times New Roman"/>
          <w:sz w:val="26"/>
          <w:szCs w:val="26"/>
        </w:rPr>
        <w:t>Nick Christians</w:t>
      </w:r>
    </w:p>
    <w:p w:rsidR="001939AB" w:rsidRPr="001E019E" w:rsidRDefault="001939AB" w:rsidP="001939AB">
      <w:pPr>
        <w:spacing w:after="0" w:line="240" w:lineRule="auto"/>
        <w:rPr>
          <w:rFonts w:ascii="Times" w:eastAsia="Times New Roman" w:hAnsi="Times" w:cs="Times New Roman"/>
          <w:sz w:val="26"/>
          <w:szCs w:val="26"/>
        </w:rPr>
      </w:pPr>
      <w:r w:rsidRPr="001E019E">
        <w:rPr>
          <w:rFonts w:ascii="Times" w:eastAsia="Times New Roman" w:hAnsi="Times" w:cs="Times New Roman"/>
          <w:sz w:val="26"/>
          <w:szCs w:val="26"/>
        </w:rPr>
        <w:t>Kathleen Delate</w:t>
      </w:r>
    </w:p>
    <w:p w:rsidR="001939AB" w:rsidRPr="001E019E" w:rsidRDefault="001939AB" w:rsidP="001939AB">
      <w:pPr>
        <w:spacing w:after="0" w:line="240" w:lineRule="auto"/>
        <w:rPr>
          <w:rFonts w:ascii="Times" w:eastAsia="Times New Roman" w:hAnsi="Times" w:cs="Times New Roman"/>
          <w:sz w:val="26"/>
          <w:szCs w:val="26"/>
        </w:rPr>
      </w:pPr>
      <w:proofErr w:type="spellStart"/>
      <w:r w:rsidRPr="001E019E">
        <w:rPr>
          <w:rFonts w:ascii="Times" w:eastAsia="Times New Roman" w:hAnsi="Times" w:cs="Times New Roman"/>
          <w:sz w:val="26"/>
          <w:szCs w:val="26"/>
        </w:rPr>
        <w:t>Shui-zhang</w:t>
      </w:r>
      <w:proofErr w:type="spellEnd"/>
      <w:r w:rsidRPr="001E019E">
        <w:rPr>
          <w:rFonts w:ascii="Times" w:eastAsia="Times New Roman" w:hAnsi="Times" w:cs="Times New Roman"/>
          <w:sz w:val="26"/>
          <w:szCs w:val="26"/>
        </w:rPr>
        <w:t xml:space="preserve"> Fei</w:t>
      </w:r>
    </w:p>
    <w:p w:rsidR="00716C86" w:rsidRDefault="00716C86">
      <w:pPr>
        <w:rPr>
          <w:rFonts w:ascii="Times" w:eastAsia="Times New Roman" w:hAnsi="Times" w:cs="Times New Roman"/>
          <w:sz w:val="26"/>
          <w:szCs w:val="26"/>
        </w:rPr>
      </w:pPr>
      <w:r>
        <w:rPr>
          <w:rFonts w:ascii="Times" w:eastAsia="Times New Roman" w:hAnsi="Times" w:cs="Times New Roman"/>
          <w:sz w:val="26"/>
          <w:szCs w:val="26"/>
        </w:rPr>
        <w:br w:type="page"/>
      </w:r>
    </w:p>
    <w:p w:rsidR="008F1674" w:rsidRDefault="008F1674" w:rsidP="008F1674">
      <w:pPr>
        <w:spacing w:after="0" w:line="240" w:lineRule="auto"/>
        <w:rPr>
          <w:rFonts w:ascii="Times" w:eastAsia="Times New Roman" w:hAnsi="Times" w:cs="Times New Roman"/>
          <w:sz w:val="26"/>
          <w:szCs w:val="26"/>
        </w:rPr>
      </w:pPr>
      <w:r>
        <w:rPr>
          <w:rFonts w:ascii="Times" w:eastAsia="Times New Roman" w:hAnsi="Times" w:cs="Times New Roman"/>
          <w:noProof/>
          <w:sz w:val="26"/>
          <w:szCs w:val="26"/>
        </w:rPr>
        <w:lastRenderedPageBreak/>
        <w:drawing>
          <wp:inline distT="0" distB="0" distL="0" distR="0" wp14:anchorId="1C3BFBBB" wp14:editId="4434FFA3">
            <wp:extent cx="6309360" cy="8163237"/>
            <wp:effectExtent l="0" t="0" r="0" b="9525"/>
            <wp:docPr id="2" name="Picture 2" descr="C:\Users\colleenj\Desktop\G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leenj\Desktop\GRE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09360" cy="8163237"/>
                    </a:xfrm>
                    <a:prstGeom prst="rect">
                      <a:avLst/>
                    </a:prstGeom>
                    <a:noFill/>
                    <a:ln>
                      <a:noFill/>
                    </a:ln>
                  </pic:spPr>
                </pic:pic>
              </a:graphicData>
            </a:graphic>
          </wp:inline>
        </w:drawing>
      </w:r>
    </w:p>
    <w:p w:rsidR="008F1674" w:rsidRDefault="008F1674" w:rsidP="008F1674">
      <w:pPr>
        <w:spacing w:after="0" w:line="240" w:lineRule="auto"/>
        <w:rPr>
          <w:rFonts w:ascii="Times" w:eastAsia="Times New Roman" w:hAnsi="Times" w:cs="Times New Roman"/>
          <w:sz w:val="26"/>
          <w:szCs w:val="26"/>
        </w:rPr>
      </w:pPr>
    </w:p>
    <w:p w:rsidR="008F1674" w:rsidRDefault="008F1674" w:rsidP="008F1674">
      <w:pPr>
        <w:spacing w:after="0" w:line="240" w:lineRule="auto"/>
        <w:rPr>
          <w:rFonts w:ascii="Times" w:eastAsia="Times New Roman" w:hAnsi="Times" w:cs="Times New Roman"/>
          <w:sz w:val="26"/>
          <w:szCs w:val="26"/>
        </w:rPr>
      </w:pPr>
    </w:p>
    <w:p w:rsidR="008F1674" w:rsidRDefault="00A63BD6" w:rsidP="008F1674">
      <w:pPr>
        <w:spacing w:after="0" w:line="240" w:lineRule="auto"/>
        <w:rPr>
          <w:rFonts w:ascii="Times" w:eastAsia="Times New Roman" w:hAnsi="Times" w:cs="Times New Roman"/>
          <w:sz w:val="26"/>
          <w:szCs w:val="26"/>
        </w:rPr>
      </w:pPr>
      <w:r>
        <w:rPr>
          <w:rFonts w:ascii="Times" w:eastAsia="Times New Roman" w:hAnsi="Times" w:cs="Times New Roman"/>
          <w:noProof/>
          <w:sz w:val="26"/>
          <w:szCs w:val="26"/>
        </w:rPr>
        <w:lastRenderedPageBreak/>
        <w:drawing>
          <wp:inline distT="0" distB="0" distL="0" distR="0" wp14:anchorId="403FEDBA" wp14:editId="6F8FC66B">
            <wp:extent cx="6309360" cy="8159612"/>
            <wp:effectExtent l="0" t="0" r="0" b="0"/>
            <wp:docPr id="8" name="Picture 8" descr="C:\Users\colleenj\Desktop\G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eenj\Desktop\GRE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09360" cy="8159612"/>
                    </a:xfrm>
                    <a:prstGeom prst="rect">
                      <a:avLst/>
                    </a:prstGeom>
                    <a:noFill/>
                    <a:ln>
                      <a:noFill/>
                    </a:ln>
                  </pic:spPr>
                </pic:pic>
              </a:graphicData>
            </a:graphic>
          </wp:inline>
        </w:drawing>
      </w:r>
    </w:p>
    <w:p w:rsidR="008F1674" w:rsidRDefault="008F1674" w:rsidP="008F1674">
      <w:pPr>
        <w:spacing w:after="0" w:line="240" w:lineRule="auto"/>
        <w:rPr>
          <w:rFonts w:ascii="Times" w:eastAsia="Times New Roman" w:hAnsi="Times" w:cs="Times New Roman"/>
          <w:sz w:val="26"/>
          <w:szCs w:val="26"/>
        </w:rPr>
      </w:pPr>
    </w:p>
    <w:p w:rsidR="008F1674" w:rsidRDefault="008F1674" w:rsidP="008F1674">
      <w:pPr>
        <w:spacing w:after="0" w:line="240" w:lineRule="auto"/>
        <w:rPr>
          <w:rFonts w:ascii="Times" w:eastAsia="Times New Roman" w:hAnsi="Times" w:cs="Times New Roman"/>
          <w:sz w:val="26"/>
          <w:szCs w:val="26"/>
        </w:rPr>
      </w:pPr>
    </w:p>
    <w:p w:rsidR="001939AB" w:rsidRDefault="001939AB" w:rsidP="00173B90">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sz w:val="26"/>
          <w:szCs w:val="20"/>
        </w:rPr>
      </w:pPr>
    </w:p>
    <w:p w:rsidR="00173B90" w:rsidRPr="00173B90" w:rsidRDefault="00173B90" w:rsidP="00173B90">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4" w:name="_Toc364947762"/>
      <w:r>
        <w:rPr>
          <w:sz w:val="36"/>
          <w:szCs w:val="36"/>
        </w:rPr>
        <w:t>Graduate Student Horticulture Society</w:t>
      </w:r>
      <w:bookmarkEnd w:id="4"/>
    </w:p>
    <w:p w:rsidR="00173B90" w:rsidRPr="001939AB" w:rsidRDefault="00173B90" w:rsidP="00173B90">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sz w:val="26"/>
          <w:szCs w:val="20"/>
        </w:rPr>
      </w:pPr>
    </w:p>
    <w:p w:rsidR="001939AB" w:rsidRPr="001939AB" w:rsidRDefault="001939AB" w:rsidP="001939AB">
      <w:pPr>
        <w:widowControl w:val="0"/>
        <w:spacing w:after="0" w:line="240" w:lineRule="auto"/>
        <w:jc w:val="both"/>
        <w:rPr>
          <w:rFonts w:ascii="Times" w:eastAsia="Times New Roman" w:hAnsi="Times" w:cs="Times New Roman"/>
          <w:sz w:val="26"/>
          <w:szCs w:val="20"/>
        </w:rPr>
      </w:pPr>
    </w:p>
    <w:p w:rsidR="001939AB" w:rsidRPr="001E019E" w:rsidRDefault="001939AB" w:rsidP="001939AB">
      <w:pPr>
        <w:widowControl w:val="0"/>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In the spring of 1993, graduate students in the Department of Horticulture officially formed the Graduate Student Horticulture Society (GSHS).  The purpose of GSHS is to foster an atmosphere of unity through personal and professional development </w:t>
      </w:r>
      <w:proofErr w:type="gramStart"/>
      <w:r w:rsidRPr="001E019E">
        <w:rPr>
          <w:rFonts w:ascii="Times" w:eastAsia="Times New Roman" w:hAnsi="Times" w:cs="Times New Roman"/>
          <w:sz w:val="26"/>
          <w:szCs w:val="26"/>
        </w:rPr>
        <w:t>of  horticulture</w:t>
      </w:r>
      <w:proofErr w:type="gramEnd"/>
      <w:r w:rsidRPr="001E019E">
        <w:rPr>
          <w:rFonts w:ascii="Times" w:eastAsia="Times New Roman" w:hAnsi="Times" w:cs="Times New Roman"/>
          <w:sz w:val="26"/>
          <w:szCs w:val="26"/>
        </w:rPr>
        <w:t xml:space="preserve"> graduate students and to improve the lines of communication between graduate students and the faculty and staff of the Department of Horticulture.</w:t>
      </w:r>
    </w:p>
    <w:p w:rsidR="001939AB" w:rsidRPr="001E019E" w:rsidRDefault="001939AB" w:rsidP="001939AB">
      <w:pPr>
        <w:widowControl w:val="0"/>
        <w:spacing w:after="0" w:line="240" w:lineRule="auto"/>
        <w:jc w:val="both"/>
        <w:rPr>
          <w:rFonts w:ascii="Times" w:eastAsia="Times New Roman" w:hAnsi="Times" w:cs="Times New Roman"/>
          <w:strike/>
          <w:sz w:val="26"/>
          <w:szCs w:val="26"/>
        </w:rPr>
      </w:pPr>
    </w:p>
    <w:p w:rsidR="001939AB" w:rsidRPr="001E019E" w:rsidRDefault="001939AB" w:rsidP="001939AB">
      <w:pPr>
        <w:spacing w:after="0" w:line="240" w:lineRule="auto"/>
        <w:rPr>
          <w:rFonts w:ascii="Times" w:eastAsia="Times New Roman" w:hAnsi="Times" w:cs="Times New Roman"/>
          <w:sz w:val="26"/>
          <w:szCs w:val="26"/>
        </w:rPr>
      </w:pPr>
      <w:r w:rsidRPr="001E019E">
        <w:rPr>
          <w:rFonts w:ascii="Times" w:eastAsia="Times New Roman" w:hAnsi="Times" w:cs="Times New Roman"/>
          <w:sz w:val="26"/>
          <w:szCs w:val="26"/>
        </w:rPr>
        <w:t>Active membership is open to all students in the graduate horticulture program at Iowa State University, while associate membership is open to all graduate students at Iowa State University. Active and associate members enjoy the same privileges, including voting rights and participation in club activities, but only active members are allowed to hold office. Club meetings are held monthly on a day determined to work for all members during the current semester. Meetings are generally held at mid-day, and lunch is provided.</w:t>
      </w:r>
    </w:p>
    <w:p w:rsidR="001939AB" w:rsidRPr="001E019E" w:rsidRDefault="001939AB" w:rsidP="001939AB">
      <w:pPr>
        <w:spacing w:after="0" w:line="240" w:lineRule="auto"/>
        <w:rPr>
          <w:rFonts w:ascii="Times" w:eastAsia="Times New Roman" w:hAnsi="Times" w:cs="Times New Roman"/>
          <w:sz w:val="26"/>
          <w:szCs w:val="26"/>
        </w:rPr>
      </w:pPr>
    </w:p>
    <w:p w:rsidR="001939AB" w:rsidRPr="001E019E" w:rsidRDefault="001939AB" w:rsidP="001939AB">
      <w:pPr>
        <w:spacing w:after="0" w:line="240" w:lineRule="auto"/>
        <w:rPr>
          <w:rFonts w:ascii="Times" w:eastAsia="Times New Roman" w:hAnsi="Times" w:cs="Times New Roman"/>
          <w:sz w:val="26"/>
          <w:szCs w:val="26"/>
        </w:rPr>
      </w:pPr>
      <w:r w:rsidRPr="001E019E">
        <w:rPr>
          <w:rFonts w:ascii="Times" w:eastAsia="Times New Roman" w:hAnsi="Times" w:cs="Times New Roman"/>
          <w:sz w:val="26"/>
          <w:szCs w:val="26"/>
        </w:rPr>
        <w:t xml:space="preserve">The GSHS holds an annual fund raiser to provide lunches for meetings, activities, and travel assistance to students making presentations. Possible activities include picnics, graduate student field day, and professional development day trips. The graduate student field day is a day when students are allowed to present their research to fellow members of GSHS, while the day trips are coordinated events to horticulture related businesses and  institutions within the state of Iowa. Funds may also be used to purchase academic materials including software, journals and books. </w:t>
      </w:r>
    </w:p>
    <w:p w:rsidR="001939AB" w:rsidRPr="001E019E" w:rsidRDefault="001939AB" w:rsidP="001939AB">
      <w:pPr>
        <w:spacing w:after="0" w:line="240" w:lineRule="auto"/>
        <w:rPr>
          <w:rFonts w:ascii="Times" w:eastAsia="Times New Roman" w:hAnsi="Times" w:cs="Times New Roman"/>
          <w:sz w:val="26"/>
          <w:szCs w:val="26"/>
        </w:rPr>
      </w:pPr>
    </w:p>
    <w:p w:rsidR="001939AB" w:rsidRPr="001E019E" w:rsidRDefault="001939AB" w:rsidP="001939AB">
      <w:pPr>
        <w:spacing w:after="0" w:line="240" w:lineRule="auto"/>
        <w:rPr>
          <w:rFonts w:ascii="Times" w:eastAsia="Times New Roman" w:hAnsi="Times" w:cs="Times New Roman"/>
          <w:sz w:val="26"/>
          <w:szCs w:val="26"/>
        </w:rPr>
      </w:pPr>
      <w:r w:rsidRPr="001E019E">
        <w:rPr>
          <w:rFonts w:ascii="Times" w:eastAsia="Times New Roman" w:hAnsi="Times" w:cs="Times New Roman"/>
          <w:sz w:val="26"/>
          <w:szCs w:val="26"/>
        </w:rPr>
        <w:t>GSHS officers consist of: President, Historian, Treasurer, Graduate and Professional Student Senate (GPSS) representative, and a Horticulture Faculty Liaison.  Offices are held for one year, and new officers are elected by active and associate members in good standing. A copy of the GSHS constitution can be obtained through any of the officers, or at the Iowa State University Student Organizations’ webpage.</w:t>
      </w:r>
    </w:p>
    <w:p w:rsidR="001939AB" w:rsidRPr="001E019E" w:rsidRDefault="001939AB" w:rsidP="001939AB">
      <w:pPr>
        <w:widowControl w:val="0"/>
        <w:spacing w:after="0" w:line="240" w:lineRule="auto"/>
        <w:jc w:val="both"/>
        <w:rPr>
          <w:rFonts w:ascii="Times" w:eastAsia="Times New Roman" w:hAnsi="Times" w:cs="Times New Roman"/>
          <w:strike/>
          <w:sz w:val="24"/>
          <w:szCs w:val="24"/>
        </w:rPr>
      </w:pPr>
    </w:p>
    <w:p w:rsidR="001939AB" w:rsidRPr="001E019E" w:rsidRDefault="001939AB" w:rsidP="001939AB">
      <w:pPr>
        <w:widowControl w:val="0"/>
        <w:spacing w:after="0" w:line="240" w:lineRule="auto"/>
        <w:jc w:val="both"/>
        <w:rPr>
          <w:rFonts w:ascii="Times" w:eastAsia="Times New Roman" w:hAnsi="Times" w:cs="Times New Roman"/>
          <w:strike/>
          <w:sz w:val="24"/>
          <w:szCs w:val="24"/>
        </w:rPr>
      </w:pPr>
    </w:p>
    <w:p w:rsidR="001939AB" w:rsidRPr="001939AB" w:rsidRDefault="001939AB" w:rsidP="001939AB">
      <w:pPr>
        <w:widowControl w:val="0"/>
        <w:spacing w:after="0" w:line="240" w:lineRule="auto"/>
        <w:jc w:val="both"/>
        <w:rPr>
          <w:rFonts w:ascii="Times" w:eastAsia="Times New Roman" w:hAnsi="Times" w:cs="Times New Roman"/>
          <w:sz w:val="16"/>
          <w:szCs w:val="20"/>
        </w:rPr>
      </w:pPr>
      <w:r w:rsidRPr="001939AB">
        <w:rPr>
          <w:rFonts w:ascii="Times" w:eastAsia="Times New Roman" w:hAnsi="Times" w:cs="Times New Roman"/>
          <w:sz w:val="26"/>
          <w:szCs w:val="20"/>
        </w:rPr>
        <w:br w:type="page"/>
      </w:r>
    </w:p>
    <w:p w:rsidR="00BB00F2" w:rsidRPr="00BB00F2" w:rsidRDefault="00BB00F2" w:rsidP="00BB00F2">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BB00F2" w:rsidRPr="00BB00F2" w:rsidRDefault="00BB00F2" w:rsidP="00BB00F2">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center"/>
        <w:rPr>
          <w:rFonts w:ascii="Times" w:eastAsia="Times New Roman" w:hAnsi="Times" w:cs="Times New Roman"/>
          <w:b/>
          <w:sz w:val="36"/>
          <w:szCs w:val="36"/>
        </w:rPr>
      </w:pPr>
      <w:r>
        <w:rPr>
          <w:rFonts w:ascii="Times" w:eastAsia="Times New Roman" w:hAnsi="Times" w:cs="Times New Roman"/>
          <w:b/>
          <w:sz w:val="36"/>
          <w:szCs w:val="36"/>
        </w:rPr>
        <w:t>Full, Restricted, and Provisional Admission</w:t>
      </w:r>
    </w:p>
    <w:p w:rsidR="00BB00F2" w:rsidRPr="00BB00F2" w:rsidRDefault="00BB00F2" w:rsidP="00BB00F2">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BB00F2" w:rsidRPr="00BB00F2" w:rsidRDefault="00BB00F2" w:rsidP="001939AB">
      <w:pPr>
        <w:spacing w:after="0" w:line="240" w:lineRule="auto"/>
        <w:jc w:val="both"/>
        <w:rPr>
          <w:rFonts w:ascii="Times" w:eastAsia="Times New Roman" w:hAnsi="Times" w:cs="Times New Roman"/>
          <w:b/>
          <w:sz w:val="26"/>
          <w:szCs w:val="26"/>
        </w:rPr>
      </w:pPr>
    </w:p>
    <w:p w:rsidR="001939AB" w:rsidRPr="001E019E" w:rsidRDefault="001939AB" w:rsidP="001939AB">
      <w:pPr>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There are three possible categories of admission for graduate study in horticulture at Iowa State:</w:t>
      </w:r>
    </w:p>
    <w:p w:rsidR="001939AB" w:rsidRPr="001E019E" w:rsidRDefault="001939AB" w:rsidP="001939AB">
      <w:pPr>
        <w:spacing w:after="0" w:line="240" w:lineRule="auto"/>
        <w:jc w:val="both"/>
        <w:rPr>
          <w:rFonts w:ascii="Times" w:eastAsia="Times New Roman" w:hAnsi="Times" w:cs="Times New Roman"/>
          <w:sz w:val="26"/>
          <w:szCs w:val="26"/>
        </w:rPr>
      </w:pPr>
    </w:p>
    <w:p w:rsidR="001939AB" w:rsidRPr="001E019E" w:rsidRDefault="001939AB" w:rsidP="001939AB">
      <w:pPr>
        <w:tabs>
          <w:tab w:val="left" w:pos="360"/>
        </w:tabs>
        <w:spacing w:after="0" w:line="240" w:lineRule="auto"/>
        <w:ind w:left="720" w:hanging="720"/>
        <w:jc w:val="both"/>
        <w:rPr>
          <w:rFonts w:ascii="Times" w:eastAsia="Times New Roman" w:hAnsi="Times" w:cs="Times New Roman"/>
          <w:sz w:val="26"/>
          <w:szCs w:val="26"/>
        </w:rPr>
      </w:pPr>
      <w:r w:rsidRPr="001E019E">
        <w:rPr>
          <w:rFonts w:ascii="Times" w:eastAsia="Times New Roman" w:hAnsi="Times" w:cs="Times New Roman"/>
          <w:sz w:val="26"/>
          <w:szCs w:val="26"/>
        </w:rPr>
        <w:tab/>
        <w:t>1.</w:t>
      </w:r>
      <w:r w:rsidRPr="001E019E">
        <w:rPr>
          <w:rFonts w:ascii="Times" w:eastAsia="Times New Roman" w:hAnsi="Times" w:cs="Times New Roman"/>
          <w:sz w:val="26"/>
          <w:szCs w:val="26"/>
        </w:rPr>
        <w:tab/>
        <w:t>Full - These students have no restrictions and are eligible for assistantships.</w:t>
      </w:r>
    </w:p>
    <w:p w:rsidR="001939AB" w:rsidRPr="001E019E" w:rsidRDefault="001939AB" w:rsidP="001939AB">
      <w:pPr>
        <w:tabs>
          <w:tab w:val="left" w:pos="360"/>
        </w:tabs>
        <w:spacing w:after="0" w:line="240" w:lineRule="auto"/>
        <w:ind w:left="720" w:hanging="720"/>
        <w:jc w:val="both"/>
        <w:rPr>
          <w:rFonts w:ascii="Times" w:eastAsia="Times New Roman" w:hAnsi="Times" w:cs="Times New Roman"/>
          <w:sz w:val="26"/>
          <w:szCs w:val="26"/>
        </w:rPr>
      </w:pPr>
    </w:p>
    <w:p w:rsidR="001939AB" w:rsidRPr="001E019E" w:rsidRDefault="001939AB" w:rsidP="001939AB">
      <w:pPr>
        <w:tabs>
          <w:tab w:val="left" w:pos="360"/>
        </w:tabs>
        <w:spacing w:after="0" w:line="240" w:lineRule="auto"/>
        <w:ind w:left="720" w:hanging="720"/>
        <w:jc w:val="both"/>
        <w:rPr>
          <w:rFonts w:ascii="Times" w:eastAsia="Times New Roman" w:hAnsi="Times" w:cs="Times New Roman"/>
          <w:sz w:val="26"/>
          <w:szCs w:val="26"/>
        </w:rPr>
      </w:pPr>
      <w:r w:rsidRPr="001E019E">
        <w:rPr>
          <w:rFonts w:ascii="Times" w:eastAsia="Times New Roman" w:hAnsi="Times" w:cs="Times New Roman"/>
          <w:sz w:val="26"/>
          <w:szCs w:val="26"/>
        </w:rPr>
        <w:tab/>
        <w:t>2.</w:t>
      </w:r>
      <w:r w:rsidRPr="001E019E">
        <w:rPr>
          <w:rFonts w:ascii="Times" w:eastAsia="Times New Roman" w:hAnsi="Times" w:cs="Times New Roman"/>
          <w:sz w:val="26"/>
          <w:szCs w:val="26"/>
        </w:rPr>
        <w:tab/>
        <w:t>Provisional - This status is usually granted to an applicant that has satisfactory GPA and GRE scores but lacks some minor academic coursework requirement, i.e. deficient in some horticultural/basic science background.  Such students are eligible for assistantships.  Transfer from provisional to full admission status requires that the student:  1.) Remove the background deficiencies (coursework taken will require an average of B (3.00) or better</w:t>
      </w:r>
      <w:proofErr w:type="gramStart"/>
      <w:r w:rsidRPr="001E019E">
        <w:rPr>
          <w:rFonts w:ascii="Times" w:eastAsia="Times New Roman" w:hAnsi="Times" w:cs="Times New Roman"/>
          <w:sz w:val="26"/>
          <w:szCs w:val="26"/>
        </w:rPr>
        <w:t>;  2</w:t>
      </w:r>
      <w:proofErr w:type="gramEnd"/>
      <w:r w:rsidRPr="001E019E">
        <w:rPr>
          <w:rFonts w:ascii="Times" w:eastAsia="Times New Roman" w:hAnsi="Times" w:cs="Times New Roman"/>
          <w:sz w:val="26"/>
          <w:szCs w:val="26"/>
        </w:rPr>
        <w:t>.) Meet the Graduate English requirement (for students whose native language is not English); 3.) Secure a written recommendation from the program’s Director of Graduate Education or his/her major professor to send to the Graduate College, and 4.) Obtain approval of the Dean of the Graduate College.</w:t>
      </w:r>
    </w:p>
    <w:p w:rsidR="001939AB" w:rsidRPr="001E019E" w:rsidRDefault="001939AB" w:rsidP="001939AB">
      <w:pPr>
        <w:tabs>
          <w:tab w:val="left" w:pos="360"/>
        </w:tabs>
        <w:spacing w:after="0" w:line="240" w:lineRule="auto"/>
        <w:ind w:left="720" w:hanging="720"/>
        <w:jc w:val="both"/>
        <w:rPr>
          <w:rFonts w:ascii="Times" w:eastAsia="Times New Roman" w:hAnsi="Times" w:cs="Times New Roman"/>
          <w:sz w:val="26"/>
          <w:szCs w:val="26"/>
        </w:rPr>
      </w:pPr>
    </w:p>
    <w:p w:rsidR="001939AB" w:rsidRPr="001E019E" w:rsidRDefault="001939AB" w:rsidP="001939AB">
      <w:pPr>
        <w:tabs>
          <w:tab w:val="left" w:pos="360"/>
        </w:tabs>
        <w:spacing w:after="0" w:line="240" w:lineRule="auto"/>
        <w:ind w:left="720" w:hanging="720"/>
        <w:jc w:val="both"/>
        <w:rPr>
          <w:rFonts w:ascii="Times" w:eastAsia="Times New Roman" w:hAnsi="Times" w:cs="Times New Roman"/>
          <w:sz w:val="26"/>
          <w:szCs w:val="26"/>
        </w:rPr>
      </w:pPr>
      <w:r w:rsidRPr="001E019E">
        <w:rPr>
          <w:rFonts w:ascii="Times" w:eastAsia="Times New Roman" w:hAnsi="Times" w:cs="Times New Roman"/>
          <w:sz w:val="26"/>
          <w:szCs w:val="26"/>
        </w:rPr>
        <w:tab/>
        <w:t>3.</w:t>
      </w:r>
      <w:r w:rsidRPr="001E019E">
        <w:rPr>
          <w:rFonts w:ascii="Times" w:eastAsia="Times New Roman" w:hAnsi="Times" w:cs="Times New Roman"/>
          <w:sz w:val="26"/>
          <w:szCs w:val="26"/>
        </w:rPr>
        <w:tab/>
        <w:t>Restricted - This status is granted to an applicant that lacks major academic requirements and/or that has a marginal GPA and GRE scores, but has potential for success in graduate study.  Such students are not eligible for departmental assistantships funded by the State of Iowa.  These students must complete at least 10 semester credit hours of graduate-level courses with a cumulative GPA of B or above before full status is granted.</w:t>
      </w:r>
    </w:p>
    <w:p w:rsidR="001939AB" w:rsidRPr="001E019E" w:rsidRDefault="001939AB" w:rsidP="001939AB">
      <w:pPr>
        <w:spacing w:after="0" w:line="240" w:lineRule="auto"/>
        <w:ind w:left="360" w:hanging="360"/>
        <w:jc w:val="both"/>
        <w:rPr>
          <w:rFonts w:ascii="Times" w:eastAsia="Times New Roman" w:hAnsi="Times" w:cs="Times New Roman"/>
          <w:sz w:val="26"/>
          <w:szCs w:val="26"/>
        </w:rPr>
      </w:pPr>
    </w:p>
    <w:p w:rsidR="001939AB" w:rsidRPr="001E019E" w:rsidRDefault="001939AB" w:rsidP="001939AB">
      <w:pPr>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For a complete description of these admission policies please refer to the current </w:t>
      </w:r>
      <w:r w:rsidRPr="001E019E">
        <w:rPr>
          <w:rFonts w:ascii="Times" w:eastAsia="Times New Roman" w:hAnsi="Times" w:cs="Times New Roman"/>
          <w:i/>
          <w:sz w:val="26"/>
          <w:szCs w:val="26"/>
        </w:rPr>
        <w:t>Graduate College Handbook</w:t>
      </w:r>
      <w:r w:rsidRPr="001E019E">
        <w:rPr>
          <w:rFonts w:ascii="Times" w:eastAsia="Times New Roman" w:hAnsi="Times" w:cs="Times New Roman"/>
          <w:sz w:val="26"/>
          <w:szCs w:val="26"/>
        </w:rPr>
        <w:t>.</w:t>
      </w:r>
    </w:p>
    <w:p w:rsidR="001939AB" w:rsidRPr="001E019E" w:rsidRDefault="001939AB" w:rsidP="001939AB">
      <w:pPr>
        <w:spacing w:after="0" w:line="240" w:lineRule="auto"/>
        <w:jc w:val="both"/>
        <w:rPr>
          <w:rFonts w:ascii="Times" w:eastAsia="Times New Roman" w:hAnsi="Times" w:cs="Times New Roman"/>
          <w:sz w:val="26"/>
          <w:szCs w:val="26"/>
        </w:rPr>
      </w:pPr>
    </w:p>
    <w:p w:rsidR="001939AB" w:rsidRPr="001939AB" w:rsidRDefault="001939AB" w:rsidP="001939AB">
      <w:pPr>
        <w:widowControl w:val="0"/>
        <w:spacing w:after="0" w:line="240" w:lineRule="auto"/>
        <w:jc w:val="center"/>
        <w:rPr>
          <w:rFonts w:ascii="Times" w:eastAsia="Times New Roman" w:hAnsi="Times" w:cs="Times New Roman"/>
          <w:sz w:val="16"/>
          <w:szCs w:val="20"/>
        </w:rPr>
      </w:pPr>
      <w:r w:rsidRPr="001939AB">
        <w:rPr>
          <w:rFonts w:ascii="Times" w:eastAsia="Times New Roman" w:hAnsi="Times" w:cs="Times New Roman"/>
          <w:sz w:val="28"/>
          <w:szCs w:val="20"/>
        </w:rPr>
        <w:br w:type="page"/>
      </w:r>
    </w:p>
    <w:p w:rsidR="00BB00F2" w:rsidRDefault="00BB00F2" w:rsidP="00BB00F2">
      <w:pPr>
        <w:spacing w:after="0" w:line="240" w:lineRule="auto"/>
        <w:jc w:val="both"/>
        <w:rPr>
          <w:rFonts w:ascii="Times" w:eastAsia="Times New Roman" w:hAnsi="Times" w:cs="Times New Roman"/>
          <w:sz w:val="26"/>
          <w:szCs w:val="26"/>
        </w:rPr>
      </w:pPr>
    </w:p>
    <w:p w:rsidR="00BB00F2" w:rsidRPr="00BB00F2" w:rsidRDefault="00BB00F2" w:rsidP="00BB00F2">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5" w:name="_Toc364947763"/>
      <w:r>
        <w:rPr>
          <w:sz w:val="36"/>
          <w:szCs w:val="36"/>
        </w:rPr>
        <w:t>The</w:t>
      </w:r>
      <w:r w:rsidR="007D17A3">
        <w:rPr>
          <w:sz w:val="36"/>
          <w:szCs w:val="36"/>
        </w:rPr>
        <w:t xml:space="preserve"> Professional Agriculture and Master </w:t>
      </w:r>
      <w:r>
        <w:rPr>
          <w:sz w:val="36"/>
          <w:szCs w:val="36"/>
        </w:rPr>
        <w:t>of Agriculture Programs</w:t>
      </w:r>
      <w:bookmarkEnd w:id="5"/>
    </w:p>
    <w:p w:rsidR="00BB00F2" w:rsidRDefault="00BB00F2" w:rsidP="00BB00F2">
      <w:pPr>
        <w:spacing w:after="0" w:line="240" w:lineRule="auto"/>
        <w:jc w:val="both"/>
        <w:rPr>
          <w:rFonts w:ascii="Times" w:eastAsia="Times New Roman" w:hAnsi="Times" w:cs="Times New Roman"/>
          <w:sz w:val="26"/>
          <w:szCs w:val="26"/>
        </w:rPr>
      </w:pPr>
    </w:p>
    <w:p w:rsidR="00BB00F2" w:rsidRDefault="00BB00F2" w:rsidP="00BB00F2">
      <w:pPr>
        <w:spacing w:after="0" w:line="240" w:lineRule="auto"/>
        <w:jc w:val="both"/>
        <w:rPr>
          <w:rFonts w:ascii="Times" w:eastAsia="Times New Roman" w:hAnsi="Times" w:cs="Times New Roman"/>
          <w:sz w:val="26"/>
          <w:szCs w:val="26"/>
        </w:rPr>
      </w:pPr>
    </w:p>
    <w:p w:rsidR="001939AB" w:rsidRPr="001E019E" w:rsidRDefault="001939AB" w:rsidP="001939AB">
      <w:pPr>
        <w:spacing w:before="100" w:beforeAutospacing="1" w:after="100" w:afterAutospacing="1"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The College of Agriculture </w:t>
      </w:r>
      <w:r w:rsidR="00716C86">
        <w:rPr>
          <w:rFonts w:ascii="Times" w:eastAsia="Times New Roman" w:hAnsi="Times" w:cs="Times New Roman"/>
          <w:sz w:val="26"/>
          <w:szCs w:val="26"/>
        </w:rPr>
        <w:t xml:space="preserve">and Life Sciences </w:t>
      </w:r>
      <w:r w:rsidRPr="001E019E">
        <w:rPr>
          <w:rFonts w:ascii="Times" w:eastAsia="Times New Roman" w:hAnsi="Times" w:cs="Times New Roman"/>
          <w:sz w:val="26"/>
          <w:szCs w:val="26"/>
        </w:rPr>
        <w:t xml:space="preserve">offers the Master of Agriculture Degree with a major in Professional Agriculture. This degree is designed primarily for the part-time, off-campus student. Most of the courses are offered via distance education, but students are allowed to take courses on campus. Specialized workshops and short courses are offered on campus during the summer months. Students are accepted from any part of the United States and Canada. </w:t>
      </w:r>
    </w:p>
    <w:p w:rsidR="001939AB" w:rsidRPr="001E019E" w:rsidRDefault="001939AB" w:rsidP="00716C86">
      <w:pPr>
        <w:spacing w:before="100" w:beforeAutospacing="1" w:after="100" w:afterAutospacing="1"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The goal of this program is to prepare individuals for proactive roles in addressing and responding to personal, professional, and societal issues and challenges in a changing agriculture and food system. The intent of the program is to enable agriculturists to grow and develop as professionals, positioning themselves for emerging opportunities within or outsid</w:t>
      </w:r>
      <w:r w:rsidR="002E5E2D">
        <w:rPr>
          <w:rFonts w:ascii="Times" w:eastAsia="Times New Roman" w:hAnsi="Times" w:cs="Times New Roman"/>
          <w:sz w:val="26"/>
          <w:szCs w:val="26"/>
        </w:rPr>
        <w:t>e of their current employment.</w:t>
      </w:r>
    </w:p>
    <w:p w:rsidR="001939AB" w:rsidRPr="001E019E" w:rsidRDefault="001939AB" w:rsidP="001939AB">
      <w:pPr>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Several </w:t>
      </w:r>
      <w:proofErr w:type="gramStart"/>
      <w:r w:rsidRPr="001E019E">
        <w:rPr>
          <w:rFonts w:ascii="Times" w:eastAsia="Times New Roman" w:hAnsi="Times" w:cs="Times New Roman"/>
          <w:sz w:val="26"/>
          <w:szCs w:val="26"/>
        </w:rPr>
        <w:t>faculty</w:t>
      </w:r>
      <w:proofErr w:type="gramEnd"/>
      <w:r w:rsidRPr="001E019E">
        <w:rPr>
          <w:rFonts w:ascii="Times" w:eastAsia="Times New Roman" w:hAnsi="Times" w:cs="Times New Roman"/>
          <w:sz w:val="26"/>
          <w:szCs w:val="26"/>
        </w:rPr>
        <w:t xml:space="preserve"> in the Department of Horticulture have been involved as advisers in this program for students interested specifically in horticulture.  The program has also been used for the training of advanced undergraduates who wish to complete an M.A. on campus following the completion of their undergraduate studies.  For information go to http://www.proag.iastate.edu/</w:t>
      </w:r>
    </w:p>
    <w:p w:rsidR="001939AB" w:rsidRPr="001E019E" w:rsidRDefault="001939AB">
      <w:pPr>
        <w:rPr>
          <w:rFonts w:ascii="Times" w:eastAsia="Times New Roman" w:hAnsi="Times" w:cs="Times New Roman"/>
          <w:sz w:val="26"/>
          <w:szCs w:val="26"/>
        </w:rPr>
      </w:pPr>
      <w:r w:rsidRPr="001E019E">
        <w:rPr>
          <w:rFonts w:ascii="Times" w:eastAsia="Times New Roman" w:hAnsi="Times" w:cs="Times New Roman"/>
          <w:sz w:val="26"/>
          <w:szCs w:val="26"/>
        </w:rPr>
        <w:br w:type="page"/>
      </w:r>
    </w:p>
    <w:p w:rsidR="001939AB" w:rsidRPr="005443CE" w:rsidRDefault="001939AB" w:rsidP="005443CE">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5443CE" w:rsidRPr="005443CE" w:rsidRDefault="005443CE" w:rsidP="005443CE">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6" w:name="_Toc364947764"/>
      <w:r>
        <w:rPr>
          <w:sz w:val="36"/>
          <w:szCs w:val="36"/>
        </w:rPr>
        <w:t>The Master of Science Program:  Expectations, Requirements and Steps for Completion</w:t>
      </w:r>
      <w:bookmarkEnd w:id="6"/>
    </w:p>
    <w:p w:rsidR="005443CE" w:rsidRPr="005443CE" w:rsidRDefault="005443CE" w:rsidP="005443CE">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sz w:val="26"/>
          <w:szCs w:val="26"/>
        </w:rPr>
      </w:pPr>
    </w:p>
    <w:p w:rsidR="001939AB" w:rsidRPr="005443CE" w:rsidRDefault="001939AB" w:rsidP="001939AB">
      <w:pPr>
        <w:widowControl w:val="0"/>
        <w:spacing w:after="0" w:line="240" w:lineRule="auto"/>
        <w:rPr>
          <w:rFonts w:ascii="Times" w:eastAsia="Times New Roman" w:hAnsi="Times" w:cs="Times New Roman"/>
          <w:sz w:val="26"/>
          <w:szCs w:val="26"/>
        </w:rPr>
      </w:pPr>
    </w:p>
    <w:p w:rsidR="001939AB" w:rsidRPr="001939AB" w:rsidRDefault="001939AB" w:rsidP="001939AB">
      <w:pPr>
        <w:widowControl w:val="0"/>
        <w:spacing w:after="0" w:line="240" w:lineRule="auto"/>
        <w:jc w:val="both"/>
        <w:rPr>
          <w:rFonts w:ascii="Times" w:eastAsia="Times New Roman" w:hAnsi="Times" w:cs="Times New Roman"/>
          <w:sz w:val="26"/>
          <w:szCs w:val="20"/>
        </w:rPr>
      </w:pPr>
      <w:r w:rsidRPr="001939AB">
        <w:rPr>
          <w:rFonts w:ascii="Times" w:eastAsia="Times New Roman" w:hAnsi="Times" w:cs="Times New Roman"/>
          <w:sz w:val="26"/>
          <w:szCs w:val="20"/>
        </w:rPr>
        <w:t xml:space="preserve">This description is a summary of requirements.  Students should obtain copies and thoroughly read the </w:t>
      </w:r>
      <w:r w:rsidRPr="001939AB">
        <w:rPr>
          <w:rFonts w:ascii="Times" w:eastAsia="Times New Roman" w:hAnsi="Times" w:cs="Times New Roman"/>
          <w:i/>
          <w:sz w:val="26"/>
          <w:szCs w:val="20"/>
        </w:rPr>
        <w:t xml:space="preserve">Graduate College Handbook </w:t>
      </w:r>
      <w:r w:rsidRPr="001939AB">
        <w:rPr>
          <w:rFonts w:ascii="Times" w:eastAsia="Times New Roman" w:hAnsi="Times" w:cs="Times New Roman"/>
          <w:sz w:val="26"/>
          <w:szCs w:val="20"/>
        </w:rPr>
        <w:t xml:space="preserve">and the </w:t>
      </w:r>
      <w:r w:rsidRPr="001939AB">
        <w:rPr>
          <w:rFonts w:ascii="Times" w:eastAsia="Times New Roman" w:hAnsi="Times" w:cs="Times New Roman"/>
          <w:i/>
          <w:sz w:val="26"/>
          <w:szCs w:val="20"/>
        </w:rPr>
        <w:t>Graduate College Thesis Manual</w:t>
      </w:r>
      <w:r w:rsidRPr="001939AB">
        <w:rPr>
          <w:rFonts w:ascii="Times" w:eastAsia="Times New Roman" w:hAnsi="Times" w:cs="Times New Roman"/>
          <w:sz w:val="26"/>
          <w:szCs w:val="20"/>
        </w:rPr>
        <w:t>.  These two documents provide additional details on procedures and requirements for successful completion of the M.S. degree.</w:t>
      </w:r>
    </w:p>
    <w:p w:rsidR="001939AB" w:rsidRPr="001939AB" w:rsidRDefault="001939AB" w:rsidP="001939AB">
      <w:pPr>
        <w:widowControl w:val="0"/>
        <w:spacing w:after="0" w:line="240" w:lineRule="auto"/>
        <w:jc w:val="both"/>
        <w:rPr>
          <w:rFonts w:ascii="Times" w:eastAsia="Times New Roman" w:hAnsi="Times" w:cs="Times New Roman"/>
          <w:sz w:val="26"/>
          <w:szCs w:val="20"/>
        </w:rPr>
      </w:pPr>
    </w:p>
    <w:p w:rsidR="001939AB" w:rsidRPr="001939AB" w:rsidRDefault="001939AB" w:rsidP="001939AB">
      <w:pPr>
        <w:widowControl w:val="0"/>
        <w:spacing w:after="0" w:line="240" w:lineRule="auto"/>
        <w:jc w:val="both"/>
        <w:rPr>
          <w:rFonts w:ascii="Times" w:eastAsia="Times New Roman" w:hAnsi="Times" w:cs="Times New Roman"/>
          <w:strike/>
          <w:sz w:val="26"/>
          <w:szCs w:val="26"/>
        </w:rPr>
      </w:pPr>
      <w:r w:rsidRPr="001939AB">
        <w:rPr>
          <w:rFonts w:ascii="Times" w:eastAsia="Times New Roman" w:hAnsi="Times" w:cs="Times New Roman"/>
          <w:sz w:val="26"/>
          <w:szCs w:val="20"/>
        </w:rPr>
        <w:t xml:space="preserve">The Master of Science program is research oriented and is intended to prepare the student for further graduate study or for positions in industry or education. </w:t>
      </w:r>
    </w:p>
    <w:p w:rsidR="001939AB" w:rsidRPr="001939AB" w:rsidRDefault="001939AB" w:rsidP="001939AB">
      <w:pPr>
        <w:widowControl w:val="0"/>
        <w:spacing w:after="0" w:line="240" w:lineRule="auto"/>
        <w:jc w:val="both"/>
        <w:rPr>
          <w:rFonts w:ascii="Times" w:eastAsia="Times New Roman" w:hAnsi="Times" w:cs="Times New Roman"/>
          <w:sz w:val="26"/>
          <w:szCs w:val="20"/>
        </w:rPr>
      </w:pPr>
    </w:p>
    <w:p w:rsidR="001939AB" w:rsidRDefault="001939AB" w:rsidP="001939AB">
      <w:pPr>
        <w:widowControl w:val="0"/>
        <w:spacing w:after="0" w:line="240" w:lineRule="auto"/>
        <w:jc w:val="both"/>
        <w:rPr>
          <w:rFonts w:ascii="Times" w:eastAsia="Times New Roman" w:hAnsi="Times" w:cs="Times New Roman"/>
          <w:sz w:val="26"/>
          <w:szCs w:val="20"/>
        </w:rPr>
      </w:pPr>
      <w:r w:rsidRPr="001939AB">
        <w:rPr>
          <w:rFonts w:ascii="Times" w:eastAsia="Times New Roman" w:hAnsi="Times" w:cs="Times New Roman"/>
          <w:sz w:val="26"/>
          <w:szCs w:val="20"/>
        </w:rPr>
        <w:t xml:space="preserve">Students working for an M.S. in horticulture are expected to complete at least 30 semester credits with 22 of these credits from Iowa State. These 30 credits must include Hort 530 (Research Orientation), Hort 610 (Seminar), and Hort 698 (Teaching Practicum).  </w:t>
      </w:r>
      <w:r w:rsidR="00A040B9" w:rsidRPr="001939AB">
        <w:rPr>
          <w:rFonts w:ascii="Times" w:eastAsia="Times New Roman" w:hAnsi="Times" w:cs="Times New Roman"/>
          <w:sz w:val="26"/>
          <w:szCs w:val="20"/>
        </w:rPr>
        <w:t xml:space="preserve">In addition to course-work requirements, students are expected to complete a thesis produced from their original research and to participate in teaching for at least one semester during their graduate program.  Remember to document </w:t>
      </w:r>
      <w:r w:rsidR="00A040B9" w:rsidRPr="001939AB">
        <w:rPr>
          <w:rFonts w:ascii="Times" w:eastAsia="Times New Roman" w:hAnsi="Times" w:cs="Times New Roman"/>
          <w:sz w:val="26"/>
          <w:szCs w:val="26"/>
        </w:rPr>
        <w:t>teaching</w:t>
      </w:r>
      <w:r w:rsidR="00A040B9" w:rsidRPr="001939AB">
        <w:rPr>
          <w:rFonts w:ascii="Times" w:eastAsia="Times New Roman" w:hAnsi="Times" w:cs="Times New Roman"/>
          <w:sz w:val="26"/>
          <w:szCs w:val="20"/>
        </w:rPr>
        <w:t xml:space="preserve"> experience by using the appropriate form available in the Main Office, Room 106 of Horticulture Hall.</w:t>
      </w:r>
      <w:r w:rsidR="00A040B9">
        <w:rPr>
          <w:rFonts w:ascii="Times" w:eastAsia="Times New Roman" w:hAnsi="Times" w:cs="Times New Roman"/>
          <w:sz w:val="26"/>
          <w:szCs w:val="20"/>
        </w:rPr>
        <w:t xml:space="preserve">  </w:t>
      </w:r>
      <w:r w:rsidRPr="001939AB">
        <w:rPr>
          <w:rFonts w:ascii="Times" w:eastAsia="Times New Roman" w:hAnsi="Times" w:cs="Times New Roman"/>
          <w:sz w:val="26"/>
          <w:szCs w:val="20"/>
        </w:rPr>
        <w:t xml:space="preserve">Students </w:t>
      </w:r>
      <w:r w:rsidR="00A040B9">
        <w:rPr>
          <w:rFonts w:ascii="Times" w:eastAsia="Times New Roman" w:hAnsi="Times" w:cs="Times New Roman"/>
          <w:sz w:val="26"/>
          <w:szCs w:val="20"/>
        </w:rPr>
        <w:t>who prepare a thesis must</w:t>
      </w:r>
      <w:r w:rsidRPr="001939AB">
        <w:rPr>
          <w:rFonts w:ascii="Times" w:eastAsia="Times New Roman" w:hAnsi="Times" w:cs="Times New Roman"/>
          <w:sz w:val="26"/>
          <w:szCs w:val="20"/>
        </w:rPr>
        <w:t xml:space="preserve"> take research credits (Hort 699) that are designed to account for time d</w:t>
      </w:r>
      <w:r w:rsidR="00A040B9">
        <w:rPr>
          <w:rFonts w:ascii="Times" w:eastAsia="Times New Roman" w:hAnsi="Times" w:cs="Times New Roman"/>
          <w:sz w:val="26"/>
          <w:szCs w:val="20"/>
        </w:rPr>
        <w:t>evoted to conducting research.</w:t>
      </w:r>
    </w:p>
    <w:p w:rsidR="00A040B9" w:rsidRPr="001939AB" w:rsidRDefault="00A040B9" w:rsidP="001939AB">
      <w:pPr>
        <w:widowControl w:val="0"/>
        <w:spacing w:after="0" w:line="240" w:lineRule="auto"/>
        <w:jc w:val="both"/>
        <w:rPr>
          <w:rFonts w:ascii="Times" w:eastAsia="Times New Roman" w:hAnsi="Times" w:cs="Times New Roman"/>
          <w:sz w:val="26"/>
          <w:szCs w:val="20"/>
        </w:rPr>
      </w:pPr>
    </w:p>
    <w:p w:rsidR="001939AB" w:rsidRPr="001939AB" w:rsidRDefault="00A040B9" w:rsidP="001939AB">
      <w:pPr>
        <w:widowControl w:val="0"/>
        <w:spacing w:after="0" w:line="240" w:lineRule="auto"/>
        <w:jc w:val="both"/>
        <w:rPr>
          <w:rFonts w:ascii="Times" w:eastAsia="Times New Roman" w:hAnsi="Times" w:cs="Times New Roman"/>
          <w:sz w:val="26"/>
          <w:szCs w:val="20"/>
        </w:rPr>
      </w:pPr>
      <w:r>
        <w:rPr>
          <w:rFonts w:ascii="Times" w:eastAsia="Times New Roman" w:hAnsi="Times" w:cs="Times New Roman"/>
          <w:sz w:val="26"/>
          <w:szCs w:val="20"/>
        </w:rPr>
        <w:t xml:space="preserve">Students who pursue </w:t>
      </w:r>
      <w:proofErr w:type="gramStart"/>
      <w:r>
        <w:rPr>
          <w:rFonts w:ascii="Times" w:eastAsia="Times New Roman" w:hAnsi="Times" w:cs="Times New Roman"/>
          <w:sz w:val="26"/>
          <w:szCs w:val="20"/>
        </w:rPr>
        <w:t>a non-thesis masters</w:t>
      </w:r>
      <w:proofErr w:type="gramEnd"/>
      <w:r>
        <w:rPr>
          <w:rFonts w:ascii="Times" w:eastAsia="Times New Roman" w:hAnsi="Times" w:cs="Times New Roman"/>
          <w:sz w:val="26"/>
          <w:szCs w:val="20"/>
        </w:rPr>
        <w:t xml:space="preserve"> rather than a thesis-based masters register for Hort 599 instead of Hort 699.  </w:t>
      </w:r>
      <w:r w:rsidR="001939AB" w:rsidRPr="001939AB">
        <w:rPr>
          <w:rFonts w:ascii="Times" w:eastAsia="Times New Roman" w:hAnsi="Times" w:cs="Times New Roman"/>
          <w:sz w:val="26"/>
          <w:szCs w:val="20"/>
        </w:rPr>
        <w:t>Students majoring in horticulture and desiring to minor in another discipline may do so with the approval of the minor program.  The minor program establishes the requirements for the minor and must approve the plan of study before it is submitted to the Graduate College.  Additionally, a faculty member from the minor program must serve on the graduate committee.</w:t>
      </w:r>
    </w:p>
    <w:p w:rsidR="001939AB" w:rsidRPr="001939AB" w:rsidRDefault="001939AB" w:rsidP="001939AB">
      <w:pPr>
        <w:widowControl w:val="0"/>
        <w:spacing w:after="0" w:line="240" w:lineRule="auto"/>
        <w:jc w:val="both"/>
        <w:rPr>
          <w:rFonts w:ascii="Times" w:eastAsia="Times New Roman" w:hAnsi="Times" w:cs="Times New Roman"/>
          <w:sz w:val="26"/>
          <w:szCs w:val="20"/>
        </w:rPr>
      </w:pPr>
    </w:p>
    <w:p w:rsidR="001939AB" w:rsidRPr="001939AB" w:rsidRDefault="001939AB" w:rsidP="001939AB">
      <w:pPr>
        <w:widowControl w:val="0"/>
        <w:spacing w:after="0" w:line="240" w:lineRule="auto"/>
        <w:jc w:val="both"/>
        <w:rPr>
          <w:rFonts w:ascii="Times" w:eastAsia="Times New Roman" w:hAnsi="Times" w:cs="Times New Roman"/>
          <w:sz w:val="26"/>
          <w:szCs w:val="20"/>
        </w:rPr>
      </w:pPr>
      <w:r w:rsidRPr="001939AB">
        <w:rPr>
          <w:rFonts w:ascii="Times" w:eastAsia="Times New Roman" w:hAnsi="Times" w:cs="Times New Roman"/>
          <w:sz w:val="26"/>
          <w:szCs w:val="20"/>
        </w:rPr>
        <w:t xml:space="preserve">After a student has identified a research topic and a major professor, the graduate committee should be established.  The student should consult with the major professor in determining the members of this committee.  Determining members of the graduate committee is an important decision because this committee will oversee the student’s program.  The M.S. graduate committee must consist of at least three graduate </w:t>
      </w:r>
      <w:proofErr w:type="gramStart"/>
      <w:r w:rsidRPr="001939AB">
        <w:rPr>
          <w:rFonts w:ascii="Times" w:eastAsia="Times New Roman" w:hAnsi="Times" w:cs="Times New Roman"/>
          <w:sz w:val="26"/>
          <w:szCs w:val="20"/>
        </w:rPr>
        <w:t>faculty</w:t>
      </w:r>
      <w:proofErr w:type="gramEnd"/>
      <w:r w:rsidRPr="001939AB">
        <w:rPr>
          <w:rFonts w:ascii="Times" w:eastAsia="Times New Roman" w:hAnsi="Times" w:cs="Times New Roman"/>
          <w:sz w:val="26"/>
          <w:szCs w:val="20"/>
        </w:rPr>
        <w:t xml:space="preserve">.  One of these </w:t>
      </w:r>
      <w:proofErr w:type="gramStart"/>
      <w:r w:rsidRPr="001939AB">
        <w:rPr>
          <w:rFonts w:ascii="Times" w:eastAsia="Times New Roman" w:hAnsi="Times" w:cs="Times New Roman"/>
          <w:sz w:val="26"/>
          <w:szCs w:val="20"/>
        </w:rPr>
        <w:t>faculty</w:t>
      </w:r>
      <w:proofErr w:type="gramEnd"/>
      <w:r w:rsidRPr="001939AB">
        <w:rPr>
          <w:rFonts w:ascii="Times" w:eastAsia="Times New Roman" w:hAnsi="Times" w:cs="Times New Roman"/>
          <w:sz w:val="26"/>
          <w:szCs w:val="20"/>
        </w:rPr>
        <w:t xml:space="preserve"> must be from outside of the student’s major department. The graduate committee is established by using the Recommendation for Committee Appointment form available in the Main Office.  The graduate committee must be established before or at the same time a program of study can be submitted to the Graduate College.</w:t>
      </w:r>
    </w:p>
    <w:p w:rsidR="00C71C25" w:rsidRDefault="00C71C25">
      <w:pPr>
        <w:rPr>
          <w:rFonts w:ascii="Times" w:eastAsia="Times New Roman" w:hAnsi="Times" w:cs="Times New Roman"/>
          <w:sz w:val="26"/>
          <w:szCs w:val="20"/>
        </w:rPr>
      </w:pPr>
      <w:r>
        <w:rPr>
          <w:rFonts w:ascii="Times" w:eastAsia="Times New Roman" w:hAnsi="Times" w:cs="Times New Roman"/>
          <w:sz w:val="26"/>
          <w:szCs w:val="20"/>
        </w:rPr>
        <w:br w:type="page"/>
      </w:r>
    </w:p>
    <w:p w:rsidR="001939AB" w:rsidRPr="001939AB" w:rsidRDefault="001939AB" w:rsidP="001939AB">
      <w:pPr>
        <w:widowControl w:val="0"/>
        <w:spacing w:after="0" w:line="240" w:lineRule="auto"/>
        <w:jc w:val="both"/>
        <w:rPr>
          <w:rFonts w:ascii="Times" w:eastAsia="Times New Roman" w:hAnsi="Times" w:cs="Times New Roman"/>
          <w:sz w:val="26"/>
          <w:szCs w:val="20"/>
        </w:rPr>
      </w:pPr>
    </w:p>
    <w:p w:rsidR="001939AB" w:rsidRPr="001939AB" w:rsidRDefault="001939AB" w:rsidP="001939AB">
      <w:pPr>
        <w:widowControl w:val="0"/>
        <w:spacing w:after="0" w:line="240" w:lineRule="auto"/>
        <w:jc w:val="both"/>
        <w:rPr>
          <w:rFonts w:ascii="Times" w:eastAsia="Times New Roman" w:hAnsi="Times" w:cs="Times New Roman"/>
          <w:sz w:val="26"/>
          <w:szCs w:val="20"/>
        </w:rPr>
      </w:pPr>
      <w:r w:rsidRPr="001939AB">
        <w:rPr>
          <w:rFonts w:ascii="Times" w:eastAsia="Times New Roman" w:hAnsi="Times" w:cs="Times New Roman"/>
          <w:sz w:val="26"/>
          <w:szCs w:val="20"/>
        </w:rPr>
        <w:t>The Program of Study form is completed by the student and major professor and approved by the student’s graduate committee. This form outlines the courses the student will take and lists the student’s preliminary research thesis title.  Courses listed on this form must be completed by the student.  Additional courses not listed on the form may be taken by the student.  A Program of Study form may be obtained in the Main Office.  The student must have the Program of Study approved by the committee members before the form is submitted to the Graduate College.</w:t>
      </w:r>
    </w:p>
    <w:p w:rsidR="001939AB" w:rsidRPr="001939AB" w:rsidRDefault="001939AB" w:rsidP="001939AB">
      <w:pPr>
        <w:widowControl w:val="0"/>
        <w:spacing w:after="0" w:line="240" w:lineRule="auto"/>
        <w:jc w:val="both"/>
        <w:rPr>
          <w:rFonts w:ascii="Times" w:eastAsia="Times New Roman" w:hAnsi="Times" w:cs="Times New Roman"/>
          <w:sz w:val="26"/>
          <w:szCs w:val="20"/>
        </w:rPr>
      </w:pPr>
    </w:p>
    <w:p w:rsidR="001939AB" w:rsidRPr="001939AB" w:rsidRDefault="001939AB" w:rsidP="001939AB">
      <w:pPr>
        <w:widowControl w:val="0"/>
        <w:spacing w:after="0" w:line="240" w:lineRule="auto"/>
        <w:jc w:val="both"/>
        <w:rPr>
          <w:rFonts w:ascii="Times" w:eastAsia="Times New Roman" w:hAnsi="Times" w:cs="Times New Roman"/>
          <w:sz w:val="26"/>
          <w:szCs w:val="20"/>
        </w:rPr>
      </w:pPr>
      <w:r w:rsidRPr="001939AB">
        <w:rPr>
          <w:rFonts w:ascii="Times" w:eastAsia="Times New Roman" w:hAnsi="Times" w:cs="Times New Roman"/>
          <w:sz w:val="26"/>
          <w:szCs w:val="20"/>
        </w:rPr>
        <w:t xml:space="preserve">The student should work closely with the major professor and the graduate committee in conducting and reporting the research. The major professor and graduate committee will need to approve the thesis before completion of the degree. </w:t>
      </w:r>
    </w:p>
    <w:p w:rsidR="001939AB" w:rsidRPr="001939AB" w:rsidRDefault="001939AB" w:rsidP="001939AB">
      <w:pPr>
        <w:widowControl w:val="0"/>
        <w:spacing w:after="0" w:line="240" w:lineRule="auto"/>
        <w:jc w:val="both"/>
        <w:rPr>
          <w:rFonts w:ascii="Times" w:eastAsia="Times New Roman" w:hAnsi="Times" w:cs="Times New Roman"/>
          <w:sz w:val="26"/>
          <w:szCs w:val="20"/>
        </w:rPr>
      </w:pPr>
    </w:p>
    <w:p w:rsidR="001939AB" w:rsidRPr="001939AB" w:rsidRDefault="001939AB" w:rsidP="001939AB">
      <w:pPr>
        <w:spacing w:after="0" w:line="240" w:lineRule="auto"/>
        <w:jc w:val="both"/>
        <w:rPr>
          <w:rFonts w:ascii="Times" w:eastAsia="Times New Roman" w:hAnsi="Times" w:cs="Times New Roman"/>
          <w:sz w:val="26"/>
          <w:szCs w:val="20"/>
        </w:rPr>
      </w:pPr>
      <w:r w:rsidRPr="001939AB">
        <w:rPr>
          <w:rFonts w:ascii="Times" w:eastAsia="Times New Roman" w:hAnsi="Times" w:cs="Times New Roman"/>
          <w:sz w:val="26"/>
          <w:szCs w:val="20"/>
        </w:rPr>
        <w:t xml:space="preserve">The following course-work policy applies to all M.S. students and to Ph.D. students who have not met the requirement during an M.S. program at Iowa State. All horticulture majors must complete six (6) credits of selected horticulture courses.  Most courses at the 500 and 600 level may be used to meet the requirement. </w:t>
      </w:r>
    </w:p>
    <w:p w:rsidR="001939AB" w:rsidRPr="001939AB" w:rsidRDefault="001939AB" w:rsidP="001939AB">
      <w:pPr>
        <w:spacing w:after="0" w:line="240" w:lineRule="auto"/>
        <w:jc w:val="both"/>
        <w:rPr>
          <w:rFonts w:ascii="Times" w:eastAsia="Times New Roman" w:hAnsi="Times" w:cs="Times New Roman"/>
          <w:sz w:val="26"/>
          <w:szCs w:val="20"/>
        </w:rPr>
      </w:pPr>
    </w:p>
    <w:p w:rsidR="001939AB" w:rsidRPr="001939AB" w:rsidRDefault="001939AB" w:rsidP="001939AB">
      <w:pPr>
        <w:spacing w:after="0" w:line="240" w:lineRule="auto"/>
        <w:jc w:val="both"/>
        <w:rPr>
          <w:rFonts w:ascii="Times" w:eastAsia="Times New Roman" w:hAnsi="Times" w:cs="Times New Roman"/>
          <w:sz w:val="20"/>
          <w:szCs w:val="20"/>
        </w:rPr>
      </w:pPr>
      <w:r w:rsidRPr="001939AB">
        <w:rPr>
          <w:rFonts w:ascii="Times" w:eastAsia="Times New Roman" w:hAnsi="Times" w:cs="Times New Roman"/>
          <w:szCs w:val="20"/>
        </w:rPr>
        <w:tab/>
      </w:r>
    </w:p>
    <w:p w:rsidR="001939AB" w:rsidRPr="001939AB" w:rsidRDefault="001939AB" w:rsidP="001939AB">
      <w:pPr>
        <w:spacing w:after="0" w:line="240" w:lineRule="auto"/>
        <w:jc w:val="both"/>
        <w:rPr>
          <w:rFonts w:ascii="Times" w:eastAsia="Times New Roman" w:hAnsi="Times" w:cs="Times New Roman"/>
          <w:sz w:val="26"/>
          <w:szCs w:val="20"/>
        </w:rPr>
      </w:pPr>
      <w:r w:rsidRPr="001939AB">
        <w:rPr>
          <w:rFonts w:ascii="Times" w:eastAsia="Times New Roman" w:hAnsi="Times" w:cs="Times New Roman"/>
          <w:sz w:val="26"/>
          <w:szCs w:val="20"/>
        </w:rPr>
        <w:t xml:space="preserve">Courses </w:t>
      </w:r>
      <w:r w:rsidRPr="001939AB">
        <w:rPr>
          <w:rFonts w:ascii="Times" w:eastAsia="Times New Roman" w:hAnsi="Times" w:cs="Times New Roman"/>
          <w:sz w:val="26"/>
          <w:szCs w:val="20"/>
          <w:u w:val="single"/>
        </w:rPr>
        <w:t>not</w:t>
      </w:r>
      <w:r w:rsidRPr="001939AB">
        <w:rPr>
          <w:rFonts w:ascii="Times" w:eastAsia="Times New Roman" w:hAnsi="Times" w:cs="Times New Roman"/>
          <w:sz w:val="26"/>
          <w:szCs w:val="20"/>
        </w:rPr>
        <w:t xml:space="preserve"> intended to meet this requirement include:</w:t>
      </w:r>
    </w:p>
    <w:p w:rsidR="001939AB" w:rsidRPr="001939AB" w:rsidRDefault="001939AB" w:rsidP="001939AB">
      <w:pPr>
        <w:spacing w:after="0" w:line="240" w:lineRule="auto"/>
        <w:jc w:val="both"/>
        <w:rPr>
          <w:rFonts w:ascii="Times" w:eastAsia="Times New Roman" w:hAnsi="Times" w:cs="Times New Roman"/>
          <w:sz w:val="20"/>
          <w:szCs w:val="20"/>
        </w:rPr>
      </w:pPr>
    </w:p>
    <w:p w:rsidR="001939AB" w:rsidRPr="001939AB" w:rsidRDefault="001939AB" w:rsidP="001939AB">
      <w:pPr>
        <w:spacing w:after="0" w:line="240" w:lineRule="auto"/>
        <w:jc w:val="both"/>
        <w:rPr>
          <w:rFonts w:ascii="Times" w:eastAsia="Times New Roman" w:hAnsi="Times" w:cs="Times New Roman"/>
          <w:szCs w:val="20"/>
        </w:rPr>
      </w:pPr>
      <w:r w:rsidRPr="001939AB">
        <w:rPr>
          <w:rFonts w:ascii="Times" w:eastAsia="Times New Roman" w:hAnsi="Times" w:cs="Times New Roman"/>
          <w:szCs w:val="20"/>
        </w:rPr>
        <w:tab/>
        <w:t>590 - Special Topics - variable credit</w:t>
      </w:r>
    </w:p>
    <w:p w:rsidR="001939AB" w:rsidRPr="001939AB" w:rsidRDefault="001939AB" w:rsidP="001939AB">
      <w:pPr>
        <w:spacing w:after="0" w:line="240" w:lineRule="auto"/>
        <w:jc w:val="both"/>
        <w:rPr>
          <w:rFonts w:ascii="Times" w:eastAsia="Times New Roman" w:hAnsi="Times" w:cs="Times New Roman"/>
          <w:szCs w:val="20"/>
        </w:rPr>
      </w:pPr>
      <w:r w:rsidRPr="001939AB">
        <w:rPr>
          <w:rFonts w:ascii="Times" w:eastAsia="Times New Roman" w:hAnsi="Times" w:cs="Times New Roman"/>
          <w:szCs w:val="20"/>
        </w:rPr>
        <w:tab/>
        <w:t>593 - Workshop in Horticulture - variable credit</w:t>
      </w:r>
    </w:p>
    <w:p w:rsidR="001939AB" w:rsidRPr="001939AB" w:rsidRDefault="001939AB" w:rsidP="001939AB">
      <w:pPr>
        <w:spacing w:after="0" w:line="240" w:lineRule="auto"/>
        <w:jc w:val="both"/>
        <w:rPr>
          <w:rFonts w:ascii="Times" w:eastAsia="Times New Roman" w:hAnsi="Times" w:cs="Times New Roman"/>
          <w:szCs w:val="20"/>
        </w:rPr>
      </w:pPr>
      <w:r w:rsidRPr="001939AB">
        <w:rPr>
          <w:rFonts w:ascii="Times" w:eastAsia="Times New Roman" w:hAnsi="Times" w:cs="Times New Roman"/>
          <w:szCs w:val="20"/>
        </w:rPr>
        <w:tab/>
        <w:t>599 - Creative Component - variable credit</w:t>
      </w:r>
    </w:p>
    <w:p w:rsidR="001939AB" w:rsidRPr="001939AB" w:rsidRDefault="001939AB" w:rsidP="001939AB">
      <w:pPr>
        <w:spacing w:after="0" w:line="240" w:lineRule="auto"/>
        <w:jc w:val="both"/>
        <w:rPr>
          <w:rFonts w:ascii="Times" w:eastAsia="Times New Roman" w:hAnsi="Times" w:cs="Times New Roman"/>
          <w:szCs w:val="20"/>
        </w:rPr>
      </w:pPr>
      <w:r w:rsidRPr="001939AB">
        <w:rPr>
          <w:rFonts w:ascii="Times" w:eastAsia="Times New Roman" w:hAnsi="Times" w:cs="Times New Roman"/>
          <w:szCs w:val="20"/>
        </w:rPr>
        <w:tab/>
        <w:t>610 - Graduate Seminar - 1 credit</w:t>
      </w:r>
    </w:p>
    <w:p w:rsidR="001939AB" w:rsidRPr="001939AB" w:rsidRDefault="001939AB" w:rsidP="001939AB">
      <w:pPr>
        <w:spacing w:after="0" w:line="240" w:lineRule="auto"/>
        <w:jc w:val="both"/>
        <w:rPr>
          <w:rFonts w:ascii="Times" w:eastAsia="Times New Roman" w:hAnsi="Times" w:cs="Times New Roman"/>
          <w:szCs w:val="20"/>
        </w:rPr>
      </w:pPr>
      <w:r w:rsidRPr="001939AB">
        <w:rPr>
          <w:rFonts w:ascii="Times" w:eastAsia="Times New Roman" w:hAnsi="Times" w:cs="Times New Roman"/>
          <w:szCs w:val="20"/>
        </w:rPr>
        <w:tab/>
        <w:t>690 - Advanced Topics - variable credit</w:t>
      </w:r>
    </w:p>
    <w:p w:rsidR="001939AB" w:rsidRPr="001939AB" w:rsidRDefault="001939AB" w:rsidP="001939AB">
      <w:pPr>
        <w:spacing w:after="0" w:line="240" w:lineRule="auto"/>
        <w:jc w:val="both"/>
        <w:rPr>
          <w:rFonts w:ascii="Times" w:eastAsia="Times New Roman" w:hAnsi="Times" w:cs="Times New Roman"/>
          <w:szCs w:val="20"/>
        </w:rPr>
      </w:pPr>
      <w:r w:rsidRPr="001939AB">
        <w:rPr>
          <w:rFonts w:ascii="Times" w:eastAsia="Times New Roman" w:hAnsi="Times" w:cs="Times New Roman"/>
          <w:szCs w:val="20"/>
        </w:rPr>
        <w:tab/>
        <w:t>696 - Seminar in Plant Physiology and Molecular Biology - 1 credit</w:t>
      </w:r>
    </w:p>
    <w:p w:rsidR="001939AB" w:rsidRPr="001939AB" w:rsidRDefault="001939AB" w:rsidP="001939AB">
      <w:pPr>
        <w:widowControl w:val="0"/>
        <w:spacing w:after="0" w:line="240" w:lineRule="auto"/>
        <w:jc w:val="both"/>
        <w:rPr>
          <w:rFonts w:ascii="Times" w:eastAsia="Times New Roman" w:hAnsi="Times" w:cs="Times New Roman"/>
          <w:szCs w:val="20"/>
        </w:rPr>
      </w:pPr>
      <w:r w:rsidRPr="001939AB">
        <w:rPr>
          <w:rFonts w:ascii="Times" w:eastAsia="Times New Roman" w:hAnsi="Times" w:cs="Times New Roman"/>
          <w:szCs w:val="20"/>
        </w:rPr>
        <w:tab/>
        <w:t>699 - Thesis and Dissertation Research - variable credit</w:t>
      </w:r>
    </w:p>
    <w:p w:rsidR="001939AB" w:rsidRDefault="001939AB" w:rsidP="001939AB">
      <w:pPr>
        <w:spacing w:after="0" w:line="240" w:lineRule="auto"/>
        <w:rPr>
          <w:rFonts w:ascii="Times" w:eastAsia="Times New Roman" w:hAnsi="Times" w:cs="Times New Roman"/>
          <w:szCs w:val="20"/>
        </w:rPr>
      </w:pPr>
      <w:r w:rsidRPr="001939AB">
        <w:rPr>
          <w:rFonts w:ascii="Times" w:eastAsia="Times New Roman" w:hAnsi="Times" w:cs="Times New Roman"/>
          <w:szCs w:val="20"/>
        </w:rPr>
        <w:br w:type="page"/>
      </w:r>
    </w:p>
    <w:p w:rsidR="00C71C25" w:rsidRDefault="00C71C25" w:rsidP="001939AB">
      <w:pPr>
        <w:spacing w:after="0" w:line="240" w:lineRule="auto"/>
        <w:rPr>
          <w:rFonts w:ascii="Times" w:eastAsia="Times New Roman" w:hAnsi="Times" w:cs="Times New Roman"/>
          <w:szCs w:val="20"/>
        </w:rPr>
      </w:pPr>
    </w:p>
    <w:p w:rsidR="00C71C25" w:rsidRPr="00C71C25" w:rsidRDefault="00C71C25" w:rsidP="00C71C25">
      <w:pPr>
        <w:widowControl w:val="0"/>
        <w:spacing w:after="0" w:line="240" w:lineRule="auto"/>
        <w:ind w:left="2880"/>
        <w:jc w:val="both"/>
        <w:rPr>
          <w:rFonts w:ascii="Times" w:eastAsia="Times New Roman" w:hAnsi="Times" w:cs="Times New Roman"/>
          <w:sz w:val="24"/>
          <w:szCs w:val="20"/>
        </w:rPr>
      </w:pPr>
      <w:r w:rsidRPr="00C71C25">
        <w:rPr>
          <w:rFonts w:ascii="Times" w:eastAsia="Times New Roman" w:hAnsi="Times" w:cs="Times New Roman"/>
          <w:b/>
          <w:sz w:val="28"/>
          <w:szCs w:val="20"/>
        </w:rPr>
        <w:t xml:space="preserve">Master of Science in Horticulture </w:t>
      </w:r>
    </w:p>
    <w:p w:rsidR="00C71C25" w:rsidRPr="00C71C25" w:rsidRDefault="00C71C25" w:rsidP="00C71C25">
      <w:pPr>
        <w:widowControl w:val="0"/>
        <w:pBdr>
          <w:bottom w:val="double" w:sz="6" w:space="1" w:color="auto"/>
        </w:pBdr>
        <w:spacing w:after="0" w:line="240" w:lineRule="auto"/>
        <w:jc w:val="center"/>
        <w:rPr>
          <w:rFonts w:ascii="Times" w:eastAsia="Times New Roman" w:hAnsi="Times" w:cs="Times New Roman"/>
          <w:sz w:val="28"/>
          <w:szCs w:val="20"/>
        </w:rPr>
      </w:pPr>
      <w:r w:rsidRPr="00C71C25">
        <w:rPr>
          <w:rFonts w:ascii="Times" w:eastAsia="Times New Roman" w:hAnsi="Times" w:cs="Times New Roman"/>
          <w:b/>
          <w:sz w:val="28"/>
          <w:szCs w:val="20"/>
        </w:rPr>
        <w:t>Required Steps for Completion of Degree</w:t>
      </w:r>
    </w:p>
    <w:p w:rsidR="00C71C25" w:rsidRPr="00C71C25" w:rsidRDefault="00C71C25" w:rsidP="00C71C25">
      <w:pPr>
        <w:widowControl w:val="0"/>
        <w:spacing w:after="0" w:line="240" w:lineRule="auto"/>
        <w:jc w:val="center"/>
        <w:rPr>
          <w:rFonts w:ascii="Times" w:eastAsia="Times New Roman" w:hAnsi="Times" w:cs="Times New Roman"/>
          <w:sz w:val="24"/>
          <w:szCs w:val="20"/>
        </w:rPr>
      </w:pPr>
    </w:p>
    <w:p w:rsidR="00C71C25" w:rsidRPr="00C71C25" w:rsidRDefault="00C71C25" w:rsidP="00C71C25">
      <w:pPr>
        <w:widowControl w:val="0"/>
        <w:spacing w:after="0" w:line="240" w:lineRule="auto"/>
        <w:jc w:val="center"/>
        <w:rPr>
          <w:rFonts w:ascii="Times" w:eastAsia="Times New Roman" w:hAnsi="Times" w:cs="Times New Roman"/>
          <w:sz w:val="24"/>
          <w:szCs w:val="20"/>
        </w:rPr>
      </w:pP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b/>
          <w:sz w:val="24"/>
          <w:szCs w:val="20"/>
        </w:rPr>
        <w:t>Assignment or Selection of Major Professor</w:t>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24"/>
          <w:szCs w:val="20"/>
        </w:rPr>
        <w:t>(</w:t>
      </w:r>
      <w:proofErr w:type="gramStart"/>
      <w:r w:rsidRPr="00C71C25">
        <w:rPr>
          <w:rFonts w:ascii="Times" w:eastAsia="Times New Roman" w:hAnsi="Times" w:cs="Times New Roman"/>
          <w:sz w:val="24"/>
          <w:szCs w:val="20"/>
        </w:rPr>
        <w:t>prior</w:t>
      </w:r>
      <w:proofErr w:type="gramEnd"/>
      <w:r w:rsidRPr="00C71C25">
        <w:rPr>
          <w:rFonts w:ascii="Times" w:eastAsia="Times New Roman" w:hAnsi="Times" w:cs="Times New Roman"/>
          <w:sz w:val="24"/>
          <w:szCs w:val="20"/>
        </w:rPr>
        <w:t xml:space="preserve"> to arrival)</w:t>
      </w:r>
    </w:p>
    <w:p w:rsidR="00C71C25" w:rsidRPr="00C71C25" w:rsidRDefault="00C71C25" w:rsidP="00C71C25">
      <w:pPr>
        <w:widowControl w:val="0"/>
        <w:spacing w:after="0" w:line="240" w:lineRule="auto"/>
        <w:jc w:val="center"/>
        <w:rPr>
          <w:rFonts w:ascii="Times" w:eastAsia="Times New Roman" w:hAnsi="Times" w:cs="Times New Roman"/>
          <w:sz w:val="24"/>
          <w:szCs w:val="20"/>
        </w:rPr>
      </w:pP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40"/>
          <w:szCs w:val="20"/>
        </w:rPr>
        <w:sym w:font="Symbol" w:char="F0AF"/>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b/>
          <w:sz w:val="24"/>
          <w:szCs w:val="20"/>
        </w:rPr>
        <w:t>Appointment of Graduate Committee</w:t>
      </w:r>
      <w:r w:rsidRPr="00C71C25">
        <w:rPr>
          <w:rFonts w:ascii="Times" w:eastAsia="Times New Roman" w:hAnsi="Times" w:cs="Times New Roman"/>
          <w:sz w:val="24"/>
          <w:szCs w:val="20"/>
        </w:rPr>
        <w:t xml:space="preserve"> </w:t>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24"/>
          <w:szCs w:val="20"/>
        </w:rPr>
        <w:t>(</w:t>
      </w:r>
      <w:proofErr w:type="gramStart"/>
      <w:r w:rsidRPr="00C71C25">
        <w:rPr>
          <w:rFonts w:ascii="Times" w:eastAsia="Times New Roman" w:hAnsi="Times" w:cs="Times New Roman"/>
          <w:sz w:val="24"/>
          <w:szCs w:val="20"/>
        </w:rPr>
        <w:t>within</w:t>
      </w:r>
      <w:proofErr w:type="gramEnd"/>
      <w:r w:rsidRPr="00C71C25">
        <w:rPr>
          <w:rFonts w:ascii="Times" w:eastAsia="Times New Roman" w:hAnsi="Times" w:cs="Times New Roman"/>
          <w:sz w:val="24"/>
          <w:szCs w:val="20"/>
        </w:rPr>
        <w:t xml:space="preserve"> first semester)</w:t>
      </w:r>
    </w:p>
    <w:p w:rsidR="00C71C25" w:rsidRPr="00C71C25" w:rsidRDefault="00C71C25" w:rsidP="00C71C25">
      <w:pPr>
        <w:widowControl w:val="0"/>
        <w:spacing w:after="0" w:line="240" w:lineRule="auto"/>
        <w:jc w:val="center"/>
        <w:rPr>
          <w:rFonts w:ascii="Times" w:eastAsia="Times New Roman" w:hAnsi="Times" w:cs="Times New Roman"/>
          <w:sz w:val="24"/>
          <w:szCs w:val="20"/>
        </w:rPr>
      </w:pP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40"/>
          <w:szCs w:val="20"/>
        </w:rPr>
        <w:sym w:font="Symbol" w:char="F0AF"/>
      </w:r>
    </w:p>
    <w:p w:rsidR="00C71C25" w:rsidRPr="00C71C25" w:rsidRDefault="00C71C25" w:rsidP="00C71C25">
      <w:pPr>
        <w:widowControl w:val="0"/>
        <w:spacing w:after="0" w:line="240" w:lineRule="auto"/>
        <w:jc w:val="center"/>
        <w:rPr>
          <w:rFonts w:ascii="Times" w:eastAsia="Times New Roman" w:hAnsi="Times" w:cs="Times New Roman"/>
          <w:b/>
          <w:sz w:val="24"/>
          <w:szCs w:val="20"/>
        </w:rPr>
      </w:pPr>
      <w:r w:rsidRPr="00C71C25">
        <w:rPr>
          <w:rFonts w:ascii="Times" w:eastAsia="Times New Roman" w:hAnsi="Times" w:cs="Times New Roman"/>
          <w:b/>
          <w:sz w:val="24"/>
          <w:szCs w:val="20"/>
        </w:rPr>
        <w:t>Approval of Program of Study by Committee and Submission</w:t>
      </w:r>
    </w:p>
    <w:p w:rsidR="00C71C25" w:rsidRPr="00C71C25" w:rsidRDefault="00C71C25" w:rsidP="00C71C25">
      <w:pPr>
        <w:widowControl w:val="0"/>
        <w:spacing w:after="0" w:line="240" w:lineRule="auto"/>
        <w:jc w:val="center"/>
        <w:rPr>
          <w:rFonts w:ascii="Times" w:eastAsia="Times New Roman" w:hAnsi="Times" w:cs="Times New Roman"/>
          <w:sz w:val="24"/>
          <w:szCs w:val="20"/>
        </w:rPr>
      </w:pPr>
      <w:proofErr w:type="gramStart"/>
      <w:r w:rsidRPr="00C71C25">
        <w:rPr>
          <w:rFonts w:ascii="Times" w:eastAsia="Times New Roman" w:hAnsi="Times" w:cs="Times New Roman"/>
          <w:b/>
          <w:sz w:val="24"/>
          <w:szCs w:val="20"/>
        </w:rPr>
        <w:t>to</w:t>
      </w:r>
      <w:proofErr w:type="gramEnd"/>
      <w:r w:rsidRPr="00C71C25">
        <w:rPr>
          <w:rFonts w:ascii="Times" w:eastAsia="Times New Roman" w:hAnsi="Times" w:cs="Times New Roman"/>
          <w:b/>
          <w:sz w:val="24"/>
          <w:szCs w:val="20"/>
        </w:rPr>
        <w:t xml:space="preserve"> Graduate School </w:t>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24"/>
          <w:szCs w:val="20"/>
        </w:rPr>
        <w:t>(</w:t>
      </w:r>
      <w:proofErr w:type="gramStart"/>
      <w:r w:rsidRPr="00C71C25">
        <w:rPr>
          <w:rFonts w:ascii="Times" w:eastAsia="Times New Roman" w:hAnsi="Times" w:cs="Times New Roman"/>
          <w:sz w:val="24"/>
          <w:szCs w:val="20"/>
        </w:rPr>
        <w:t>within</w:t>
      </w:r>
      <w:proofErr w:type="gramEnd"/>
      <w:r w:rsidRPr="00C71C25">
        <w:rPr>
          <w:rFonts w:ascii="Times" w:eastAsia="Times New Roman" w:hAnsi="Times" w:cs="Times New Roman"/>
          <w:sz w:val="24"/>
          <w:szCs w:val="20"/>
        </w:rPr>
        <w:t xml:space="preserve"> first semester)</w:t>
      </w:r>
    </w:p>
    <w:p w:rsidR="00C71C25" w:rsidRPr="00C71C25" w:rsidRDefault="00C71C25" w:rsidP="00C71C25">
      <w:pPr>
        <w:widowControl w:val="0"/>
        <w:spacing w:after="0" w:line="240" w:lineRule="auto"/>
        <w:jc w:val="center"/>
        <w:rPr>
          <w:rFonts w:ascii="Times" w:eastAsia="Times New Roman" w:hAnsi="Times" w:cs="Times New Roman"/>
          <w:sz w:val="24"/>
          <w:szCs w:val="20"/>
        </w:rPr>
      </w:pP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40"/>
          <w:szCs w:val="20"/>
        </w:rPr>
        <w:sym w:font="Symbol" w:char="F0AF"/>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b/>
          <w:sz w:val="24"/>
          <w:szCs w:val="20"/>
        </w:rPr>
        <w:t xml:space="preserve">Submission of Diploma Slip </w:t>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24"/>
          <w:szCs w:val="20"/>
        </w:rPr>
        <w:t>(</w:t>
      </w:r>
      <w:proofErr w:type="gramStart"/>
      <w:r w:rsidRPr="00C71C25">
        <w:rPr>
          <w:rFonts w:ascii="Times" w:eastAsia="Times New Roman" w:hAnsi="Times" w:cs="Times New Roman"/>
          <w:sz w:val="24"/>
          <w:szCs w:val="20"/>
        </w:rPr>
        <w:t>by</w:t>
      </w:r>
      <w:proofErr w:type="gramEnd"/>
      <w:r w:rsidRPr="00C71C25">
        <w:rPr>
          <w:rFonts w:ascii="Times" w:eastAsia="Times New Roman" w:hAnsi="Times" w:cs="Times New Roman"/>
          <w:sz w:val="24"/>
          <w:szCs w:val="20"/>
        </w:rPr>
        <w:t xml:space="preserve"> end of first week of semester of graduation or mid-May for summer graduations)</w:t>
      </w:r>
    </w:p>
    <w:p w:rsidR="00C71C25" w:rsidRPr="00C71C25" w:rsidRDefault="00C71C25" w:rsidP="00C71C25">
      <w:pPr>
        <w:widowControl w:val="0"/>
        <w:spacing w:after="0" w:line="240" w:lineRule="auto"/>
        <w:jc w:val="center"/>
        <w:rPr>
          <w:rFonts w:ascii="Times" w:eastAsia="Times New Roman" w:hAnsi="Times" w:cs="Times New Roman"/>
          <w:sz w:val="24"/>
          <w:szCs w:val="20"/>
        </w:rPr>
      </w:pP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40"/>
          <w:szCs w:val="20"/>
        </w:rPr>
        <w:sym w:font="Symbol" w:char="F0AF"/>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b/>
          <w:sz w:val="24"/>
          <w:szCs w:val="20"/>
        </w:rPr>
        <w:t>Request for Final Examination</w:t>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24"/>
          <w:szCs w:val="20"/>
        </w:rPr>
        <w:t>(</w:t>
      </w:r>
      <w:proofErr w:type="gramStart"/>
      <w:r w:rsidRPr="00C71C25">
        <w:rPr>
          <w:rFonts w:ascii="Times" w:eastAsia="Times New Roman" w:hAnsi="Times" w:cs="Times New Roman"/>
          <w:sz w:val="24"/>
          <w:szCs w:val="20"/>
        </w:rPr>
        <w:t>at</w:t>
      </w:r>
      <w:proofErr w:type="gramEnd"/>
      <w:r w:rsidRPr="00C71C25">
        <w:rPr>
          <w:rFonts w:ascii="Times" w:eastAsia="Times New Roman" w:hAnsi="Times" w:cs="Times New Roman"/>
          <w:sz w:val="24"/>
          <w:szCs w:val="20"/>
        </w:rPr>
        <w:t xml:space="preserve"> least 2 weeks before examination date)</w:t>
      </w:r>
    </w:p>
    <w:p w:rsidR="00C71C25" w:rsidRPr="00C71C25" w:rsidRDefault="00C71C25" w:rsidP="00C71C25">
      <w:pPr>
        <w:widowControl w:val="0"/>
        <w:spacing w:after="0" w:line="240" w:lineRule="auto"/>
        <w:jc w:val="center"/>
        <w:rPr>
          <w:rFonts w:ascii="Times" w:eastAsia="Times New Roman" w:hAnsi="Times" w:cs="Times New Roman"/>
          <w:sz w:val="24"/>
          <w:szCs w:val="20"/>
        </w:rPr>
      </w:pP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40"/>
          <w:szCs w:val="20"/>
        </w:rPr>
        <w:sym w:font="Symbol" w:char="F0AF"/>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b/>
          <w:sz w:val="24"/>
          <w:szCs w:val="20"/>
        </w:rPr>
        <w:t xml:space="preserve">Final Examination/Thesis Defense </w:t>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24"/>
          <w:szCs w:val="20"/>
        </w:rPr>
        <w:t>(</w:t>
      </w:r>
      <w:proofErr w:type="gramStart"/>
      <w:r w:rsidRPr="00C71C25">
        <w:rPr>
          <w:rFonts w:ascii="Times" w:eastAsia="Times New Roman" w:hAnsi="Times" w:cs="Times New Roman"/>
          <w:sz w:val="24"/>
          <w:szCs w:val="20"/>
        </w:rPr>
        <w:t>at</w:t>
      </w:r>
      <w:proofErr w:type="gramEnd"/>
      <w:r w:rsidRPr="00C71C25">
        <w:rPr>
          <w:rFonts w:ascii="Times" w:eastAsia="Times New Roman" w:hAnsi="Times" w:cs="Times New Roman"/>
          <w:sz w:val="24"/>
          <w:szCs w:val="20"/>
        </w:rPr>
        <w:t xml:space="preserve"> least 3 weeks before graduation)</w:t>
      </w:r>
    </w:p>
    <w:p w:rsidR="00C71C25" w:rsidRPr="00C71C25" w:rsidRDefault="00C71C25" w:rsidP="00C71C25">
      <w:pPr>
        <w:widowControl w:val="0"/>
        <w:spacing w:after="0" w:line="240" w:lineRule="auto"/>
        <w:jc w:val="center"/>
        <w:rPr>
          <w:rFonts w:ascii="Times" w:eastAsia="Times New Roman" w:hAnsi="Times" w:cs="Times New Roman"/>
          <w:sz w:val="24"/>
          <w:szCs w:val="20"/>
        </w:rPr>
      </w:pP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40"/>
          <w:szCs w:val="20"/>
        </w:rPr>
        <w:sym w:font="Symbol" w:char="F0AF"/>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b/>
          <w:sz w:val="24"/>
          <w:szCs w:val="20"/>
        </w:rPr>
        <w:t>Final Thesis Deposit to Graduate College</w:t>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24"/>
          <w:szCs w:val="20"/>
        </w:rPr>
        <w:t>(</w:t>
      </w:r>
      <w:proofErr w:type="gramStart"/>
      <w:r w:rsidRPr="00C71C25">
        <w:rPr>
          <w:rFonts w:ascii="Times" w:eastAsia="Times New Roman" w:hAnsi="Times" w:cs="Times New Roman"/>
          <w:sz w:val="24"/>
          <w:szCs w:val="20"/>
        </w:rPr>
        <w:t>at</w:t>
      </w:r>
      <w:proofErr w:type="gramEnd"/>
      <w:r w:rsidRPr="00C71C25">
        <w:rPr>
          <w:rFonts w:ascii="Times" w:eastAsia="Times New Roman" w:hAnsi="Times" w:cs="Times New Roman"/>
          <w:sz w:val="24"/>
          <w:szCs w:val="20"/>
        </w:rPr>
        <w:t xml:space="preserve"> least 2 weeks before graduation)</w:t>
      </w:r>
    </w:p>
    <w:p w:rsidR="00C71C25" w:rsidRPr="00C71C25" w:rsidRDefault="00C71C25" w:rsidP="00C71C25">
      <w:pPr>
        <w:widowControl w:val="0"/>
        <w:spacing w:after="0" w:line="240" w:lineRule="auto"/>
        <w:jc w:val="center"/>
        <w:rPr>
          <w:rFonts w:ascii="Times" w:eastAsia="Times New Roman" w:hAnsi="Times" w:cs="Times New Roman"/>
          <w:sz w:val="24"/>
          <w:szCs w:val="20"/>
        </w:rPr>
      </w:pP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40"/>
          <w:szCs w:val="20"/>
        </w:rPr>
        <w:sym w:font="Symbol" w:char="F0AF"/>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b/>
          <w:sz w:val="24"/>
          <w:szCs w:val="20"/>
        </w:rPr>
        <w:t xml:space="preserve">Graduation Approval Slip Submitted </w:t>
      </w:r>
    </w:p>
    <w:p w:rsidR="00C71C25" w:rsidRPr="00C71C25" w:rsidRDefault="00C71C25" w:rsidP="00C71C25">
      <w:pPr>
        <w:widowControl w:val="0"/>
        <w:spacing w:after="0" w:line="240" w:lineRule="auto"/>
        <w:jc w:val="center"/>
        <w:rPr>
          <w:rFonts w:ascii="Times" w:eastAsia="Times New Roman" w:hAnsi="Times" w:cs="Times New Roman"/>
          <w:sz w:val="24"/>
          <w:szCs w:val="20"/>
        </w:rPr>
      </w:pPr>
      <w:r w:rsidRPr="00C71C25">
        <w:rPr>
          <w:rFonts w:ascii="Times" w:eastAsia="Times New Roman" w:hAnsi="Times" w:cs="Times New Roman"/>
          <w:sz w:val="24"/>
          <w:szCs w:val="20"/>
        </w:rPr>
        <w:t>(</w:t>
      </w:r>
      <w:proofErr w:type="gramStart"/>
      <w:r w:rsidRPr="00C71C25">
        <w:rPr>
          <w:rFonts w:ascii="Times" w:eastAsia="Times New Roman" w:hAnsi="Times" w:cs="Times New Roman"/>
          <w:sz w:val="24"/>
          <w:szCs w:val="20"/>
        </w:rPr>
        <w:t>at</w:t>
      </w:r>
      <w:proofErr w:type="gramEnd"/>
      <w:r w:rsidRPr="00C71C25">
        <w:rPr>
          <w:rFonts w:ascii="Times" w:eastAsia="Times New Roman" w:hAnsi="Times" w:cs="Times New Roman"/>
          <w:sz w:val="24"/>
          <w:szCs w:val="20"/>
        </w:rPr>
        <w:t xml:space="preserve"> least 2 weeks before graduation)</w:t>
      </w:r>
    </w:p>
    <w:p w:rsidR="00E454D5" w:rsidRDefault="00E454D5">
      <w:pPr>
        <w:rPr>
          <w:rFonts w:ascii="Times" w:eastAsia="Times New Roman" w:hAnsi="Times" w:cs="Times New Roman"/>
          <w:sz w:val="24"/>
          <w:szCs w:val="20"/>
        </w:rPr>
      </w:pPr>
      <w:r>
        <w:rPr>
          <w:rFonts w:ascii="Times" w:eastAsia="Times New Roman" w:hAnsi="Times" w:cs="Times New Roman"/>
          <w:sz w:val="24"/>
          <w:szCs w:val="20"/>
        </w:rPr>
        <w:br w:type="page"/>
      </w:r>
    </w:p>
    <w:p w:rsidR="00C71C25" w:rsidRDefault="00C71C25" w:rsidP="00E454D5">
      <w:pPr>
        <w:widowControl w:val="0"/>
        <w:tabs>
          <w:tab w:val="left" w:pos="3108"/>
        </w:tabs>
        <w:spacing w:after="0" w:line="240" w:lineRule="auto"/>
        <w:rPr>
          <w:rFonts w:ascii="Times" w:eastAsia="Times New Roman" w:hAnsi="Times" w:cs="Times New Roman"/>
          <w:sz w:val="24"/>
          <w:szCs w:val="20"/>
        </w:rPr>
      </w:pPr>
    </w:p>
    <w:p w:rsidR="00E454D5" w:rsidRDefault="00E454D5" w:rsidP="00E454D5">
      <w:pPr>
        <w:widowControl w:val="0"/>
        <w:tabs>
          <w:tab w:val="left" w:pos="3108"/>
        </w:tabs>
        <w:spacing w:after="0" w:line="240" w:lineRule="auto"/>
        <w:rPr>
          <w:rFonts w:ascii="Times" w:eastAsia="Times New Roman" w:hAnsi="Times" w:cs="Times New Roman"/>
          <w:sz w:val="24"/>
          <w:szCs w:val="20"/>
        </w:rPr>
      </w:pPr>
      <w:r>
        <w:rPr>
          <w:rFonts w:ascii="Times" w:hAnsi="Times" w:cs="Arial"/>
          <w:b/>
          <w:noProof/>
        </w:rPr>
        <w:drawing>
          <wp:inline distT="0" distB="0" distL="0" distR="0" wp14:anchorId="79BBEC81" wp14:editId="396D17CF">
            <wp:extent cx="5829300" cy="754214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0397" cy="7543560"/>
                    </a:xfrm>
                    <a:prstGeom prst="rect">
                      <a:avLst/>
                    </a:prstGeom>
                    <a:noFill/>
                    <a:ln>
                      <a:noFill/>
                    </a:ln>
                  </pic:spPr>
                </pic:pic>
              </a:graphicData>
            </a:graphic>
          </wp:inline>
        </w:drawing>
      </w:r>
    </w:p>
    <w:p w:rsidR="00E454D5" w:rsidRDefault="00E454D5">
      <w:pPr>
        <w:rPr>
          <w:rFonts w:ascii="Times" w:eastAsia="Times New Roman" w:hAnsi="Times" w:cs="Times New Roman"/>
          <w:sz w:val="24"/>
          <w:szCs w:val="20"/>
        </w:rPr>
      </w:pPr>
      <w:r>
        <w:rPr>
          <w:rFonts w:ascii="Times" w:eastAsia="Times New Roman" w:hAnsi="Times" w:cs="Times New Roman"/>
          <w:sz w:val="24"/>
          <w:szCs w:val="20"/>
        </w:rPr>
        <w:br w:type="page"/>
      </w:r>
    </w:p>
    <w:p w:rsidR="00E454D5" w:rsidRDefault="00E454D5" w:rsidP="00E454D5">
      <w:pPr>
        <w:widowControl w:val="0"/>
        <w:tabs>
          <w:tab w:val="left" w:pos="3108"/>
        </w:tabs>
        <w:spacing w:after="0" w:line="240" w:lineRule="auto"/>
        <w:rPr>
          <w:rFonts w:ascii="Times" w:eastAsia="Times New Roman" w:hAnsi="Times" w:cs="Times New Roman"/>
          <w:sz w:val="24"/>
          <w:szCs w:val="20"/>
        </w:rPr>
      </w:pPr>
      <w:r>
        <w:rPr>
          <w:rFonts w:ascii="Times" w:hAnsi="Times" w:cs="Arial"/>
          <w:b/>
          <w:noProof/>
        </w:rPr>
        <w:lastRenderedPageBreak/>
        <w:drawing>
          <wp:inline distT="0" distB="0" distL="0" distR="0" wp14:anchorId="29373F49" wp14:editId="47839A40">
            <wp:extent cx="5871808" cy="75971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2913" cy="7598570"/>
                    </a:xfrm>
                    <a:prstGeom prst="rect">
                      <a:avLst/>
                    </a:prstGeom>
                    <a:noFill/>
                    <a:ln>
                      <a:noFill/>
                    </a:ln>
                  </pic:spPr>
                </pic:pic>
              </a:graphicData>
            </a:graphic>
          </wp:inline>
        </w:drawing>
      </w:r>
    </w:p>
    <w:p w:rsidR="00E454D5" w:rsidRDefault="00E454D5">
      <w:pPr>
        <w:rPr>
          <w:rFonts w:ascii="Times" w:eastAsia="Times New Roman" w:hAnsi="Times" w:cs="Times New Roman"/>
          <w:sz w:val="24"/>
          <w:szCs w:val="20"/>
        </w:rPr>
      </w:pPr>
      <w:r>
        <w:rPr>
          <w:rFonts w:ascii="Times" w:eastAsia="Times New Roman" w:hAnsi="Times" w:cs="Times New Roman"/>
          <w:sz w:val="24"/>
          <w:szCs w:val="20"/>
        </w:rPr>
        <w:br w:type="page"/>
      </w:r>
    </w:p>
    <w:p w:rsidR="00E454D5" w:rsidRDefault="00E454D5" w:rsidP="00E454D5">
      <w:pPr>
        <w:widowControl w:val="0"/>
        <w:tabs>
          <w:tab w:val="left" w:pos="3108"/>
        </w:tabs>
        <w:spacing w:after="0" w:line="240" w:lineRule="auto"/>
        <w:rPr>
          <w:rFonts w:ascii="Times" w:eastAsia="Times New Roman" w:hAnsi="Times" w:cs="Times New Roman"/>
          <w:sz w:val="24"/>
          <w:szCs w:val="20"/>
        </w:rPr>
      </w:pPr>
    </w:p>
    <w:p w:rsidR="00E454D5" w:rsidRDefault="00E454D5" w:rsidP="00E454D5">
      <w:pPr>
        <w:widowControl w:val="0"/>
        <w:tabs>
          <w:tab w:val="left" w:pos="3108"/>
        </w:tabs>
        <w:spacing w:after="0" w:line="240" w:lineRule="auto"/>
        <w:rPr>
          <w:rFonts w:ascii="Times" w:eastAsia="Times New Roman" w:hAnsi="Times" w:cs="Times New Roman"/>
          <w:sz w:val="24"/>
          <w:szCs w:val="20"/>
        </w:rPr>
      </w:pPr>
      <w:r>
        <w:rPr>
          <w:rFonts w:ascii="Times" w:hAnsi="Times" w:cs="Arial"/>
          <w:b/>
          <w:noProof/>
        </w:rPr>
        <w:drawing>
          <wp:inline distT="0" distB="0" distL="0" distR="0" wp14:anchorId="1EC17513" wp14:editId="7EB51BFC">
            <wp:extent cx="5943600" cy="75319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7531914"/>
                    </a:xfrm>
                    <a:prstGeom prst="rect">
                      <a:avLst/>
                    </a:prstGeom>
                    <a:noFill/>
                    <a:ln>
                      <a:noFill/>
                    </a:ln>
                  </pic:spPr>
                </pic:pic>
              </a:graphicData>
            </a:graphic>
          </wp:inline>
        </w:drawing>
      </w:r>
    </w:p>
    <w:p w:rsidR="00E454D5" w:rsidRDefault="00E454D5">
      <w:pPr>
        <w:rPr>
          <w:rFonts w:ascii="Times" w:eastAsia="Times New Roman" w:hAnsi="Times" w:cs="Times New Roman"/>
          <w:sz w:val="24"/>
          <w:szCs w:val="20"/>
        </w:rPr>
      </w:pPr>
      <w:r>
        <w:rPr>
          <w:rFonts w:ascii="Times" w:eastAsia="Times New Roman" w:hAnsi="Times" w:cs="Times New Roman"/>
          <w:sz w:val="24"/>
          <w:szCs w:val="20"/>
        </w:rPr>
        <w:br w:type="page"/>
      </w:r>
    </w:p>
    <w:p w:rsidR="00E454D5" w:rsidRDefault="00E454D5" w:rsidP="00E454D5">
      <w:pPr>
        <w:widowControl w:val="0"/>
        <w:tabs>
          <w:tab w:val="left" w:pos="3108"/>
        </w:tabs>
        <w:spacing w:after="0" w:line="240" w:lineRule="auto"/>
        <w:rPr>
          <w:rFonts w:ascii="Times" w:eastAsia="Times New Roman" w:hAnsi="Times" w:cs="Times New Roman"/>
          <w:sz w:val="24"/>
          <w:szCs w:val="20"/>
        </w:rPr>
      </w:pPr>
    </w:p>
    <w:p w:rsidR="00E454D5" w:rsidRPr="00E454D5" w:rsidRDefault="00E454D5" w:rsidP="00E454D5">
      <w:pPr>
        <w:pBdr>
          <w:bottom w:val="single" w:sz="6" w:space="1" w:color="auto"/>
        </w:pBdr>
        <w:tabs>
          <w:tab w:val="right" w:pos="10800"/>
        </w:tabs>
        <w:spacing w:after="0" w:line="240" w:lineRule="auto"/>
        <w:ind w:right="-90"/>
        <w:rPr>
          <w:rFonts w:ascii="Times" w:eastAsia="Times New Roman" w:hAnsi="Times" w:cs="Times New Roman"/>
          <w:smallCaps/>
          <w:sz w:val="24"/>
          <w:szCs w:val="20"/>
        </w:rPr>
      </w:pPr>
      <w:r w:rsidRPr="00E454D5">
        <w:rPr>
          <w:rFonts w:ascii="Times" w:eastAsia="Times New Roman" w:hAnsi="Times" w:cs="Times New Roman"/>
          <w:b/>
          <w:sz w:val="28"/>
          <w:szCs w:val="20"/>
        </w:rPr>
        <w:t xml:space="preserve">Program Of </w:t>
      </w:r>
      <w:proofErr w:type="gramStart"/>
      <w:r w:rsidRPr="00E454D5">
        <w:rPr>
          <w:rFonts w:ascii="Times" w:eastAsia="Times New Roman" w:hAnsi="Times" w:cs="Times New Roman"/>
          <w:b/>
          <w:sz w:val="28"/>
          <w:szCs w:val="20"/>
        </w:rPr>
        <w:t>Study</w:t>
      </w:r>
      <w:r w:rsidRPr="00E454D5">
        <w:rPr>
          <w:rFonts w:ascii="Times" w:eastAsia="Times New Roman" w:hAnsi="Times" w:cs="Times New Roman"/>
          <w:b/>
          <w:sz w:val="24"/>
          <w:szCs w:val="20"/>
        </w:rPr>
        <w:t xml:space="preserve">  </w:t>
      </w:r>
      <w:r w:rsidRPr="00E454D5">
        <w:rPr>
          <w:rFonts w:ascii="Times" w:eastAsia="Times New Roman" w:hAnsi="Times" w:cs="Times New Roman"/>
          <w:sz w:val="24"/>
          <w:szCs w:val="20"/>
        </w:rPr>
        <w:t>(</w:t>
      </w:r>
      <w:proofErr w:type="gramEnd"/>
      <w:r w:rsidRPr="00E454D5">
        <w:rPr>
          <w:rFonts w:ascii="Times" w:eastAsia="Times New Roman" w:hAnsi="Times" w:cs="Times New Roman"/>
          <w:sz w:val="24"/>
          <w:szCs w:val="20"/>
        </w:rPr>
        <w:t>instructions below)</w:t>
      </w:r>
      <w:r w:rsidRPr="00E454D5">
        <w:rPr>
          <w:rFonts w:ascii="Times" w:eastAsia="Times New Roman" w:hAnsi="Times" w:cs="Times New Roman"/>
          <w:sz w:val="28"/>
          <w:szCs w:val="20"/>
        </w:rPr>
        <w:tab/>
      </w:r>
      <w:r w:rsidRPr="00E454D5">
        <w:rPr>
          <w:rFonts w:ascii="Times" w:eastAsia="Times New Roman" w:hAnsi="Times" w:cs="Times New Roman"/>
          <w:sz w:val="24"/>
          <w:szCs w:val="20"/>
        </w:rPr>
        <w:t xml:space="preserve">Graduate College • </w:t>
      </w:r>
      <w:r w:rsidRPr="00E454D5">
        <w:rPr>
          <w:rFonts w:ascii="Times" w:eastAsia="Times New Roman" w:hAnsi="Times" w:cs="Times New Roman"/>
          <w:smallCaps/>
          <w:sz w:val="24"/>
          <w:szCs w:val="20"/>
        </w:rPr>
        <w:t>Iowa State University</w:t>
      </w:r>
    </w:p>
    <w:p w:rsidR="00E454D5" w:rsidRPr="00E454D5" w:rsidRDefault="00E454D5" w:rsidP="00E454D5">
      <w:pPr>
        <w:widowControl w:val="0"/>
        <w:numPr>
          <w:ilvl w:val="0"/>
          <w:numId w:val="8"/>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The Committee Appointment must be approved by the Graduate College before we can review a Program of Study (POS).</w:t>
      </w:r>
    </w:p>
    <w:p w:rsidR="00E454D5" w:rsidRPr="00E454D5" w:rsidRDefault="00E454D5" w:rsidP="00E454D5">
      <w:pPr>
        <w:widowControl w:val="0"/>
        <w:numPr>
          <w:ilvl w:val="0"/>
          <w:numId w:val="8"/>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The Program of Study form should be submitted to the Graduate College by the end of the second semester of registration.</w:t>
      </w:r>
    </w:p>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bl>
      <w:tblPr>
        <w:tblW w:w="0" w:type="auto"/>
        <w:tblLayout w:type="fixed"/>
        <w:tblCellMar>
          <w:left w:w="0" w:type="dxa"/>
          <w:right w:w="0" w:type="dxa"/>
        </w:tblCellMar>
        <w:tblLook w:val="0000" w:firstRow="0" w:lastRow="0" w:firstColumn="0" w:lastColumn="0" w:noHBand="0" w:noVBand="0"/>
      </w:tblPr>
      <w:tblGrid>
        <w:gridCol w:w="1710"/>
        <w:gridCol w:w="2206"/>
        <w:gridCol w:w="2118"/>
        <w:gridCol w:w="806"/>
        <w:gridCol w:w="2070"/>
        <w:gridCol w:w="1980"/>
      </w:tblGrid>
      <w:tr w:rsidR="00E454D5" w:rsidRPr="00E454D5" w:rsidTr="00E454D5">
        <w:trPr>
          <w:cantSplit/>
          <w:trHeight w:hRule="exact" w:val="270"/>
        </w:trPr>
        <w:tc>
          <w:tcPr>
            <w:tcW w:w="1710" w:type="dxa"/>
            <w:tcBorders>
              <w:top w:val="nil"/>
              <w:left w:val="nil"/>
              <w:bottom w:val="nil"/>
              <w:right w:val="nil"/>
            </w:tcBorders>
          </w:tcPr>
          <w:p w:rsidR="00E454D5" w:rsidRPr="00E454D5" w:rsidRDefault="00E454D5" w:rsidP="00E454D5">
            <w:pPr>
              <w:numPr>
                <w:ilvl w:val="12"/>
                <w:numId w:val="0"/>
              </w:numPr>
              <w:tabs>
                <w:tab w:val="right" w:pos="10440"/>
              </w:tabs>
              <w:spacing w:after="0" w:line="240" w:lineRule="auto"/>
              <w:ind w:left="90"/>
              <w:rPr>
                <w:rFonts w:ascii="Times" w:eastAsia="Times New Roman" w:hAnsi="Times" w:cs="Times New Roman"/>
                <w:sz w:val="18"/>
                <w:szCs w:val="20"/>
              </w:rPr>
            </w:pPr>
            <w:r w:rsidRPr="00E454D5">
              <w:rPr>
                <w:rFonts w:ascii="Times" w:eastAsia="Times New Roman" w:hAnsi="Times" w:cs="Times New Roman"/>
                <w:sz w:val="6"/>
                <w:szCs w:val="20"/>
              </w:rPr>
              <w:t xml:space="preserve"> </w:t>
            </w:r>
            <w:r w:rsidRPr="00E454D5">
              <w:rPr>
                <w:rFonts w:ascii="Times" w:eastAsia="Times New Roman" w:hAnsi="Times" w:cs="Times New Roman"/>
                <w:sz w:val="18"/>
                <w:szCs w:val="20"/>
              </w:rPr>
              <w:t>1. Student’s  Name:</w:t>
            </w:r>
          </w:p>
        </w:tc>
        <w:tc>
          <w:tcPr>
            <w:tcW w:w="2206" w:type="dxa"/>
            <w:tcBorders>
              <w:top w:val="nil"/>
              <w:left w:val="nil"/>
              <w:bottom w:val="single" w:sz="6" w:space="0" w:color="auto"/>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44"/>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tc>
          <w:tcPr>
            <w:tcW w:w="2118" w:type="dxa"/>
            <w:tcBorders>
              <w:top w:val="nil"/>
              <w:left w:val="nil"/>
              <w:bottom w:val="single" w:sz="6" w:space="0" w:color="auto"/>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60"/>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tc>
          <w:tcPr>
            <w:tcW w:w="806" w:type="dxa"/>
            <w:tcBorders>
              <w:top w:val="nil"/>
              <w:left w:val="nil"/>
              <w:bottom w:val="single" w:sz="6" w:space="0" w:color="auto"/>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61"/>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tc>
          <w:tcPr>
            <w:tcW w:w="2070" w:type="dxa"/>
            <w:tcBorders>
              <w:top w:val="nil"/>
              <w:left w:val="nil"/>
              <w:bottom w:val="nil"/>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2. Social Security Number:</w:t>
            </w:r>
          </w:p>
        </w:tc>
        <w:tc>
          <w:tcPr>
            <w:tcW w:w="1980" w:type="dxa"/>
            <w:tcBorders>
              <w:top w:val="nil"/>
              <w:left w:val="nil"/>
              <w:bottom w:val="single" w:sz="6" w:space="0" w:color="auto"/>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62"/>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tr>
      <w:tr w:rsidR="00E454D5" w:rsidRPr="00E454D5" w:rsidTr="00E454D5">
        <w:tc>
          <w:tcPr>
            <w:tcW w:w="10890" w:type="dxa"/>
            <w:gridSpan w:val="6"/>
            <w:tcBorders>
              <w:top w:val="nil"/>
              <w:left w:val="nil"/>
              <w:bottom w:val="nil"/>
              <w:right w:val="nil"/>
            </w:tcBorders>
          </w:tcPr>
          <w:p w:rsidR="00E454D5" w:rsidRPr="00E454D5" w:rsidRDefault="00E454D5" w:rsidP="00E454D5">
            <w:pPr>
              <w:widowControl w:val="0"/>
              <w:numPr>
                <w:ilvl w:val="12"/>
                <w:numId w:val="0"/>
              </w:numPr>
              <w:tabs>
                <w:tab w:val="left" w:pos="1710"/>
                <w:tab w:val="center" w:pos="4050"/>
                <w:tab w:val="center" w:pos="5940"/>
                <w:tab w:val="right" w:pos="10440"/>
              </w:tabs>
              <w:spacing w:after="0" w:line="240" w:lineRule="auto"/>
              <w:rPr>
                <w:rFonts w:ascii="Times" w:eastAsia="Times New Roman" w:hAnsi="Times" w:cs="Times New Roman"/>
                <w:kern w:val="18"/>
                <w:sz w:val="12"/>
                <w:szCs w:val="20"/>
              </w:rPr>
            </w:pPr>
            <w:r w:rsidRPr="00E454D5">
              <w:rPr>
                <w:rFonts w:ascii="Times" w:eastAsia="Times New Roman" w:hAnsi="Times" w:cs="Times New Roman"/>
                <w:kern w:val="18"/>
                <w:sz w:val="12"/>
                <w:szCs w:val="20"/>
              </w:rPr>
              <w:tab/>
              <w:t>Last</w:t>
            </w:r>
            <w:r w:rsidRPr="00E454D5">
              <w:rPr>
                <w:rFonts w:ascii="Times" w:eastAsia="Times New Roman" w:hAnsi="Times" w:cs="Times New Roman"/>
                <w:kern w:val="18"/>
                <w:sz w:val="12"/>
                <w:szCs w:val="20"/>
              </w:rPr>
              <w:tab/>
              <w:t>First</w:t>
            </w:r>
            <w:r w:rsidRPr="00E454D5">
              <w:rPr>
                <w:rFonts w:ascii="Times" w:eastAsia="Times New Roman" w:hAnsi="Times" w:cs="Times New Roman"/>
                <w:kern w:val="18"/>
                <w:sz w:val="12"/>
                <w:szCs w:val="20"/>
              </w:rPr>
              <w:tab/>
              <w:t xml:space="preserve">Middle </w:t>
            </w:r>
          </w:p>
        </w:tc>
      </w:tr>
    </w:tbl>
    <w:p w:rsidR="00E454D5" w:rsidRPr="00E454D5" w:rsidRDefault="00E454D5" w:rsidP="00E454D5">
      <w:pPr>
        <w:numPr>
          <w:ilvl w:val="12"/>
          <w:numId w:val="0"/>
        </w:numPr>
        <w:tabs>
          <w:tab w:val="right" w:pos="10440"/>
        </w:tabs>
        <w:spacing w:after="0" w:line="240" w:lineRule="auto"/>
        <w:rPr>
          <w:rFonts w:ascii="Times" w:eastAsia="Times New Roman" w:hAnsi="Times" w:cs="Times New Roman"/>
          <w:b/>
          <w:sz w:val="4"/>
          <w:szCs w:val="20"/>
        </w:rPr>
      </w:pPr>
    </w:p>
    <w:tbl>
      <w:tblPr>
        <w:tblW w:w="10899" w:type="dxa"/>
        <w:tblInd w:w="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540"/>
        <w:gridCol w:w="1080"/>
        <w:gridCol w:w="540"/>
        <w:gridCol w:w="540"/>
        <w:gridCol w:w="540"/>
        <w:gridCol w:w="990"/>
        <w:gridCol w:w="630"/>
        <w:gridCol w:w="270"/>
        <w:gridCol w:w="169"/>
        <w:gridCol w:w="340"/>
        <w:gridCol w:w="751"/>
        <w:gridCol w:w="1980"/>
        <w:gridCol w:w="900"/>
        <w:gridCol w:w="653"/>
        <w:gridCol w:w="967"/>
        <w:gridCol w:w="9"/>
      </w:tblGrid>
      <w:tr w:rsidR="00E454D5" w:rsidRPr="00E454D5" w:rsidTr="00E454D5">
        <w:trPr>
          <w:gridAfter w:val="1"/>
          <w:wAfter w:w="9" w:type="dxa"/>
          <w:cantSplit/>
          <w:trHeight w:val="210"/>
        </w:trPr>
        <w:tc>
          <w:tcPr>
            <w:tcW w:w="10890" w:type="dxa"/>
            <w:gridSpan w:val="15"/>
            <w:tcBorders>
              <w:top w:val="single" w:sz="6" w:space="0" w:color="auto"/>
              <w:left w:val="single" w:sz="6" w:space="0" w:color="auto"/>
              <w:bottom w:val="single" w:sz="6" w:space="0" w:color="auto"/>
              <w:right w:val="single" w:sz="6" w:space="0" w:color="auto"/>
            </w:tcBorders>
            <w:shd w:val="solid" w:color="auto" w:fill="auto"/>
          </w:tcPr>
          <w:p w:rsidR="00E454D5" w:rsidRPr="00E454D5" w:rsidRDefault="00E454D5" w:rsidP="00E454D5">
            <w:pPr>
              <w:numPr>
                <w:ilvl w:val="12"/>
                <w:numId w:val="0"/>
              </w:numPr>
              <w:shd w:val="solid" w:color="auto" w:fill="auto"/>
              <w:tabs>
                <w:tab w:val="right" w:pos="10440"/>
              </w:tabs>
              <w:spacing w:after="0" w:line="240" w:lineRule="auto"/>
              <w:rPr>
                <w:rFonts w:ascii="Times" w:eastAsia="Times New Roman" w:hAnsi="Times" w:cs="Times New Roman"/>
                <w:b/>
                <w:sz w:val="24"/>
                <w:szCs w:val="20"/>
              </w:rPr>
            </w:pPr>
            <w:r w:rsidRPr="00E454D5">
              <w:rPr>
                <w:rFonts w:ascii="Times" w:eastAsia="Times New Roman" w:hAnsi="Times" w:cs="Times New Roman"/>
                <w:b/>
                <w:sz w:val="24"/>
                <w:szCs w:val="20"/>
              </w:rPr>
              <w:t>I  Degree Program</w:t>
            </w:r>
          </w:p>
        </w:tc>
      </w:tr>
      <w:tr w:rsidR="00E454D5" w:rsidRPr="00E454D5" w:rsidTr="00E454D5">
        <w:trPr>
          <w:gridAfter w:val="1"/>
          <w:wAfter w:w="9" w:type="dxa"/>
          <w:cantSplit/>
          <w:trHeight w:hRule="exact" w:val="403"/>
        </w:trPr>
        <w:tc>
          <w:tcPr>
            <w:tcW w:w="5299" w:type="dxa"/>
            <w:gridSpan w:val="9"/>
            <w:tcBorders>
              <w:top w:val="single" w:sz="6" w:space="0" w:color="auto"/>
              <w:left w:val="single" w:sz="6" w:space="0" w:color="auto"/>
              <w:bottom w:val="single" w:sz="6" w:space="0" w:color="auto"/>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 xml:space="preserve">3.  Degree Sought:  </w:t>
            </w:r>
            <w:r w:rsidRPr="00E454D5">
              <w:rPr>
                <w:rFonts w:ascii="Times" w:eastAsia="Times New Roman" w:hAnsi="Times" w:cs="Times New Roman"/>
                <w:i/>
                <w:sz w:val="14"/>
                <w:szCs w:val="20"/>
              </w:rPr>
              <w:t>(Indicate 2</w:t>
            </w:r>
            <w:r w:rsidRPr="00E454D5">
              <w:rPr>
                <w:rFonts w:ascii="Times" w:eastAsia="Times New Roman" w:hAnsi="Times" w:cs="Times New Roman"/>
                <w:i/>
                <w:sz w:val="14"/>
                <w:szCs w:val="20"/>
                <w:vertAlign w:val="superscript"/>
              </w:rPr>
              <w:t>nd</w:t>
            </w:r>
            <w:r w:rsidRPr="00E454D5">
              <w:rPr>
                <w:rFonts w:ascii="Times" w:eastAsia="Times New Roman" w:hAnsi="Times" w:cs="Times New Roman"/>
                <w:i/>
                <w:sz w:val="14"/>
                <w:szCs w:val="20"/>
              </w:rPr>
              <w:t xml:space="preserve"> degree only if in a double-degree program)</w:t>
            </w:r>
          </w:p>
          <w:p w:rsidR="00E454D5" w:rsidRPr="00E454D5" w:rsidRDefault="00E454D5" w:rsidP="00E454D5">
            <w:pPr>
              <w:numPr>
                <w:ilvl w:val="12"/>
                <w:numId w:val="0"/>
              </w:numPr>
              <w:tabs>
                <w:tab w:val="left" w:pos="3250"/>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ddList>
                    <w:listEntry w:val="                                   "/>
                    <w:listEntry w:val="Master of Accounting"/>
                    <w:listEntry w:val="Master of Agriculture"/>
                    <w:listEntry w:val="Master of Architecture"/>
                    <w:listEntry w:val="Master of Arts"/>
                    <w:listEntry w:val="Master of Arts in Teaching"/>
                    <w:listEntry w:val="Master of Business Administration"/>
                    <w:listEntry w:val="Master of Community and Regional Planning"/>
                    <w:listEntry w:val="Master of Education"/>
                    <w:listEntry w:val="Master of Engineering"/>
                    <w:listEntry w:val="Master of Family and Consumer Sciences"/>
                    <w:listEntry w:val="Master of Fine Arts"/>
                    <w:listEntry w:val="Master of Landscape Architecture"/>
                    <w:listEntry w:val="Master of Public Administration"/>
                    <w:listEntry w:val="Master of School Mathematics"/>
                    <w:listEntry w:val="Master of Science"/>
                    <w:listEntry w:val="Certificate"/>
                    <w:listEntry w:val="Doctor of Philosophy"/>
                  </w:ddList>
                </w:ffData>
              </w:fldChar>
            </w:r>
            <w:r w:rsidRPr="00E454D5">
              <w:rPr>
                <w:rFonts w:ascii="Times" w:eastAsia="Times New Roman" w:hAnsi="Times" w:cs="Times New Roman"/>
                <w:sz w:val="18"/>
                <w:szCs w:val="20"/>
              </w:rPr>
              <w:instrText xml:space="preserve"> FORMDROPDOWN </w:instrText>
            </w:r>
            <w:r w:rsidR="001344B2">
              <w:rPr>
                <w:rFonts w:ascii="Times" w:eastAsia="Times New Roman" w:hAnsi="Times" w:cs="Times New Roman"/>
                <w:sz w:val="18"/>
                <w:szCs w:val="20"/>
              </w:rPr>
            </w:r>
            <w:r w:rsidR="001344B2">
              <w:rPr>
                <w:rFonts w:ascii="Times" w:eastAsia="Times New Roman" w:hAnsi="Times" w:cs="Times New Roman"/>
                <w:sz w:val="18"/>
                <w:szCs w:val="20"/>
              </w:rPr>
              <w:fldChar w:fldCharType="separate"/>
            </w:r>
            <w:r w:rsidRPr="00E454D5">
              <w:rPr>
                <w:rFonts w:ascii="Times" w:eastAsia="Times New Roman" w:hAnsi="Times" w:cs="Times New Roman"/>
                <w:sz w:val="18"/>
                <w:szCs w:val="20"/>
              </w:rPr>
              <w:fldChar w:fldCharType="end"/>
            </w:r>
            <w:r w:rsidRPr="00E454D5">
              <w:rPr>
                <w:rFonts w:ascii="Times" w:eastAsia="Times New Roman" w:hAnsi="Times" w:cs="Times New Roman"/>
                <w:sz w:val="18"/>
                <w:szCs w:val="20"/>
              </w:rPr>
              <w:t xml:space="preserve"> </w:t>
            </w:r>
            <w:r w:rsidRPr="00E454D5">
              <w:rPr>
                <w:rFonts w:ascii="Times" w:eastAsia="Times New Roman" w:hAnsi="Times" w:cs="Times New Roman"/>
                <w:sz w:val="18"/>
                <w:szCs w:val="20"/>
              </w:rPr>
              <w:tab/>
            </w:r>
            <w:r w:rsidRPr="00E454D5">
              <w:rPr>
                <w:rFonts w:ascii="Times" w:eastAsia="Times New Roman" w:hAnsi="Times" w:cs="Times New Roman"/>
                <w:sz w:val="18"/>
                <w:szCs w:val="20"/>
              </w:rPr>
              <w:fldChar w:fldCharType="begin">
                <w:ffData>
                  <w:name w:val=""/>
                  <w:enabled/>
                  <w:calcOnExit w:val="0"/>
                  <w:ddList>
                    <w:listEntry w:val="                                   "/>
                    <w:listEntry w:val="Master of Accounting"/>
                    <w:listEntry w:val="Master of Agriculture"/>
                    <w:listEntry w:val="Master of Architecture"/>
                    <w:listEntry w:val="Master of Arts"/>
                    <w:listEntry w:val="Master of Business Administration"/>
                    <w:listEntry w:val="Master of Community and Regional Planning"/>
                    <w:listEntry w:val="Master of Education"/>
                    <w:listEntry w:val="Master of Engineering"/>
                    <w:listEntry w:val="Master of Family and Consumer Sciences"/>
                    <w:listEntry w:val="Master of Fine Arts"/>
                    <w:listEntry w:val="Master of Landscape Architecture"/>
                    <w:listEntry w:val="Master of Public Administration"/>
                    <w:listEntry w:val="Master of School Mathematics"/>
                    <w:listEntry w:val="Master of Science"/>
                    <w:listEntry w:val="Certificate"/>
                    <w:listEntry w:val="Doctor of Philosophy"/>
                  </w:ddList>
                </w:ffData>
              </w:fldChar>
            </w:r>
            <w:r w:rsidRPr="00E454D5">
              <w:rPr>
                <w:rFonts w:ascii="Times" w:eastAsia="Times New Roman" w:hAnsi="Times" w:cs="Times New Roman"/>
                <w:sz w:val="18"/>
                <w:szCs w:val="20"/>
              </w:rPr>
              <w:instrText xml:space="preserve"> FORMDROPDOWN </w:instrText>
            </w:r>
            <w:r w:rsidR="001344B2">
              <w:rPr>
                <w:rFonts w:ascii="Times" w:eastAsia="Times New Roman" w:hAnsi="Times" w:cs="Times New Roman"/>
                <w:sz w:val="18"/>
                <w:szCs w:val="20"/>
              </w:rPr>
            </w:r>
            <w:r w:rsidR="001344B2">
              <w:rPr>
                <w:rFonts w:ascii="Times" w:eastAsia="Times New Roman" w:hAnsi="Times" w:cs="Times New Roman"/>
                <w:sz w:val="18"/>
                <w:szCs w:val="20"/>
              </w:rPr>
              <w:fldChar w:fldCharType="separate"/>
            </w:r>
            <w:r w:rsidRPr="00E454D5">
              <w:rPr>
                <w:rFonts w:ascii="Times" w:eastAsia="Times New Roman" w:hAnsi="Times" w:cs="Times New Roman"/>
                <w:sz w:val="18"/>
                <w:szCs w:val="20"/>
              </w:rPr>
              <w:fldChar w:fldCharType="end"/>
            </w:r>
          </w:p>
        </w:tc>
        <w:tc>
          <w:tcPr>
            <w:tcW w:w="5591" w:type="dxa"/>
            <w:gridSpan w:val="6"/>
            <w:tcBorders>
              <w:top w:val="single" w:sz="6" w:space="0" w:color="auto"/>
              <w:left w:val="nil"/>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4"/>
                <w:szCs w:val="20"/>
              </w:rPr>
              <w:t xml:space="preserve"> </w:t>
            </w:r>
            <w:r w:rsidRPr="00E454D5">
              <w:rPr>
                <w:rFonts w:ascii="Times" w:eastAsia="Times New Roman" w:hAnsi="Times" w:cs="Times New Roman"/>
                <w:sz w:val="18"/>
                <w:szCs w:val="20"/>
              </w:rPr>
              <w:t xml:space="preserve">4.  Degree Option: </w:t>
            </w:r>
          </w:p>
          <w:p w:rsidR="00E454D5" w:rsidRPr="00E454D5" w:rsidRDefault="00E454D5" w:rsidP="00E454D5">
            <w:pPr>
              <w:numPr>
                <w:ilvl w:val="12"/>
                <w:numId w:val="0"/>
              </w:numPr>
              <w:tabs>
                <w:tab w:val="left" w:pos="190"/>
                <w:tab w:val="left" w:pos="2260"/>
                <w:tab w:val="left" w:pos="4060"/>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ab/>
            </w:r>
            <w:bookmarkStart w:id="7" w:name="Check1"/>
            <w:r w:rsidRPr="00E454D5">
              <w:rPr>
                <w:rFonts w:ascii="Times" w:eastAsia="Times New Roman" w:hAnsi="Times" w:cs="Times New Roman"/>
                <w:sz w:val="18"/>
                <w:szCs w:val="20"/>
              </w:rPr>
              <w:fldChar w:fldCharType="begin">
                <w:ffData>
                  <w:name w:val="Check1"/>
                  <w:enabled/>
                  <w:calcOnExit w:val="0"/>
                  <w:checkBox>
                    <w:sizeAuto/>
                    <w:default w:val="0"/>
                  </w:checkBox>
                </w:ffData>
              </w:fldChar>
            </w:r>
            <w:r w:rsidRPr="00E454D5">
              <w:rPr>
                <w:rFonts w:ascii="Times" w:eastAsia="Times New Roman" w:hAnsi="Times" w:cs="Times New Roman"/>
                <w:sz w:val="18"/>
                <w:szCs w:val="20"/>
              </w:rPr>
              <w:instrText xml:space="preserve"> FORMCHECKBOX </w:instrText>
            </w:r>
            <w:r w:rsidR="001344B2">
              <w:rPr>
                <w:rFonts w:ascii="Times" w:eastAsia="Times New Roman" w:hAnsi="Times" w:cs="Times New Roman"/>
                <w:sz w:val="18"/>
                <w:szCs w:val="20"/>
              </w:rPr>
            </w:r>
            <w:r w:rsidR="001344B2">
              <w:rPr>
                <w:rFonts w:ascii="Times" w:eastAsia="Times New Roman" w:hAnsi="Times" w:cs="Times New Roman"/>
                <w:sz w:val="18"/>
                <w:szCs w:val="20"/>
              </w:rPr>
              <w:fldChar w:fldCharType="separate"/>
            </w:r>
            <w:r w:rsidRPr="00E454D5">
              <w:rPr>
                <w:rFonts w:ascii="Times" w:eastAsia="Times New Roman" w:hAnsi="Times" w:cs="Times New Roman"/>
                <w:sz w:val="18"/>
                <w:szCs w:val="20"/>
              </w:rPr>
              <w:fldChar w:fldCharType="end"/>
            </w:r>
            <w:bookmarkEnd w:id="7"/>
            <w:r w:rsidRPr="00E454D5">
              <w:rPr>
                <w:rFonts w:ascii="Times" w:eastAsia="Times New Roman" w:hAnsi="Times" w:cs="Times New Roman"/>
                <w:sz w:val="18"/>
                <w:szCs w:val="20"/>
              </w:rPr>
              <w:t xml:space="preserve"> without  thesis</w:t>
            </w:r>
            <w:r w:rsidRPr="00E454D5">
              <w:rPr>
                <w:rFonts w:ascii="Times" w:eastAsia="Times New Roman" w:hAnsi="Times" w:cs="Times New Roman"/>
                <w:sz w:val="18"/>
                <w:szCs w:val="20"/>
              </w:rPr>
              <w:tab/>
            </w:r>
            <w:bookmarkStart w:id="8" w:name="Check2"/>
            <w:r w:rsidRPr="00E454D5">
              <w:rPr>
                <w:rFonts w:ascii="Times" w:eastAsia="Times New Roman" w:hAnsi="Times" w:cs="Times New Roman"/>
                <w:sz w:val="18"/>
                <w:szCs w:val="20"/>
              </w:rPr>
              <w:fldChar w:fldCharType="begin">
                <w:ffData>
                  <w:name w:val="Check2"/>
                  <w:enabled/>
                  <w:calcOnExit w:val="0"/>
                  <w:checkBox>
                    <w:sizeAuto/>
                    <w:default w:val="0"/>
                  </w:checkBox>
                </w:ffData>
              </w:fldChar>
            </w:r>
            <w:r w:rsidRPr="00E454D5">
              <w:rPr>
                <w:rFonts w:ascii="Times" w:eastAsia="Times New Roman" w:hAnsi="Times" w:cs="Times New Roman"/>
                <w:sz w:val="18"/>
                <w:szCs w:val="20"/>
              </w:rPr>
              <w:instrText xml:space="preserve"> FORMCHECKBOX </w:instrText>
            </w:r>
            <w:r w:rsidR="001344B2">
              <w:rPr>
                <w:rFonts w:ascii="Times" w:eastAsia="Times New Roman" w:hAnsi="Times" w:cs="Times New Roman"/>
                <w:sz w:val="18"/>
                <w:szCs w:val="20"/>
              </w:rPr>
            </w:r>
            <w:r w:rsidR="001344B2">
              <w:rPr>
                <w:rFonts w:ascii="Times" w:eastAsia="Times New Roman" w:hAnsi="Times" w:cs="Times New Roman"/>
                <w:sz w:val="18"/>
                <w:szCs w:val="20"/>
              </w:rPr>
              <w:fldChar w:fldCharType="separate"/>
            </w:r>
            <w:r w:rsidRPr="00E454D5">
              <w:rPr>
                <w:rFonts w:ascii="Times" w:eastAsia="Times New Roman" w:hAnsi="Times" w:cs="Times New Roman"/>
                <w:sz w:val="18"/>
                <w:szCs w:val="20"/>
              </w:rPr>
              <w:fldChar w:fldCharType="end"/>
            </w:r>
            <w:bookmarkEnd w:id="8"/>
            <w:r w:rsidRPr="00E454D5">
              <w:rPr>
                <w:rFonts w:ascii="Times" w:eastAsia="Times New Roman" w:hAnsi="Times" w:cs="Times New Roman"/>
                <w:sz w:val="18"/>
                <w:szCs w:val="20"/>
              </w:rPr>
              <w:t xml:space="preserve"> with thesis or dissertation</w:t>
            </w:r>
          </w:p>
        </w:tc>
      </w:tr>
      <w:tr w:rsidR="00E454D5" w:rsidRPr="00E454D5" w:rsidTr="00E454D5">
        <w:tblPrEx>
          <w:tblCellMar>
            <w:left w:w="108" w:type="dxa"/>
            <w:right w:w="108" w:type="dxa"/>
          </w:tblCellMar>
        </w:tblPrEx>
        <w:trPr>
          <w:gridAfter w:val="1"/>
          <w:wAfter w:w="9" w:type="dxa"/>
          <w:trHeight w:hRule="exact" w:val="403"/>
        </w:trPr>
        <w:tc>
          <w:tcPr>
            <w:tcW w:w="5299" w:type="dxa"/>
            <w:gridSpan w:val="9"/>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5.  Department</w:t>
            </w:r>
          </w:p>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65"/>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tc>
          <w:tcPr>
            <w:tcW w:w="5591" w:type="dxa"/>
            <w:gridSpan w:val="6"/>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6.  Co-Department (if any)</w:t>
            </w:r>
          </w:p>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69"/>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tr>
      <w:tr w:rsidR="00E454D5" w:rsidRPr="00E454D5" w:rsidTr="00E454D5">
        <w:tblPrEx>
          <w:tblCellMar>
            <w:left w:w="108" w:type="dxa"/>
            <w:right w:w="108" w:type="dxa"/>
          </w:tblCellMar>
        </w:tblPrEx>
        <w:trPr>
          <w:gridAfter w:val="1"/>
          <w:wAfter w:w="9" w:type="dxa"/>
          <w:trHeight w:hRule="exact" w:val="403"/>
        </w:trPr>
        <w:tc>
          <w:tcPr>
            <w:tcW w:w="5299" w:type="dxa"/>
            <w:gridSpan w:val="9"/>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7.  Major</w:t>
            </w:r>
          </w:p>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65"/>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tc>
          <w:tcPr>
            <w:tcW w:w="5591" w:type="dxa"/>
            <w:gridSpan w:val="6"/>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8.  Co-Major (if any)</w:t>
            </w:r>
          </w:p>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69"/>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tr>
      <w:tr w:rsidR="00E454D5" w:rsidRPr="00E454D5" w:rsidTr="00E454D5">
        <w:tblPrEx>
          <w:tblCellMar>
            <w:left w:w="108" w:type="dxa"/>
            <w:right w:w="108" w:type="dxa"/>
          </w:tblCellMar>
        </w:tblPrEx>
        <w:trPr>
          <w:gridAfter w:val="1"/>
          <w:wAfter w:w="9" w:type="dxa"/>
          <w:trHeight w:hRule="exact" w:val="403"/>
        </w:trPr>
        <w:tc>
          <w:tcPr>
            <w:tcW w:w="5299" w:type="dxa"/>
            <w:gridSpan w:val="9"/>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9.  Area of Specialization (if any)</w:t>
            </w:r>
          </w:p>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66"/>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tc>
          <w:tcPr>
            <w:tcW w:w="5591" w:type="dxa"/>
            <w:gridSpan w:val="6"/>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10. Co-Area of Specialization (if any)</w:t>
            </w:r>
          </w:p>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70"/>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tr>
      <w:tr w:rsidR="00E454D5" w:rsidRPr="00E454D5" w:rsidTr="00E454D5">
        <w:tblPrEx>
          <w:tblCellMar>
            <w:left w:w="108" w:type="dxa"/>
            <w:right w:w="108" w:type="dxa"/>
          </w:tblCellMar>
        </w:tblPrEx>
        <w:trPr>
          <w:gridAfter w:val="1"/>
          <w:wAfter w:w="9" w:type="dxa"/>
          <w:trHeight w:hRule="exact" w:val="403"/>
        </w:trPr>
        <w:tc>
          <w:tcPr>
            <w:tcW w:w="5299" w:type="dxa"/>
            <w:gridSpan w:val="9"/>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6"/>
                <w:szCs w:val="20"/>
              </w:rPr>
            </w:pPr>
            <w:r w:rsidRPr="00E454D5">
              <w:rPr>
                <w:rFonts w:ascii="Times" w:eastAsia="Times New Roman" w:hAnsi="Times" w:cs="Times New Roman"/>
                <w:sz w:val="16"/>
                <w:szCs w:val="20"/>
              </w:rPr>
              <w:t>11. Minor Department(s) (if any)</w:t>
            </w:r>
          </w:p>
          <w:bookmarkStart w:id="9" w:name="Text177"/>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77"/>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9"/>
          </w:p>
        </w:tc>
        <w:tc>
          <w:tcPr>
            <w:tcW w:w="5591" w:type="dxa"/>
            <w:gridSpan w:val="6"/>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6"/>
                <w:szCs w:val="20"/>
              </w:rPr>
            </w:pPr>
            <w:r w:rsidRPr="00E454D5">
              <w:rPr>
                <w:rFonts w:ascii="Times" w:eastAsia="Times New Roman" w:hAnsi="Times" w:cs="Times New Roman"/>
                <w:sz w:val="16"/>
                <w:szCs w:val="20"/>
              </w:rPr>
              <w:t>12. Minor(s) (if any)</w:t>
            </w:r>
          </w:p>
          <w:bookmarkStart w:id="10" w:name="Text178"/>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78"/>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10"/>
          </w:p>
        </w:tc>
      </w:tr>
      <w:tr w:rsidR="00E454D5" w:rsidRPr="00E454D5" w:rsidTr="00E454D5">
        <w:tblPrEx>
          <w:tblCellMar>
            <w:left w:w="108" w:type="dxa"/>
            <w:right w:w="108" w:type="dxa"/>
          </w:tblCellMar>
        </w:tblPrEx>
        <w:trPr>
          <w:gridAfter w:val="1"/>
          <w:wAfter w:w="9" w:type="dxa"/>
          <w:cantSplit/>
          <w:trHeight w:hRule="exact" w:val="360"/>
        </w:trPr>
        <w:tc>
          <w:tcPr>
            <w:tcW w:w="2700" w:type="dxa"/>
            <w:gridSpan w:val="4"/>
            <w:tcBorders>
              <w:top w:val="single" w:sz="6" w:space="0" w:color="auto"/>
              <w:left w:val="single" w:sz="6" w:space="0" w:color="auto"/>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13. Projected Examination Dates</w:t>
            </w:r>
          </w:p>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sz w:val="18"/>
                <w:szCs w:val="20"/>
              </w:rPr>
            </w:pPr>
            <w:r w:rsidRPr="00E454D5">
              <w:rPr>
                <w:rFonts w:ascii="Times" w:eastAsia="Times New Roman" w:hAnsi="Times" w:cs="Times New Roman"/>
                <w:sz w:val="18"/>
                <w:szCs w:val="20"/>
              </w:rPr>
              <w:t>(semester &amp; year)</w:t>
            </w:r>
          </w:p>
        </w:tc>
        <w:tc>
          <w:tcPr>
            <w:tcW w:w="2160" w:type="dxa"/>
            <w:gridSpan w:val="3"/>
            <w:tcBorders>
              <w:top w:val="single" w:sz="6" w:space="0" w:color="auto"/>
              <w:left w:val="nil"/>
              <w:bottom w:val="nil"/>
              <w:right w:val="nil"/>
            </w:tcBorders>
          </w:tcPr>
          <w:p w:rsidR="00E454D5" w:rsidRPr="00E454D5" w:rsidRDefault="00E454D5" w:rsidP="00E454D5">
            <w:pPr>
              <w:numPr>
                <w:ilvl w:val="12"/>
                <w:numId w:val="0"/>
              </w:numPr>
              <w:tabs>
                <w:tab w:val="right" w:pos="10440"/>
              </w:tabs>
              <w:spacing w:after="0" w:line="240" w:lineRule="auto"/>
              <w:ind w:right="-108"/>
              <w:rPr>
                <w:rFonts w:ascii="Times" w:eastAsia="Times New Roman" w:hAnsi="Times" w:cs="Times New Roman"/>
                <w:sz w:val="18"/>
                <w:szCs w:val="20"/>
              </w:rPr>
            </w:pPr>
            <w:r w:rsidRPr="00E454D5">
              <w:rPr>
                <w:rFonts w:ascii="Times" w:eastAsia="Times New Roman" w:hAnsi="Times" w:cs="Times New Roman"/>
                <w:sz w:val="18"/>
                <w:szCs w:val="20"/>
              </w:rPr>
              <w:t>a. Preliminary Examination:</w:t>
            </w:r>
          </w:p>
          <w:p w:rsidR="00E454D5" w:rsidRPr="00E454D5" w:rsidRDefault="00E454D5" w:rsidP="00E454D5">
            <w:pPr>
              <w:numPr>
                <w:ilvl w:val="12"/>
                <w:numId w:val="0"/>
              </w:numPr>
              <w:tabs>
                <w:tab w:val="right" w:pos="10440"/>
              </w:tabs>
              <w:spacing w:after="0" w:line="240" w:lineRule="auto"/>
              <w:ind w:right="-108"/>
              <w:rPr>
                <w:rFonts w:ascii="Times" w:eastAsia="Times New Roman" w:hAnsi="Times" w:cs="Times New Roman"/>
                <w:sz w:val="18"/>
                <w:szCs w:val="20"/>
              </w:rPr>
            </w:pPr>
            <w:r w:rsidRPr="00E454D5">
              <w:rPr>
                <w:rFonts w:ascii="Times" w:eastAsia="Times New Roman" w:hAnsi="Times" w:cs="Times New Roman"/>
                <w:sz w:val="18"/>
                <w:szCs w:val="20"/>
              </w:rPr>
              <w:t xml:space="preserve">    (Doctorate only)</w:t>
            </w:r>
          </w:p>
        </w:tc>
        <w:tc>
          <w:tcPr>
            <w:tcW w:w="1530" w:type="dxa"/>
            <w:gridSpan w:val="4"/>
            <w:tcBorders>
              <w:top w:val="single" w:sz="6" w:space="0" w:color="auto"/>
              <w:left w:val="nil"/>
              <w:bottom w:val="nil"/>
              <w:right w:val="nil"/>
            </w:tcBorders>
          </w:tcPr>
          <w:p w:rsidR="00E454D5" w:rsidRPr="00E454D5" w:rsidRDefault="00E454D5" w:rsidP="00E454D5">
            <w:pPr>
              <w:numPr>
                <w:ilvl w:val="12"/>
                <w:numId w:val="0"/>
              </w:numPr>
              <w:tabs>
                <w:tab w:val="left" w:pos="2052"/>
                <w:tab w:val="right" w:pos="10440"/>
              </w:tabs>
              <w:spacing w:before="120" w:after="0" w:line="240" w:lineRule="auto"/>
              <w:rPr>
                <w:rFonts w:ascii="Times" w:eastAsia="Times New Roman" w:hAnsi="Times" w:cs="Times New Roman"/>
                <w:sz w:val="20"/>
                <w:szCs w:val="20"/>
              </w:rPr>
            </w:pPr>
            <w:r w:rsidRPr="00E454D5">
              <w:rPr>
                <w:rFonts w:ascii="Times" w:eastAsia="Times New Roman" w:hAnsi="Times" w:cs="Times New Roman"/>
                <w:sz w:val="20"/>
                <w:szCs w:val="20"/>
              </w:rPr>
              <w:fldChar w:fldCharType="begin">
                <w:ffData>
                  <w:name w:val="Dropdown1"/>
                  <w:enabled/>
                  <w:calcOnExit w:val="0"/>
                  <w:ddList>
                    <w:listEntry w:val="        "/>
                    <w:listEntry w:val="Fall"/>
                    <w:listEntry w:val="Spring"/>
                    <w:listEntry w:val="Summer"/>
                  </w:ddList>
                </w:ffData>
              </w:fldChar>
            </w:r>
            <w:r w:rsidRPr="00E454D5">
              <w:rPr>
                <w:rFonts w:ascii="Times" w:eastAsia="Times New Roman" w:hAnsi="Times" w:cs="Times New Roman"/>
                <w:sz w:val="20"/>
                <w:szCs w:val="20"/>
              </w:rPr>
              <w:instrText xml:space="preserve"> FORMDROPDOWN </w:instrText>
            </w:r>
            <w:r w:rsidR="001344B2">
              <w:rPr>
                <w:rFonts w:ascii="Times" w:eastAsia="Times New Roman" w:hAnsi="Times" w:cs="Times New Roman"/>
                <w:sz w:val="20"/>
                <w:szCs w:val="20"/>
              </w:rPr>
            </w:r>
            <w:r w:rsidR="001344B2">
              <w:rPr>
                <w:rFonts w:ascii="Times" w:eastAsia="Times New Roman" w:hAnsi="Times" w:cs="Times New Roman"/>
                <w:sz w:val="20"/>
                <w:szCs w:val="20"/>
              </w:rPr>
              <w:fldChar w:fldCharType="separate"/>
            </w:r>
            <w:r w:rsidRPr="00E454D5">
              <w:rPr>
                <w:rFonts w:ascii="Times" w:eastAsia="Times New Roman" w:hAnsi="Times" w:cs="Times New Roman"/>
                <w:sz w:val="20"/>
                <w:szCs w:val="20"/>
              </w:rPr>
              <w:fldChar w:fldCharType="end"/>
            </w:r>
            <w:r w:rsidRPr="00E454D5">
              <w:rPr>
                <w:rFonts w:ascii="Times" w:eastAsia="Times New Roman" w:hAnsi="Times" w:cs="Times New Roman"/>
                <w:sz w:val="20"/>
                <w:szCs w:val="20"/>
              </w:rPr>
              <w:t xml:space="preserve">  </w:t>
            </w:r>
            <w:bookmarkStart w:id="11" w:name="Dropdown2"/>
            <w:r w:rsidRPr="00E454D5">
              <w:rPr>
                <w:rFonts w:ascii="Times" w:eastAsia="Times New Roman" w:hAnsi="Times" w:cs="Times New Roman"/>
                <w:sz w:val="20"/>
                <w:szCs w:val="20"/>
              </w:rPr>
              <w:fldChar w:fldCharType="begin">
                <w:ffData>
                  <w:name w:val="Dropdown2"/>
                  <w:enabled/>
                  <w:calcOnExit w:val="0"/>
                  <w:ddList>
                    <w:listEntry w:val="    "/>
                    <w:listEntry w:val="2001"/>
                    <w:listEntry w:val="2002"/>
                    <w:listEntry w:val="2003"/>
                    <w:listEntry w:val="2004"/>
                    <w:listEntry w:val="2005"/>
                    <w:listEntry w:val="2006"/>
                    <w:listEntry w:val="2007"/>
                    <w:listEntry w:val="2008"/>
                    <w:listEntry w:val="2009"/>
                  </w:ddList>
                </w:ffData>
              </w:fldChar>
            </w:r>
            <w:r w:rsidRPr="00E454D5">
              <w:rPr>
                <w:rFonts w:ascii="Times" w:eastAsia="Times New Roman" w:hAnsi="Times" w:cs="Times New Roman"/>
                <w:sz w:val="20"/>
                <w:szCs w:val="20"/>
              </w:rPr>
              <w:instrText xml:space="preserve"> FORMDROPDOWN </w:instrText>
            </w:r>
            <w:r w:rsidR="001344B2">
              <w:rPr>
                <w:rFonts w:ascii="Times" w:eastAsia="Times New Roman" w:hAnsi="Times" w:cs="Times New Roman"/>
                <w:sz w:val="20"/>
                <w:szCs w:val="20"/>
              </w:rPr>
            </w:r>
            <w:r w:rsidR="001344B2">
              <w:rPr>
                <w:rFonts w:ascii="Times" w:eastAsia="Times New Roman" w:hAnsi="Times" w:cs="Times New Roman"/>
                <w:sz w:val="20"/>
                <w:szCs w:val="20"/>
              </w:rPr>
              <w:fldChar w:fldCharType="separate"/>
            </w:r>
            <w:r w:rsidRPr="00E454D5">
              <w:rPr>
                <w:rFonts w:ascii="Times" w:eastAsia="Times New Roman" w:hAnsi="Times" w:cs="Times New Roman"/>
                <w:sz w:val="20"/>
                <w:szCs w:val="20"/>
              </w:rPr>
              <w:fldChar w:fldCharType="end"/>
            </w:r>
            <w:bookmarkEnd w:id="11"/>
          </w:p>
        </w:tc>
        <w:tc>
          <w:tcPr>
            <w:tcW w:w="1980" w:type="dxa"/>
            <w:tcBorders>
              <w:top w:val="single" w:sz="6" w:space="0" w:color="auto"/>
              <w:left w:val="nil"/>
              <w:bottom w:val="nil"/>
              <w:right w:val="nil"/>
            </w:tcBorders>
          </w:tcPr>
          <w:p w:rsidR="00E454D5" w:rsidRPr="00E454D5" w:rsidRDefault="00E454D5" w:rsidP="00E454D5">
            <w:pPr>
              <w:numPr>
                <w:ilvl w:val="12"/>
                <w:numId w:val="0"/>
              </w:numPr>
              <w:tabs>
                <w:tab w:val="right" w:pos="10440"/>
              </w:tabs>
              <w:spacing w:after="0" w:line="240" w:lineRule="auto"/>
              <w:ind w:right="-108"/>
              <w:rPr>
                <w:rFonts w:ascii="Times" w:eastAsia="Times New Roman" w:hAnsi="Times" w:cs="Times New Roman"/>
                <w:sz w:val="18"/>
                <w:szCs w:val="20"/>
              </w:rPr>
            </w:pPr>
            <w:r w:rsidRPr="00E454D5">
              <w:rPr>
                <w:rFonts w:ascii="Times" w:eastAsia="Times New Roman" w:hAnsi="Times" w:cs="Times New Roman"/>
                <w:sz w:val="18"/>
                <w:szCs w:val="20"/>
              </w:rPr>
              <w:t>a. Final Examination:</w:t>
            </w:r>
          </w:p>
          <w:p w:rsidR="00E454D5" w:rsidRPr="00E454D5" w:rsidRDefault="00E454D5" w:rsidP="00E454D5">
            <w:pPr>
              <w:numPr>
                <w:ilvl w:val="12"/>
                <w:numId w:val="0"/>
              </w:numPr>
              <w:tabs>
                <w:tab w:val="right" w:pos="10440"/>
              </w:tabs>
              <w:spacing w:after="0" w:line="240" w:lineRule="auto"/>
              <w:ind w:right="-108"/>
              <w:rPr>
                <w:rFonts w:ascii="Times" w:eastAsia="Times New Roman" w:hAnsi="Times" w:cs="Times New Roman"/>
                <w:sz w:val="18"/>
                <w:szCs w:val="20"/>
              </w:rPr>
            </w:pPr>
            <w:r w:rsidRPr="00E454D5">
              <w:rPr>
                <w:rFonts w:ascii="Times" w:eastAsia="Times New Roman" w:hAnsi="Times" w:cs="Times New Roman"/>
                <w:sz w:val="18"/>
                <w:szCs w:val="20"/>
              </w:rPr>
              <w:t xml:space="preserve">    (Master’s &amp; Doctorate)</w:t>
            </w:r>
          </w:p>
        </w:tc>
        <w:tc>
          <w:tcPr>
            <w:tcW w:w="2520" w:type="dxa"/>
            <w:gridSpan w:val="3"/>
            <w:tcBorders>
              <w:top w:val="single" w:sz="6" w:space="0" w:color="auto"/>
              <w:left w:val="nil"/>
              <w:bottom w:val="nil"/>
              <w:right w:val="single" w:sz="6" w:space="0" w:color="auto"/>
            </w:tcBorders>
          </w:tcPr>
          <w:p w:rsidR="00E454D5" w:rsidRPr="00E454D5" w:rsidRDefault="00E454D5" w:rsidP="00E454D5">
            <w:pPr>
              <w:numPr>
                <w:ilvl w:val="12"/>
                <w:numId w:val="0"/>
              </w:numPr>
              <w:tabs>
                <w:tab w:val="left" w:pos="2052"/>
                <w:tab w:val="right" w:pos="10440"/>
              </w:tabs>
              <w:spacing w:before="120" w:after="0" w:line="240" w:lineRule="auto"/>
              <w:rPr>
                <w:rFonts w:ascii="Times" w:eastAsia="Times New Roman" w:hAnsi="Times" w:cs="Times New Roman"/>
                <w:sz w:val="20"/>
                <w:szCs w:val="20"/>
              </w:rPr>
            </w:pPr>
            <w:r w:rsidRPr="00E454D5">
              <w:rPr>
                <w:rFonts w:ascii="Times" w:eastAsia="Times New Roman" w:hAnsi="Times" w:cs="Times New Roman"/>
                <w:sz w:val="20"/>
                <w:szCs w:val="20"/>
              </w:rPr>
              <w:fldChar w:fldCharType="begin">
                <w:ffData>
                  <w:name w:val="Dropdown1"/>
                  <w:enabled/>
                  <w:calcOnExit w:val="0"/>
                  <w:ddList>
                    <w:listEntry w:val="        "/>
                    <w:listEntry w:val="Fall"/>
                    <w:listEntry w:val="Spring"/>
                    <w:listEntry w:val="Summer"/>
                  </w:ddList>
                </w:ffData>
              </w:fldChar>
            </w:r>
            <w:r w:rsidRPr="00E454D5">
              <w:rPr>
                <w:rFonts w:ascii="Times" w:eastAsia="Times New Roman" w:hAnsi="Times" w:cs="Times New Roman"/>
                <w:sz w:val="20"/>
                <w:szCs w:val="20"/>
              </w:rPr>
              <w:instrText xml:space="preserve"> FORMDROPDOWN </w:instrText>
            </w:r>
            <w:r w:rsidR="001344B2">
              <w:rPr>
                <w:rFonts w:ascii="Times" w:eastAsia="Times New Roman" w:hAnsi="Times" w:cs="Times New Roman"/>
                <w:sz w:val="20"/>
                <w:szCs w:val="20"/>
              </w:rPr>
            </w:r>
            <w:r w:rsidR="001344B2">
              <w:rPr>
                <w:rFonts w:ascii="Times" w:eastAsia="Times New Roman" w:hAnsi="Times" w:cs="Times New Roman"/>
                <w:sz w:val="20"/>
                <w:szCs w:val="20"/>
              </w:rPr>
              <w:fldChar w:fldCharType="separate"/>
            </w:r>
            <w:r w:rsidRPr="00E454D5">
              <w:rPr>
                <w:rFonts w:ascii="Times" w:eastAsia="Times New Roman" w:hAnsi="Times" w:cs="Times New Roman"/>
                <w:sz w:val="20"/>
                <w:szCs w:val="20"/>
              </w:rPr>
              <w:fldChar w:fldCharType="end"/>
            </w:r>
            <w:r w:rsidRPr="00E454D5">
              <w:rPr>
                <w:rFonts w:ascii="Times" w:eastAsia="Times New Roman" w:hAnsi="Times" w:cs="Times New Roman"/>
                <w:sz w:val="20"/>
                <w:szCs w:val="20"/>
              </w:rPr>
              <w:t xml:space="preserve">  </w:t>
            </w:r>
            <w:r w:rsidRPr="00E454D5">
              <w:rPr>
                <w:rFonts w:ascii="Times" w:eastAsia="Times New Roman" w:hAnsi="Times" w:cs="Times New Roman"/>
                <w:sz w:val="20"/>
                <w:szCs w:val="20"/>
              </w:rPr>
              <w:fldChar w:fldCharType="begin">
                <w:ffData>
                  <w:name w:val="Dropdown2"/>
                  <w:enabled/>
                  <w:calcOnExit w:val="0"/>
                  <w:ddList>
                    <w:listEntry w:val="    "/>
                    <w:listEntry w:val="2001"/>
                    <w:listEntry w:val="2002"/>
                    <w:listEntry w:val="2003"/>
                    <w:listEntry w:val="2004"/>
                    <w:listEntry w:val="2005"/>
                    <w:listEntry w:val="2006"/>
                    <w:listEntry w:val="2007"/>
                    <w:listEntry w:val="2008"/>
                    <w:listEntry w:val="2009"/>
                  </w:ddList>
                </w:ffData>
              </w:fldChar>
            </w:r>
            <w:r w:rsidRPr="00E454D5">
              <w:rPr>
                <w:rFonts w:ascii="Times" w:eastAsia="Times New Roman" w:hAnsi="Times" w:cs="Times New Roman"/>
                <w:sz w:val="20"/>
                <w:szCs w:val="20"/>
              </w:rPr>
              <w:instrText xml:space="preserve"> FORMDROPDOWN </w:instrText>
            </w:r>
            <w:r w:rsidR="001344B2">
              <w:rPr>
                <w:rFonts w:ascii="Times" w:eastAsia="Times New Roman" w:hAnsi="Times" w:cs="Times New Roman"/>
                <w:sz w:val="20"/>
                <w:szCs w:val="20"/>
              </w:rPr>
            </w:r>
            <w:r w:rsidR="001344B2">
              <w:rPr>
                <w:rFonts w:ascii="Times" w:eastAsia="Times New Roman" w:hAnsi="Times" w:cs="Times New Roman"/>
                <w:sz w:val="20"/>
                <w:szCs w:val="20"/>
              </w:rPr>
              <w:fldChar w:fldCharType="separate"/>
            </w:r>
            <w:r w:rsidRPr="00E454D5">
              <w:rPr>
                <w:rFonts w:ascii="Times" w:eastAsia="Times New Roman" w:hAnsi="Times" w:cs="Times New Roman"/>
                <w:sz w:val="20"/>
                <w:szCs w:val="20"/>
              </w:rPr>
              <w:fldChar w:fldCharType="end"/>
            </w:r>
          </w:p>
        </w:tc>
      </w:tr>
      <w:tr w:rsidR="00E454D5" w:rsidRPr="00E454D5" w:rsidTr="00E454D5">
        <w:trPr>
          <w:cantSplit/>
          <w:trHeight w:val="220"/>
        </w:trPr>
        <w:tc>
          <w:tcPr>
            <w:tcW w:w="10899" w:type="dxa"/>
            <w:gridSpan w:val="16"/>
            <w:tcBorders>
              <w:top w:val="nil"/>
              <w:left w:val="single" w:sz="6" w:space="0" w:color="auto"/>
              <w:bottom w:val="nil"/>
              <w:right w:val="single" w:sz="6" w:space="0" w:color="auto"/>
            </w:tcBorders>
            <w:shd w:val="solid" w:color="auto" w:fill="auto"/>
          </w:tcPr>
          <w:p w:rsidR="00E454D5" w:rsidRPr="00E454D5" w:rsidRDefault="00E454D5" w:rsidP="00E454D5">
            <w:pPr>
              <w:numPr>
                <w:ilvl w:val="12"/>
                <w:numId w:val="0"/>
              </w:numPr>
              <w:shd w:val="solid" w:color="auto" w:fill="auto"/>
              <w:tabs>
                <w:tab w:val="right" w:pos="10440"/>
              </w:tabs>
              <w:spacing w:after="0" w:line="240" w:lineRule="auto"/>
              <w:rPr>
                <w:rFonts w:ascii="Times" w:eastAsia="Times New Roman" w:hAnsi="Times" w:cs="Times New Roman"/>
                <w:b/>
                <w:sz w:val="24"/>
                <w:szCs w:val="20"/>
              </w:rPr>
            </w:pPr>
            <w:r w:rsidRPr="00E454D5">
              <w:rPr>
                <w:rFonts w:ascii="Times" w:eastAsia="Times New Roman" w:hAnsi="Times" w:cs="Times New Roman"/>
                <w:b/>
                <w:sz w:val="24"/>
                <w:szCs w:val="20"/>
              </w:rPr>
              <w:t>II  Planned Graduate Program</w:t>
            </w:r>
          </w:p>
        </w:tc>
      </w:tr>
      <w:tr w:rsidR="00E454D5" w:rsidRPr="00E454D5" w:rsidTr="00E454D5">
        <w:trPr>
          <w:cantSplit/>
          <w:trHeight w:val="220"/>
        </w:trPr>
        <w:tc>
          <w:tcPr>
            <w:tcW w:w="10899" w:type="dxa"/>
            <w:gridSpan w:val="16"/>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PLEASE READ THE INSTRUCTIONS BELOW (AND ON THE BACK PAGE) AND NOTE:</w:t>
            </w:r>
          </w:p>
          <w:p w:rsidR="00E454D5" w:rsidRPr="00E454D5" w:rsidRDefault="00E454D5" w:rsidP="00E454D5">
            <w:pPr>
              <w:widowControl w:val="0"/>
              <w:numPr>
                <w:ilvl w:val="0"/>
                <w:numId w:val="8"/>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 xml:space="preserve">No more than nine credits earned under the </w:t>
            </w:r>
            <w:proofErr w:type="spellStart"/>
            <w:r w:rsidRPr="00E454D5">
              <w:rPr>
                <w:rFonts w:ascii="Times" w:eastAsia="Times New Roman" w:hAnsi="Times" w:cs="Times New Roman"/>
                <w:sz w:val="18"/>
                <w:szCs w:val="20"/>
              </w:rPr>
              <w:t>Nondegree</w:t>
            </w:r>
            <w:proofErr w:type="spellEnd"/>
            <w:r w:rsidRPr="00E454D5">
              <w:rPr>
                <w:rFonts w:ascii="Times" w:eastAsia="Times New Roman" w:hAnsi="Times" w:cs="Times New Roman"/>
                <w:sz w:val="18"/>
                <w:szCs w:val="20"/>
              </w:rPr>
              <w:t xml:space="preserve"> option can be used toward an advanced degree.</w:t>
            </w:r>
          </w:p>
          <w:p w:rsidR="00E454D5" w:rsidRPr="00E454D5" w:rsidRDefault="00E454D5" w:rsidP="00E454D5">
            <w:pPr>
              <w:widowControl w:val="0"/>
              <w:numPr>
                <w:ilvl w:val="0"/>
                <w:numId w:val="8"/>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If transferring graduate credits from another university, a transcript must be attached.  See instructions for transfer rules.</w:t>
            </w:r>
          </w:p>
          <w:p w:rsidR="00E454D5" w:rsidRPr="00E454D5" w:rsidRDefault="00E454D5" w:rsidP="00E454D5">
            <w:pPr>
              <w:widowControl w:val="0"/>
              <w:numPr>
                <w:ilvl w:val="0"/>
                <w:numId w:val="8"/>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Transfer of graduate credits taken as an ISU undergraduate senior, must be verified at 10A Alumni Hall.</w:t>
            </w:r>
          </w:p>
          <w:p w:rsidR="00E454D5" w:rsidRPr="00E454D5" w:rsidRDefault="00E454D5" w:rsidP="00E454D5">
            <w:pPr>
              <w:widowControl w:val="0"/>
              <w:numPr>
                <w:ilvl w:val="0"/>
                <w:numId w:val="8"/>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Memo is required for courses which exceed time limit.  See instructions for time limit rules.</w:t>
            </w:r>
          </w:p>
        </w:tc>
      </w:tr>
      <w:tr w:rsidR="00E454D5" w:rsidRPr="00E454D5" w:rsidTr="00E454D5">
        <w:trPr>
          <w:gridAfter w:val="1"/>
          <w:wAfter w:w="9" w:type="dxa"/>
          <w:cantSplit/>
          <w:trHeight w:val="220"/>
        </w:trPr>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sz w:val="18"/>
                <w:szCs w:val="20"/>
              </w:rPr>
            </w:pPr>
            <w:r w:rsidRPr="00E454D5">
              <w:rPr>
                <w:rFonts w:ascii="Times" w:eastAsia="Times New Roman" w:hAnsi="Times" w:cs="Times New Roman"/>
                <w:sz w:val="18"/>
                <w:szCs w:val="20"/>
              </w:rPr>
              <w:t>Line</w:t>
            </w:r>
          </w:p>
        </w:tc>
        <w:tc>
          <w:tcPr>
            <w:tcW w:w="108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sz w:val="18"/>
                <w:szCs w:val="20"/>
              </w:rPr>
            </w:pPr>
            <w:r w:rsidRPr="00E454D5">
              <w:rPr>
                <w:rFonts w:ascii="Times" w:eastAsia="Times New Roman" w:hAnsi="Times" w:cs="Times New Roman"/>
                <w:sz w:val="18"/>
                <w:szCs w:val="20"/>
              </w:rPr>
              <w:t>University</w:t>
            </w:r>
          </w:p>
        </w:tc>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sz w:val="18"/>
                <w:szCs w:val="20"/>
              </w:rPr>
            </w:pPr>
            <w:r w:rsidRPr="00E454D5">
              <w:rPr>
                <w:rFonts w:ascii="Times" w:eastAsia="Times New Roman" w:hAnsi="Times" w:cs="Times New Roman"/>
                <w:sz w:val="18"/>
                <w:szCs w:val="20"/>
              </w:rPr>
              <w:t>*</w:t>
            </w:r>
          </w:p>
        </w:tc>
        <w:tc>
          <w:tcPr>
            <w:tcW w:w="108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sz w:val="18"/>
                <w:szCs w:val="20"/>
              </w:rPr>
            </w:pPr>
            <w:r w:rsidRPr="00E454D5">
              <w:rPr>
                <w:rFonts w:ascii="Times" w:eastAsia="Times New Roman" w:hAnsi="Times" w:cs="Times New Roman"/>
                <w:sz w:val="18"/>
                <w:szCs w:val="20"/>
              </w:rPr>
              <w:t>Department</w:t>
            </w:r>
            <w:r w:rsidRPr="00E454D5">
              <w:rPr>
                <w:rFonts w:ascii="Times" w:eastAsia="Times New Roman" w:hAnsi="Times" w:cs="Times New Roman"/>
                <w:sz w:val="18"/>
                <w:szCs w:val="20"/>
              </w:rPr>
              <w:br/>
              <w:t>Name</w:t>
            </w:r>
          </w:p>
        </w:tc>
        <w:tc>
          <w:tcPr>
            <w:tcW w:w="99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sz w:val="18"/>
                <w:szCs w:val="20"/>
              </w:rPr>
            </w:pPr>
            <w:r w:rsidRPr="00E454D5">
              <w:rPr>
                <w:rFonts w:ascii="Times" w:eastAsia="Times New Roman" w:hAnsi="Times" w:cs="Times New Roman"/>
                <w:sz w:val="18"/>
                <w:szCs w:val="20"/>
              </w:rPr>
              <w:t>Course</w:t>
            </w:r>
            <w:r w:rsidRPr="00E454D5">
              <w:rPr>
                <w:rFonts w:ascii="Times" w:eastAsia="Times New Roman" w:hAnsi="Times" w:cs="Times New Roman"/>
                <w:sz w:val="18"/>
                <w:szCs w:val="20"/>
              </w:rPr>
              <w:br/>
              <w:t>Number</w:t>
            </w:r>
          </w:p>
        </w:tc>
        <w:tc>
          <w:tcPr>
            <w:tcW w:w="90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sz w:val="18"/>
                <w:szCs w:val="20"/>
              </w:rPr>
            </w:pPr>
            <w:r w:rsidRPr="00E454D5">
              <w:rPr>
                <w:rFonts w:ascii="Times" w:eastAsia="Times New Roman" w:hAnsi="Times" w:cs="Times New Roman"/>
                <w:sz w:val="18"/>
                <w:szCs w:val="20"/>
              </w:rPr>
              <w:t>Semester Credits</w:t>
            </w:r>
          </w:p>
        </w:tc>
        <w:tc>
          <w:tcPr>
            <w:tcW w:w="509"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sz w:val="18"/>
                <w:szCs w:val="20"/>
              </w:rPr>
            </w:pPr>
            <w:r w:rsidRPr="00E454D5">
              <w:rPr>
                <w:rFonts w:ascii="Times" w:eastAsia="Times New Roman" w:hAnsi="Times" w:cs="Times New Roman"/>
                <w:sz w:val="18"/>
                <w:szCs w:val="20"/>
              </w:rPr>
              <w:t>**</w:t>
            </w:r>
          </w:p>
        </w:tc>
        <w:tc>
          <w:tcPr>
            <w:tcW w:w="3631" w:type="dxa"/>
            <w:gridSpan w:val="3"/>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sz w:val="18"/>
                <w:szCs w:val="20"/>
              </w:rPr>
            </w:pPr>
            <w:r w:rsidRPr="00E454D5">
              <w:rPr>
                <w:rFonts w:ascii="Times" w:eastAsia="Times New Roman" w:hAnsi="Times" w:cs="Times New Roman"/>
                <w:sz w:val="18"/>
                <w:szCs w:val="20"/>
              </w:rPr>
              <w:t>Course Title</w:t>
            </w:r>
          </w:p>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i/>
                <w:sz w:val="14"/>
                <w:szCs w:val="20"/>
              </w:rPr>
            </w:pPr>
            <w:r w:rsidRPr="00E454D5">
              <w:rPr>
                <w:rFonts w:ascii="Times" w:eastAsia="Times New Roman" w:hAnsi="Times" w:cs="Times New Roman"/>
                <w:i/>
                <w:sz w:val="14"/>
                <w:szCs w:val="20"/>
              </w:rPr>
              <w:t>(Abbreviate to fit on one line)</w:t>
            </w:r>
          </w:p>
        </w:tc>
        <w:tc>
          <w:tcPr>
            <w:tcW w:w="653"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sz w:val="18"/>
                <w:szCs w:val="20"/>
              </w:rPr>
            </w:pPr>
            <w:r w:rsidRPr="00E454D5">
              <w:rPr>
                <w:rFonts w:ascii="Times" w:eastAsia="Times New Roman" w:hAnsi="Times" w:cs="Times New Roman"/>
                <w:sz w:val="18"/>
                <w:szCs w:val="20"/>
              </w:rPr>
              <w:t>Grade</w:t>
            </w:r>
          </w:p>
        </w:tc>
        <w:tc>
          <w:tcPr>
            <w:tcW w:w="967"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jc w:val="center"/>
              <w:rPr>
                <w:rFonts w:ascii="Times" w:eastAsia="Times New Roman" w:hAnsi="Times" w:cs="Times New Roman"/>
                <w:sz w:val="18"/>
                <w:szCs w:val="20"/>
              </w:rPr>
            </w:pPr>
            <w:r w:rsidRPr="00E454D5">
              <w:rPr>
                <w:rFonts w:ascii="Times" w:eastAsia="Times New Roman" w:hAnsi="Times" w:cs="Times New Roman"/>
                <w:sz w:val="18"/>
                <w:szCs w:val="20"/>
              </w:rPr>
              <w:t>Year</w:t>
            </w:r>
          </w:p>
        </w:tc>
      </w:tr>
      <w:tr w:rsidR="00E454D5" w:rsidRPr="00E454D5" w:rsidTr="00E454D5">
        <w:trPr>
          <w:gridAfter w:val="1"/>
          <w:wAfter w:w="9" w:type="dxa"/>
          <w:cantSplit/>
          <w:trHeight w:hRule="exact" w:val="240"/>
        </w:trPr>
        <w:tc>
          <w:tcPr>
            <w:tcW w:w="540" w:type="dxa"/>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1</w:t>
            </w:r>
          </w:p>
        </w:tc>
        <w:bookmarkStart w:id="12" w:name="Text73"/>
        <w:tc>
          <w:tcPr>
            <w:tcW w:w="1080" w:type="dxa"/>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73"/>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12"/>
          </w:p>
        </w:tc>
        <w:bookmarkStart w:id="13" w:name="Text58"/>
        <w:tc>
          <w:tcPr>
            <w:tcW w:w="540" w:type="dxa"/>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58"/>
                  <w:enabled/>
                  <w:calcOnExit w:val="0"/>
                  <w:textInput>
                    <w:maxLength w:val="2"/>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13"/>
          </w:p>
        </w:tc>
        <w:bookmarkStart w:id="14" w:name="Text87"/>
        <w:tc>
          <w:tcPr>
            <w:tcW w:w="1080" w:type="dxa"/>
            <w:gridSpan w:val="2"/>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87"/>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14"/>
          </w:p>
        </w:tc>
        <w:bookmarkStart w:id="15" w:name="Text101"/>
        <w:tc>
          <w:tcPr>
            <w:tcW w:w="990" w:type="dxa"/>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01"/>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15"/>
          </w:p>
        </w:tc>
        <w:bookmarkStart w:id="16" w:name="Text102"/>
        <w:tc>
          <w:tcPr>
            <w:tcW w:w="900" w:type="dxa"/>
            <w:gridSpan w:val="2"/>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02"/>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16"/>
          </w:p>
        </w:tc>
        <w:bookmarkStart w:id="17" w:name="Text57"/>
        <w:tc>
          <w:tcPr>
            <w:tcW w:w="509" w:type="dxa"/>
            <w:gridSpan w:val="2"/>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57"/>
                  <w:enabled/>
                  <w:calcOnExit w:val="0"/>
                  <w:textInput>
                    <w:maxLength w:val="1"/>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17"/>
          </w:p>
        </w:tc>
        <w:bookmarkStart w:id="18" w:name="Text129"/>
        <w:tc>
          <w:tcPr>
            <w:tcW w:w="3631" w:type="dxa"/>
            <w:gridSpan w:val="3"/>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29"/>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18"/>
          </w:p>
        </w:tc>
        <w:bookmarkStart w:id="19" w:name="Text157"/>
        <w:tc>
          <w:tcPr>
            <w:tcW w:w="653" w:type="dxa"/>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57"/>
                  <w:enabled/>
                  <w:calcOnExit w:val="0"/>
                  <w:textInput>
                    <w:maxLength w:val="3"/>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19"/>
          </w:p>
        </w:tc>
        <w:bookmarkStart w:id="20" w:name="Text143"/>
        <w:tc>
          <w:tcPr>
            <w:tcW w:w="967" w:type="dxa"/>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43"/>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20"/>
          </w:p>
        </w:tc>
      </w:tr>
      <w:tr w:rsidR="00E454D5" w:rsidRPr="00E454D5" w:rsidTr="00E454D5">
        <w:trPr>
          <w:gridAfter w:val="1"/>
          <w:wAfter w:w="9" w:type="dxa"/>
          <w:cantSplit/>
          <w:trHeight w:hRule="exact" w:val="240"/>
        </w:trPr>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2</w:t>
            </w:r>
          </w:p>
        </w:tc>
        <w:bookmarkStart w:id="21" w:name="Text74"/>
        <w:tc>
          <w:tcPr>
            <w:tcW w:w="108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74"/>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21"/>
          </w:p>
        </w:tc>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2"/>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22" w:name="Text88"/>
        <w:tc>
          <w:tcPr>
            <w:tcW w:w="108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88"/>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22"/>
          </w:p>
        </w:tc>
        <w:bookmarkStart w:id="23" w:name="Text103"/>
        <w:tc>
          <w:tcPr>
            <w:tcW w:w="99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03"/>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23"/>
          </w:p>
        </w:tc>
        <w:bookmarkStart w:id="24" w:name="Text107"/>
        <w:tc>
          <w:tcPr>
            <w:tcW w:w="90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07"/>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24"/>
          </w:p>
        </w:tc>
        <w:tc>
          <w:tcPr>
            <w:tcW w:w="509"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1"/>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25" w:name="Text130"/>
        <w:tc>
          <w:tcPr>
            <w:tcW w:w="3631" w:type="dxa"/>
            <w:gridSpan w:val="3"/>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30"/>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25"/>
          </w:p>
        </w:tc>
        <w:bookmarkStart w:id="26" w:name="Text158"/>
        <w:tc>
          <w:tcPr>
            <w:tcW w:w="653"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58"/>
                  <w:enabled/>
                  <w:calcOnExit w:val="0"/>
                  <w:textInput>
                    <w:maxLength w:val="3"/>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26"/>
          </w:p>
        </w:tc>
        <w:bookmarkStart w:id="27" w:name="Text144"/>
        <w:tc>
          <w:tcPr>
            <w:tcW w:w="967"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44"/>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27"/>
          </w:p>
        </w:tc>
      </w:tr>
      <w:tr w:rsidR="00E454D5" w:rsidRPr="00E454D5" w:rsidTr="00E454D5">
        <w:trPr>
          <w:gridAfter w:val="1"/>
          <w:wAfter w:w="9" w:type="dxa"/>
          <w:cantSplit/>
          <w:trHeight w:hRule="exact" w:val="240"/>
        </w:trPr>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3</w:t>
            </w:r>
          </w:p>
        </w:tc>
        <w:bookmarkStart w:id="28" w:name="Text75"/>
        <w:tc>
          <w:tcPr>
            <w:tcW w:w="108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75"/>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28"/>
          </w:p>
        </w:tc>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2"/>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29" w:name="Text89"/>
        <w:tc>
          <w:tcPr>
            <w:tcW w:w="108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89"/>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29"/>
          </w:p>
        </w:tc>
        <w:bookmarkStart w:id="30" w:name="Text104"/>
        <w:tc>
          <w:tcPr>
            <w:tcW w:w="99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04"/>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30"/>
          </w:p>
        </w:tc>
        <w:bookmarkStart w:id="31" w:name="Text108"/>
        <w:tc>
          <w:tcPr>
            <w:tcW w:w="90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08"/>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31"/>
          </w:p>
        </w:tc>
        <w:tc>
          <w:tcPr>
            <w:tcW w:w="509"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1"/>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32" w:name="Text131"/>
        <w:tc>
          <w:tcPr>
            <w:tcW w:w="3631" w:type="dxa"/>
            <w:gridSpan w:val="3"/>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31"/>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32"/>
          </w:p>
        </w:tc>
        <w:bookmarkStart w:id="33" w:name="Text159"/>
        <w:tc>
          <w:tcPr>
            <w:tcW w:w="653"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59"/>
                  <w:enabled/>
                  <w:calcOnExit w:val="0"/>
                  <w:textInput>
                    <w:maxLength w:val="3"/>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33"/>
          </w:p>
        </w:tc>
        <w:bookmarkStart w:id="34" w:name="Text145"/>
        <w:tc>
          <w:tcPr>
            <w:tcW w:w="967"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45"/>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34"/>
          </w:p>
        </w:tc>
      </w:tr>
      <w:tr w:rsidR="00E454D5" w:rsidRPr="00E454D5" w:rsidTr="00E454D5">
        <w:trPr>
          <w:gridAfter w:val="1"/>
          <w:wAfter w:w="9" w:type="dxa"/>
          <w:cantSplit/>
          <w:trHeight w:hRule="exact" w:val="240"/>
        </w:trPr>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4</w:t>
            </w:r>
          </w:p>
        </w:tc>
        <w:bookmarkStart w:id="35" w:name="Text76"/>
        <w:tc>
          <w:tcPr>
            <w:tcW w:w="108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76"/>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35"/>
          </w:p>
        </w:tc>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2"/>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36" w:name="Text90"/>
        <w:tc>
          <w:tcPr>
            <w:tcW w:w="108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90"/>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36"/>
          </w:p>
        </w:tc>
        <w:bookmarkStart w:id="37" w:name="Text105"/>
        <w:tc>
          <w:tcPr>
            <w:tcW w:w="99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05"/>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37"/>
          </w:p>
        </w:tc>
        <w:bookmarkStart w:id="38" w:name="Text109"/>
        <w:tc>
          <w:tcPr>
            <w:tcW w:w="90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09"/>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38"/>
          </w:p>
        </w:tc>
        <w:tc>
          <w:tcPr>
            <w:tcW w:w="509"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1"/>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39" w:name="Text132"/>
        <w:tc>
          <w:tcPr>
            <w:tcW w:w="3631" w:type="dxa"/>
            <w:gridSpan w:val="3"/>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32"/>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39"/>
          </w:p>
        </w:tc>
        <w:bookmarkStart w:id="40" w:name="Text160"/>
        <w:tc>
          <w:tcPr>
            <w:tcW w:w="653"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60"/>
                  <w:enabled/>
                  <w:calcOnExit w:val="0"/>
                  <w:textInput>
                    <w:maxLength w:val="3"/>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40"/>
          </w:p>
        </w:tc>
        <w:bookmarkStart w:id="41" w:name="Text146"/>
        <w:tc>
          <w:tcPr>
            <w:tcW w:w="967"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46"/>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41"/>
          </w:p>
        </w:tc>
      </w:tr>
      <w:tr w:rsidR="00E454D5" w:rsidRPr="00E454D5" w:rsidTr="00E454D5">
        <w:trPr>
          <w:gridAfter w:val="1"/>
          <w:wAfter w:w="9" w:type="dxa"/>
          <w:cantSplit/>
          <w:trHeight w:hRule="exact" w:val="240"/>
        </w:trPr>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5</w:t>
            </w:r>
          </w:p>
        </w:tc>
        <w:bookmarkStart w:id="42" w:name="Text77"/>
        <w:tc>
          <w:tcPr>
            <w:tcW w:w="108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77"/>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42"/>
          </w:p>
        </w:tc>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2"/>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43" w:name="Text91"/>
        <w:tc>
          <w:tcPr>
            <w:tcW w:w="108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91"/>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43"/>
          </w:p>
        </w:tc>
        <w:bookmarkStart w:id="44" w:name="Text106"/>
        <w:tc>
          <w:tcPr>
            <w:tcW w:w="99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06"/>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44"/>
          </w:p>
        </w:tc>
        <w:bookmarkStart w:id="45" w:name="Text110"/>
        <w:tc>
          <w:tcPr>
            <w:tcW w:w="90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10"/>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45"/>
          </w:p>
        </w:tc>
        <w:tc>
          <w:tcPr>
            <w:tcW w:w="509"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1"/>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46" w:name="Text133"/>
        <w:tc>
          <w:tcPr>
            <w:tcW w:w="3631" w:type="dxa"/>
            <w:gridSpan w:val="3"/>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33"/>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46"/>
          </w:p>
        </w:tc>
        <w:bookmarkStart w:id="47" w:name="Text161"/>
        <w:tc>
          <w:tcPr>
            <w:tcW w:w="653"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61"/>
                  <w:enabled/>
                  <w:calcOnExit w:val="0"/>
                  <w:textInput>
                    <w:maxLength w:val="3"/>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47"/>
          </w:p>
        </w:tc>
        <w:bookmarkStart w:id="48" w:name="Text147"/>
        <w:tc>
          <w:tcPr>
            <w:tcW w:w="967"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47"/>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48"/>
          </w:p>
        </w:tc>
      </w:tr>
      <w:tr w:rsidR="00E454D5" w:rsidRPr="00E454D5" w:rsidTr="00E454D5">
        <w:trPr>
          <w:gridAfter w:val="1"/>
          <w:wAfter w:w="9" w:type="dxa"/>
          <w:cantSplit/>
          <w:trHeight w:hRule="exact" w:val="240"/>
        </w:trPr>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6</w:t>
            </w:r>
          </w:p>
        </w:tc>
        <w:bookmarkStart w:id="49" w:name="Text78"/>
        <w:tc>
          <w:tcPr>
            <w:tcW w:w="108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78"/>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49"/>
          </w:p>
        </w:tc>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2"/>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50" w:name="Text92"/>
        <w:tc>
          <w:tcPr>
            <w:tcW w:w="108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92"/>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50"/>
          </w:p>
        </w:tc>
        <w:bookmarkStart w:id="51" w:name="Text112"/>
        <w:tc>
          <w:tcPr>
            <w:tcW w:w="99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12"/>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51"/>
          </w:p>
        </w:tc>
        <w:bookmarkStart w:id="52" w:name="Text111"/>
        <w:tc>
          <w:tcPr>
            <w:tcW w:w="90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11"/>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52"/>
          </w:p>
        </w:tc>
        <w:tc>
          <w:tcPr>
            <w:tcW w:w="509"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1"/>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53" w:name="Text134"/>
        <w:tc>
          <w:tcPr>
            <w:tcW w:w="3631" w:type="dxa"/>
            <w:gridSpan w:val="3"/>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34"/>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53"/>
          </w:p>
        </w:tc>
        <w:bookmarkStart w:id="54" w:name="Text162"/>
        <w:tc>
          <w:tcPr>
            <w:tcW w:w="653"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62"/>
                  <w:enabled/>
                  <w:calcOnExit w:val="0"/>
                  <w:textInput>
                    <w:maxLength w:val="3"/>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54"/>
          </w:p>
        </w:tc>
        <w:bookmarkStart w:id="55" w:name="Text156"/>
        <w:tc>
          <w:tcPr>
            <w:tcW w:w="967"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56"/>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55"/>
          </w:p>
        </w:tc>
      </w:tr>
      <w:tr w:rsidR="00E454D5" w:rsidRPr="00E454D5" w:rsidTr="00E454D5">
        <w:trPr>
          <w:gridAfter w:val="1"/>
          <w:wAfter w:w="9" w:type="dxa"/>
          <w:cantSplit/>
          <w:trHeight w:hRule="exact" w:val="240"/>
        </w:trPr>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7</w:t>
            </w:r>
          </w:p>
        </w:tc>
        <w:bookmarkStart w:id="56" w:name="Text79"/>
        <w:tc>
          <w:tcPr>
            <w:tcW w:w="108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79"/>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56"/>
          </w:p>
        </w:tc>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2"/>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57" w:name="Text93"/>
        <w:tc>
          <w:tcPr>
            <w:tcW w:w="108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93"/>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57"/>
          </w:p>
        </w:tc>
        <w:bookmarkStart w:id="58" w:name="Text113"/>
        <w:tc>
          <w:tcPr>
            <w:tcW w:w="99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13"/>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58"/>
          </w:p>
        </w:tc>
        <w:bookmarkStart w:id="59" w:name="Text121"/>
        <w:tc>
          <w:tcPr>
            <w:tcW w:w="90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21"/>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59"/>
          </w:p>
        </w:tc>
        <w:tc>
          <w:tcPr>
            <w:tcW w:w="509"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1"/>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60" w:name="Text135"/>
        <w:tc>
          <w:tcPr>
            <w:tcW w:w="3631" w:type="dxa"/>
            <w:gridSpan w:val="3"/>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35"/>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60"/>
          </w:p>
        </w:tc>
        <w:bookmarkStart w:id="61" w:name="Text163"/>
        <w:tc>
          <w:tcPr>
            <w:tcW w:w="653"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63"/>
                  <w:enabled/>
                  <w:calcOnExit w:val="0"/>
                  <w:textInput>
                    <w:maxLength w:val="3"/>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61"/>
          </w:p>
        </w:tc>
        <w:bookmarkStart w:id="62" w:name="Text155"/>
        <w:tc>
          <w:tcPr>
            <w:tcW w:w="967"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55"/>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62"/>
          </w:p>
        </w:tc>
      </w:tr>
      <w:tr w:rsidR="00E454D5" w:rsidRPr="00E454D5" w:rsidTr="00E454D5">
        <w:trPr>
          <w:gridAfter w:val="1"/>
          <w:wAfter w:w="9" w:type="dxa"/>
          <w:cantSplit/>
          <w:trHeight w:hRule="exact" w:val="240"/>
        </w:trPr>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8</w:t>
            </w:r>
          </w:p>
        </w:tc>
        <w:bookmarkStart w:id="63" w:name="Text80"/>
        <w:tc>
          <w:tcPr>
            <w:tcW w:w="108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80"/>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63"/>
          </w:p>
        </w:tc>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2"/>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64" w:name="Text94"/>
        <w:tc>
          <w:tcPr>
            <w:tcW w:w="108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94"/>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64"/>
          </w:p>
        </w:tc>
        <w:bookmarkStart w:id="65" w:name="Text114"/>
        <w:tc>
          <w:tcPr>
            <w:tcW w:w="99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14"/>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65"/>
          </w:p>
        </w:tc>
        <w:bookmarkStart w:id="66" w:name="Text122"/>
        <w:tc>
          <w:tcPr>
            <w:tcW w:w="90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22"/>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66"/>
          </w:p>
        </w:tc>
        <w:tc>
          <w:tcPr>
            <w:tcW w:w="509"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1"/>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67" w:name="Text136"/>
        <w:tc>
          <w:tcPr>
            <w:tcW w:w="3631" w:type="dxa"/>
            <w:gridSpan w:val="3"/>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36"/>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67"/>
          </w:p>
        </w:tc>
        <w:bookmarkStart w:id="68" w:name="Text164"/>
        <w:tc>
          <w:tcPr>
            <w:tcW w:w="653"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64"/>
                  <w:enabled/>
                  <w:calcOnExit w:val="0"/>
                  <w:textInput>
                    <w:maxLength w:val="3"/>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68"/>
          </w:p>
        </w:tc>
        <w:bookmarkStart w:id="69" w:name="Text148"/>
        <w:tc>
          <w:tcPr>
            <w:tcW w:w="967"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48"/>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69"/>
          </w:p>
        </w:tc>
      </w:tr>
      <w:tr w:rsidR="00E454D5" w:rsidRPr="00E454D5" w:rsidTr="00E454D5">
        <w:trPr>
          <w:gridAfter w:val="1"/>
          <w:wAfter w:w="9" w:type="dxa"/>
          <w:cantSplit/>
          <w:trHeight w:hRule="exact" w:val="240"/>
        </w:trPr>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9</w:t>
            </w:r>
          </w:p>
        </w:tc>
        <w:bookmarkStart w:id="70" w:name="Text81"/>
        <w:tc>
          <w:tcPr>
            <w:tcW w:w="108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81"/>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70"/>
          </w:p>
        </w:tc>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2"/>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71" w:name="Text95"/>
        <w:tc>
          <w:tcPr>
            <w:tcW w:w="108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95"/>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71"/>
          </w:p>
        </w:tc>
        <w:bookmarkStart w:id="72" w:name="Text115"/>
        <w:tc>
          <w:tcPr>
            <w:tcW w:w="99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15"/>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72"/>
          </w:p>
        </w:tc>
        <w:bookmarkStart w:id="73" w:name="Text123"/>
        <w:tc>
          <w:tcPr>
            <w:tcW w:w="90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23"/>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73"/>
          </w:p>
        </w:tc>
        <w:tc>
          <w:tcPr>
            <w:tcW w:w="509"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1"/>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74" w:name="Text137"/>
        <w:tc>
          <w:tcPr>
            <w:tcW w:w="3631" w:type="dxa"/>
            <w:gridSpan w:val="3"/>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37"/>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74"/>
          </w:p>
        </w:tc>
        <w:bookmarkStart w:id="75" w:name="Text165"/>
        <w:tc>
          <w:tcPr>
            <w:tcW w:w="653"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65"/>
                  <w:enabled/>
                  <w:calcOnExit w:val="0"/>
                  <w:textInput>
                    <w:maxLength w:val="3"/>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75"/>
          </w:p>
        </w:tc>
        <w:bookmarkStart w:id="76" w:name="Text154"/>
        <w:tc>
          <w:tcPr>
            <w:tcW w:w="967"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54"/>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76"/>
          </w:p>
        </w:tc>
      </w:tr>
      <w:tr w:rsidR="00E454D5" w:rsidRPr="00E454D5" w:rsidTr="00E454D5">
        <w:trPr>
          <w:gridAfter w:val="1"/>
          <w:wAfter w:w="9" w:type="dxa"/>
          <w:cantSplit/>
          <w:trHeight w:hRule="exact" w:val="240"/>
        </w:trPr>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10</w:t>
            </w:r>
          </w:p>
        </w:tc>
        <w:bookmarkStart w:id="77" w:name="Text82"/>
        <w:tc>
          <w:tcPr>
            <w:tcW w:w="108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82"/>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77"/>
          </w:p>
        </w:tc>
        <w:tc>
          <w:tcPr>
            <w:tcW w:w="54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2"/>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78" w:name="Text96"/>
        <w:tc>
          <w:tcPr>
            <w:tcW w:w="108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96"/>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78"/>
          </w:p>
        </w:tc>
        <w:bookmarkStart w:id="79" w:name="Text116"/>
        <w:tc>
          <w:tcPr>
            <w:tcW w:w="990"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16"/>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79"/>
          </w:p>
        </w:tc>
        <w:bookmarkStart w:id="80" w:name="Text124"/>
        <w:tc>
          <w:tcPr>
            <w:tcW w:w="900"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24"/>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80"/>
          </w:p>
        </w:tc>
        <w:tc>
          <w:tcPr>
            <w:tcW w:w="509" w:type="dxa"/>
            <w:gridSpan w:val="2"/>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4"/>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
                  <w:enabled/>
                  <w:calcOnExit w:val="0"/>
                  <w:textInput>
                    <w:maxLength w:val="1"/>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p>
        </w:tc>
        <w:bookmarkStart w:id="81" w:name="Text138"/>
        <w:tc>
          <w:tcPr>
            <w:tcW w:w="3631" w:type="dxa"/>
            <w:gridSpan w:val="3"/>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38"/>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81"/>
          </w:p>
        </w:tc>
        <w:bookmarkStart w:id="82" w:name="Text166"/>
        <w:tc>
          <w:tcPr>
            <w:tcW w:w="653"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66"/>
                  <w:enabled/>
                  <w:calcOnExit w:val="0"/>
                  <w:textInput>
                    <w:maxLength w:val="3"/>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82"/>
          </w:p>
        </w:tc>
        <w:bookmarkStart w:id="83" w:name="Text149"/>
        <w:tc>
          <w:tcPr>
            <w:tcW w:w="967"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10"/>
              <w:jc w:val="center"/>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49"/>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83"/>
          </w:p>
        </w:tc>
      </w:tr>
    </w:tbl>
    <w:p w:rsidR="00E454D5" w:rsidRPr="00E454D5" w:rsidRDefault="00E454D5" w:rsidP="00E454D5">
      <w:pPr>
        <w:numPr>
          <w:ilvl w:val="12"/>
          <w:numId w:val="0"/>
        </w:numPr>
        <w:tabs>
          <w:tab w:val="left" w:pos="4950"/>
          <w:tab w:val="right" w:pos="9000"/>
          <w:tab w:val="right" w:pos="9720"/>
          <w:tab w:val="right" w:pos="10440"/>
        </w:tabs>
        <w:spacing w:after="60" w:line="240" w:lineRule="auto"/>
        <w:rPr>
          <w:rFonts w:ascii="Times" w:eastAsia="Times New Roman" w:hAnsi="Times" w:cs="Times New Roman"/>
          <w:sz w:val="18"/>
          <w:szCs w:val="20"/>
        </w:rPr>
      </w:pPr>
      <w:r w:rsidRPr="00E454D5">
        <w:rPr>
          <w:rFonts w:ascii="Times" w:eastAsia="Times New Roman" w:hAnsi="Times" w:cs="Times New Roman"/>
          <w:sz w:val="18"/>
          <w:szCs w:val="20"/>
        </w:rPr>
        <w:t>(*) Mark transfer credits "</w:t>
      </w:r>
      <w:proofErr w:type="spellStart"/>
      <w:r w:rsidRPr="00E454D5">
        <w:rPr>
          <w:rFonts w:ascii="Times" w:eastAsia="Times New Roman" w:hAnsi="Times" w:cs="Times New Roman"/>
          <w:sz w:val="18"/>
          <w:szCs w:val="20"/>
        </w:rPr>
        <w:t>Tr</w:t>
      </w:r>
      <w:proofErr w:type="spellEnd"/>
      <w:r w:rsidRPr="00E454D5">
        <w:rPr>
          <w:rFonts w:ascii="Times" w:eastAsia="Times New Roman" w:hAnsi="Times" w:cs="Times New Roman"/>
          <w:sz w:val="18"/>
          <w:szCs w:val="20"/>
        </w:rPr>
        <w:t>" or "U"; mark test-out credits "T"</w:t>
      </w:r>
      <w:r w:rsidRPr="00E454D5">
        <w:rPr>
          <w:rFonts w:ascii="Times" w:eastAsia="Times New Roman" w:hAnsi="Times" w:cs="Times New Roman"/>
          <w:sz w:val="18"/>
          <w:szCs w:val="20"/>
        </w:rPr>
        <w:tab/>
        <w:t>(**) Indicate if “Z” courses.</w:t>
      </w:r>
      <w:r w:rsidRPr="00E454D5">
        <w:rPr>
          <w:rFonts w:ascii="Times" w:eastAsia="Times New Roman" w:hAnsi="Times" w:cs="Times New Roman"/>
          <w:sz w:val="18"/>
          <w:szCs w:val="20"/>
        </w:rPr>
        <w:tab/>
        <w:t xml:space="preserve">Is there a second page? </w:t>
      </w:r>
      <w:r w:rsidRPr="00E454D5">
        <w:rPr>
          <w:rFonts w:ascii="Times" w:eastAsia="Times New Roman" w:hAnsi="Times" w:cs="Times New Roman"/>
          <w:sz w:val="18"/>
          <w:szCs w:val="20"/>
        </w:rPr>
        <w:tab/>
      </w:r>
      <w:bookmarkStart w:id="84" w:name="Check13"/>
      <w:r w:rsidRPr="00E454D5">
        <w:rPr>
          <w:rFonts w:ascii="Times" w:eastAsia="Times New Roman" w:hAnsi="Times" w:cs="Times New Roman"/>
          <w:sz w:val="18"/>
          <w:szCs w:val="20"/>
        </w:rPr>
        <w:fldChar w:fldCharType="begin">
          <w:ffData>
            <w:name w:val="Check13"/>
            <w:enabled/>
            <w:calcOnExit w:val="0"/>
            <w:checkBox>
              <w:sizeAuto/>
              <w:default w:val="0"/>
            </w:checkBox>
          </w:ffData>
        </w:fldChar>
      </w:r>
      <w:r w:rsidRPr="00E454D5">
        <w:rPr>
          <w:rFonts w:ascii="Times" w:eastAsia="Times New Roman" w:hAnsi="Times" w:cs="Times New Roman"/>
          <w:sz w:val="18"/>
          <w:szCs w:val="20"/>
        </w:rPr>
        <w:instrText xml:space="preserve"> FORMCHECKBOX </w:instrText>
      </w:r>
      <w:r w:rsidR="001344B2">
        <w:rPr>
          <w:rFonts w:ascii="Times" w:eastAsia="Times New Roman" w:hAnsi="Times" w:cs="Times New Roman"/>
          <w:sz w:val="18"/>
          <w:szCs w:val="20"/>
        </w:rPr>
      </w:r>
      <w:r w:rsidR="001344B2">
        <w:rPr>
          <w:rFonts w:ascii="Times" w:eastAsia="Times New Roman" w:hAnsi="Times" w:cs="Times New Roman"/>
          <w:sz w:val="18"/>
          <w:szCs w:val="20"/>
        </w:rPr>
        <w:fldChar w:fldCharType="separate"/>
      </w:r>
      <w:r w:rsidRPr="00E454D5">
        <w:rPr>
          <w:rFonts w:ascii="Times" w:eastAsia="Times New Roman" w:hAnsi="Times" w:cs="Times New Roman"/>
          <w:sz w:val="18"/>
          <w:szCs w:val="20"/>
        </w:rPr>
        <w:fldChar w:fldCharType="end"/>
      </w:r>
      <w:bookmarkEnd w:id="84"/>
      <w:r w:rsidRPr="00E454D5">
        <w:rPr>
          <w:rFonts w:ascii="Times" w:eastAsia="Times New Roman" w:hAnsi="Times" w:cs="Times New Roman"/>
          <w:sz w:val="18"/>
          <w:szCs w:val="20"/>
        </w:rPr>
        <w:t xml:space="preserve"> Yes</w:t>
      </w:r>
      <w:r w:rsidRPr="00E454D5">
        <w:rPr>
          <w:rFonts w:ascii="Times" w:eastAsia="Times New Roman" w:hAnsi="Times" w:cs="Times New Roman"/>
          <w:sz w:val="18"/>
          <w:szCs w:val="20"/>
        </w:rPr>
        <w:tab/>
      </w:r>
      <w:bookmarkStart w:id="85" w:name="Check12"/>
      <w:r w:rsidRPr="00E454D5">
        <w:rPr>
          <w:rFonts w:ascii="Times" w:eastAsia="Times New Roman" w:hAnsi="Times" w:cs="Times New Roman"/>
          <w:sz w:val="18"/>
          <w:szCs w:val="20"/>
        </w:rPr>
        <w:fldChar w:fldCharType="begin">
          <w:ffData>
            <w:name w:val="Check12"/>
            <w:enabled/>
            <w:calcOnExit w:val="0"/>
            <w:checkBox>
              <w:sizeAuto/>
              <w:default w:val="0"/>
            </w:checkBox>
          </w:ffData>
        </w:fldChar>
      </w:r>
      <w:r w:rsidRPr="00E454D5">
        <w:rPr>
          <w:rFonts w:ascii="Times" w:eastAsia="Times New Roman" w:hAnsi="Times" w:cs="Times New Roman"/>
          <w:sz w:val="18"/>
          <w:szCs w:val="20"/>
        </w:rPr>
        <w:instrText xml:space="preserve"> FORMCHECKBOX </w:instrText>
      </w:r>
      <w:r w:rsidR="001344B2">
        <w:rPr>
          <w:rFonts w:ascii="Times" w:eastAsia="Times New Roman" w:hAnsi="Times" w:cs="Times New Roman"/>
          <w:sz w:val="18"/>
          <w:szCs w:val="20"/>
        </w:rPr>
      </w:r>
      <w:r w:rsidR="001344B2">
        <w:rPr>
          <w:rFonts w:ascii="Times" w:eastAsia="Times New Roman" w:hAnsi="Times" w:cs="Times New Roman"/>
          <w:sz w:val="18"/>
          <w:szCs w:val="20"/>
        </w:rPr>
        <w:fldChar w:fldCharType="separate"/>
      </w:r>
      <w:r w:rsidRPr="00E454D5">
        <w:rPr>
          <w:rFonts w:ascii="Times" w:eastAsia="Times New Roman" w:hAnsi="Times" w:cs="Times New Roman"/>
          <w:sz w:val="18"/>
          <w:szCs w:val="20"/>
        </w:rPr>
        <w:fldChar w:fldCharType="end"/>
      </w:r>
      <w:bookmarkEnd w:id="85"/>
      <w:r w:rsidRPr="00E454D5">
        <w:rPr>
          <w:rFonts w:ascii="Times" w:eastAsia="Times New Roman" w:hAnsi="Times" w:cs="Times New Roman"/>
          <w:sz w:val="18"/>
          <w:szCs w:val="20"/>
        </w:rPr>
        <w:t xml:space="preserve"> No</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71"/>
        <w:gridCol w:w="1571"/>
        <w:gridCol w:w="1571"/>
        <w:gridCol w:w="1571"/>
        <w:gridCol w:w="1571"/>
        <w:gridCol w:w="1571"/>
        <w:gridCol w:w="1464"/>
      </w:tblGrid>
      <w:tr w:rsidR="00E454D5" w:rsidRPr="00E454D5" w:rsidTr="00E454D5">
        <w:tc>
          <w:tcPr>
            <w:tcW w:w="1571" w:type="dxa"/>
            <w:tcBorders>
              <w:top w:val="single" w:sz="6" w:space="0" w:color="auto"/>
              <w:left w:val="single" w:sz="6" w:space="0" w:color="auto"/>
              <w:bottom w:val="single" w:sz="6" w:space="0" w:color="auto"/>
              <w:right w:val="single" w:sz="6" w:space="0" w:color="auto"/>
            </w:tcBorders>
            <w:shd w:val="pct20" w:color="auto" w:fill="auto"/>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b/>
                <w:smallCaps/>
                <w:sz w:val="18"/>
                <w:szCs w:val="20"/>
              </w:rPr>
            </w:pPr>
            <w:r w:rsidRPr="00E454D5">
              <w:rPr>
                <w:rFonts w:ascii="Times" w:eastAsia="Times New Roman" w:hAnsi="Times" w:cs="Times New Roman"/>
                <w:b/>
                <w:smallCaps/>
                <w:sz w:val="18"/>
                <w:szCs w:val="20"/>
              </w:rPr>
              <w:t>Office Use Only</w:t>
            </w:r>
          </w:p>
        </w:tc>
        <w:tc>
          <w:tcPr>
            <w:tcW w:w="1571"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ISU Courses</w:t>
            </w:r>
          </w:p>
        </w:tc>
        <w:tc>
          <w:tcPr>
            <w:tcW w:w="1571"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ISU Research</w:t>
            </w:r>
          </w:p>
        </w:tc>
        <w:tc>
          <w:tcPr>
            <w:tcW w:w="1571"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ISU Total</w:t>
            </w:r>
          </w:p>
        </w:tc>
        <w:tc>
          <w:tcPr>
            <w:tcW w:w="1571"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roofErr w:type="spellStart"/>
            <w:r w:rsidRPr="00E454D5">
              <w:rPr>
                <w:rFonts w:ascii="Times" w:eastAsia="Times New Roman" w:hAnsi="Times" w:cs="Times New Roman"/>
                <w:sz w:val="18"/>
                <w:szCs w:val="20"/>
              </w:rPr>
              <w:t>Tr</w:t>
            </w:r>
            <w:proofErr w:type="spellEnd"/>
            <w:r w:rsidRPr="00E454D5">
              <w:rPr>
                <w:rFonts w:ascii="Times" w:eastAsia="Times New Roman" w:hAnsi="Times" w:cs="Times New Roman"/>
                <w:sz w:val="18"/>
                <w:szCs w:val="20"/>
              </w:rPr>
              <w:t xml:space="preserve"> &amp; T, U</w:t>
            </w:r>
          </w:p>
        </w:tc>
        <w:tc>
          <w:tcPr>
            <w:tcW w:w="1571"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Total Credits</w:t>
            </w:r>
          </w:p>
        </w:tc>
        <w:tc>
          <w:tcPr>
            <w:tcW w:w="1464"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Additional  Credits</w:t>
            </w:r>
          </w:p>
        </w:tc>
      </w:tr>
      <w:tr w:rsidR="00E454D5" w:rsidRPr="00E454D5" w:rsidTr="00E454D5">
        <w:tc>
          <w:tcPr>
            <w:tcW w:w="1571"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Total</w:t>
            </w:r>
          </w:p>
        </w:tc>
        <w:tc>
          <w:tcPr>
            <w:tcW w:w="1571"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1571"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1571"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1571"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1571"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1464" w:type="dxa"/>
            <w:tcBorders>
              <w:top w:val="single" w:sz="6" w:space="0" w:color="auto"/>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r>
    </w:tbl>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6"/>
          <w:szCs w:val="20"/>
        </w:rPr>
      </w:pPr>
    </w:p>
    <w:tbl>
      <w:tblPr>
        <w:tblW w:w="0" w:type="auto"/>
        <w:tblInd w:w="80" w:type="dxa"/>
        <w:tblLayout w:type="fixed"/>
        <w:tblCellMar>
          <w:left w:w="80" w:type="dxa"/>
          <w:right w:w="80" w:type="dxa"/>
        </w:tblCellMar>
        <w:tblLook w:val="0000" w:firstRow="0" w:lastRow="0" w:firstColumn="0" w:lastColumn="0" w:noHBand="0" w:noVBand="0"/>
      </w:tblPr>
      <w:tblGrid>
        <w:gridCol w:w="4193"/>
        <w:gridCol w:w="1300"/>
        <w:gridCol w:w="4227"/>
        <w:gridCol w:w="1170"/>
      </w:tblGrid>
      <w:tr w:rsidR="00E454D5" w:rsidRPr="00E454D5" w:rsidTr="00E454D5">
        <w:trPr>
          <w:cantSplit/>
          <w:trHeight w:val="220"/>
        </w:trPr>
        <w:tc>
          <w:tcPr>
            <w:tcW w:w="10890" w:type="dxa"/>
            <w:gridSpan w:val="4"/>
            <w:tcBorders>
              <w:top w:val="single" w:sz="12" w:space="0" w:color="auto"/>
              <w:left w:val="single" w:sz="6" w:space="0" w:color="auto"/>
              <w:bottom w:val="nil"/>
              <w:right w:val="single" w:sz="6" w:space="0" w:color="auto"/>
            </w:tcBorders>
            <w:shd w:val="solid" w:color="auto" w:fill="auto"/>
          </w:tcPr>
          <w:p w:rsidR="00E454D5" w:rsidRPr="00E454D5" w:rsidRDefault="00E454D5" w:rsidP="00E454D5">
            <w:pPr>
              <w:numPr>
                <w:ilvl w:val="12"/>
                <w:numId w:val="0"/>
              </w:numPr>
              <w:shd w:val="solid" w:color="auto" w:fill="auto"/>
              <w:tabs>
                <w:tab w:val="right" w:pos="10440"/>
              </w:tabs>
              <w:spacing w:after="0" w:line="240" w:lineRule="auto"/>
              <w:rPr>
                <w:rFonts w:ascii="Times" w:eastAsia="Times New Roman" w:hAnsi="Times" w:cs="Times New Roman"/>
                <w:b/>
                <w:sz w:val="24"/>
                <w:szCs w:val="20"/>
              </w:rPr>
            </w:pPr>
            <w:r w:rsidRPr="00E454D5">
              <w:rPr>
                <w:rFonts w:ascii="Times" w:eastAsia="Times New Roman" w:hAnsi="Times" w:cs="Times New Roman"/>
                <w:b/>
                <w:sz w:val="24"/>
                <w:szCs w:val="20"/>
              </w:rPr>
              <w:t>III  Approvals</w:t>
            </w:r>
          </w:p>
        </w:tc>
      </w:tr>
      <w:tr w:rsidR="00E454D5" w:rsidRPr="00E454D5" w:rsidTr="00E454D5">
        <w:trPr>
          <w:cantSplit/>
          <w:trHeight w:val="220"/>
        </w:trPr>
        <w:tc>
          <w:tcPr>
            <w:tcW w:w="5493" w:type="dxa"/>
            <w:gridSpan w:val="2"/>
            <w:tcBorders>
              <w:top w:val="single" w:sz="12" w:space="0" w:color="auto"/>
              <w:left w:val="single" w:sz="6" w:space="0" w:color="auto"/>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Name—Major Professor  (typed and signed)</w:t>
            </w:r>
          </w:p>
        </w:tc>
        <w:tc>
          <w:tcPr>
            <w:tcW w:w="5397" w:type="dxa"/>
            <w:gridSpan w:val="2"/>
            <w:tcBorders>
              <w:top w:val="single" w:sz="12" w:space="0" w:color="auto"/>
              <w:left w:val="nil"/>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Name—Committee Member  (typed and signed)</w:t>
            </w:r>
          </w:p>
        </w:tc>
      </w:tr>
      <w:bookmarkStart w:id="86" w:name="Text171"/>
      <w:tr w:rsidR="00E454D5" w:rsidRPr="00E454D5" w:rsidTr="00E454D5">
        <w:trPr>
          <w:cantSplit/>
          <w:trHeight w:hRule="exact" w:val="216"/>
        </w:trPr>
        <w:tc>
          <w:tcPr>
            <w:tcW w:w="5493" w:type="dxa"/>
            <w:gridSpan w:val="2"/>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3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71"/>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86"/>
          </w:p>
        </w:tc>
        <w:bookmarkStart w:id="87" w:name="Text173"/>
        <w:tc>
          <w:tcPr>
            <w:tcW w:w="5397" w:type="dxa"/>
            <w:gridSpan w:val="2"/>
            <w:tcBorders>
              <w:top w:val="nil"/>
              <w:left w:val="nil"/>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3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73"/>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87"/>
          </w:p>
        </w:tc>
      </w:tr>
      <w:tr w:rsidR="00E454D5" w:rsidRPr="00E454D5" w:rsidTr="00E454D5">
        <w:trPr>
          <w:cantSplit/>
          <w:trHeight w:val="210"/>
        </w:trPr>
        <w:tc>
          <w:tcPr>
            <w:tcW w:w="5493" w:type="dxa"/>
            <w:gridSpan w:val="2"/>
            <w:tcBorders>
              <w:top w:val="single" w:sz="6" w:space="0" w:color="auto"/>
              <w:left w:val="single" w:sz="6" w:space="0" w:color="auto"/>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Name—Committee Member  (typed and signed)</w:t>
            </w:r>
          </w:p>
        </w:tc>
        <w:tc>
          <w:tcPr>
            <w:tcW w:w="5397" w:type="dxa"/>
            <w:gridSpan w:val="2"/>
            <w:tcBorders>
              <w:top w:val="single" w:sz="6" w:space="0" w:color="auto"/>
              <w:left w:val="nil"/>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Name—Committee Member  (typed and signed)</w:t>
            </w:r>
          </w:p>
        </w:tc>
      </w:tr>
      <w:bookmarkStart w:id="88" w:name="Text172"/>
      <w:tr w:rsidR="00E454D5" w:rsidRPr="00E454D5" w:rsidTr="00E454D5">
        <w:trPr>
          <w:cantSplit/>
          <w:trHeight w:hRule="exact" w:val="216"/>
        </w:trPr>
        <w:tc>
          <w:tcPr>
            <w:tcW w:w="5493" w:type="dxa"/>
            <w:gridSpan w:val="2"/>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3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72"/>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88"/>
          </w:p>
        </w:tc>
        <w:bookmarkStart w:id="89" w:name="Text174"/>
        <w:tc>
          <w:tcPr>
            <w:tcW w:w="5397" w:type="dxa"/>
            <w:gridSpan w:val="2"/>
            <w:tcBorders>
              <w:top w:val="nil"/>
              <w:left w:val="nil"/>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3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74"/>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89"/>
          </w:p>
        </w:tc>
      </w:tr>
      <w:tr w:rsidR="00E454D5" w:rsidRPr="00E454D5" w:rsidTr="00E454D5">
        <w:trPr>
          <w:cantSplit/>
          <w:trHeight w:val="210"/>
        </w:trPr>
        <w:tc>
          <w:tcPr>
            <w:tcW w:w="5493" w:type="dxa"/>
            <w:gridSpan w:val="2"/>
            <w:tcBorders>
              <w:top w:val="single" w:sz="6" w:space="0" w:color="auto"/>
              <w:left w:val="single" w:sz="6" w:space="0" w:color="auto"/>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Name—Committee Member  (typed and signed)</w:t>
            </w:r>
          </w:p>
        </w:tc>
        <w:tc>
          <w:tcPr>
            <w:tcW w:w="5397" w:type="dxa"/>
            <w:gridSpan w:val="2"/>
            <w:tcBorders>
              <w:top w:val="single" w:sz="6" w:space="0" w:color="auto"/>
              <w:left w:val="nil"/>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Name—Committee Member  (typed and signed)</w:t>
            </w:r>
          </w:p>
        </w:tc>
      </w:tr>
      <w:bookmarkStart w:id="90" w:name="Text176"/>
      <w:tr w:rsidR="00E454D5" w:rsidRPr="00E454D5" w:rsidTr="00E454D5">
        <w:trPr>
          <w:cantSplit/>
          <w:trHeight w:hRule="exact" w:val="216"/>
        </w:trPr>
        <w:tc>
          <w:tcPr>
            <w:tcW w:w="5493" w:type="dxa"/>
            <w:gridSpan w:val="2"/>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3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76"/>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90"/>
          </w:p>
        </w:tc>
        <w:bookmarkStart w:id="91" w:name="Text175"/>
        <w:tc>
          <w:tcPr>
            <w:tcW w:w="5397" w:type="dxa"/>
            <w:gridSpan w:val="2"/>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ind w:left="330"/>
              <w:rPr>
                <w:rFonts w:ascii="Times" w:eastAsia="Times New Roman" w:hAnsi="Times" w:cs="Times New Roman"/>
                <w:sz w:val="18"/>
                <w:szCs w:val="20"/>
              </w:rPr>
            </w:pPr>
            <w:r w:rsidRPr="00E454D5">
              <w:rPr>
                <w:rFonts w:ascii="Times" w:eastAsia="Times New Roman" w:hAnsi="Times" w:cs="Times New Roman"/>
                <w:sz w:val="18"/>
                <w:szCs w:val="20"/>
              </w:rPr>
              <w:fldChar w:fldCharType="begin">
                <w:ffData>
                  <w:name w:val="Text175"/>
                  <w:enabled/>
                  <w:calcOnExit w:val="0"/>
                  <w:textInput/>
                </w:ffData>
              </w:fldChar>
            </w:r>
            <w:r w:rsidRPr="00E454D5">
              <w:rPr>
                <w:rFonts w:ascii="Times" w:eastAsia="Times New Roman" w:hAnsi="Times" w:cs="Times New Roman"/>
                <w:sz w:val="18"/>
                <w:szCs w:val="20"/>
              </w:rPr>
              <w:instrText xml:space="preserve"> FORMTEXT </w:instrText>
            </w:r>
            <w:r w:rsidRPr="00E454D5">
              <w:rPr>
                <w:rFonts w:ascii="Times" w:eastAsia="Times New Roman" w:hAnsi="Times" w:cs="Times New Roman"/>
                <w:sz w:val="18"/>
                <w:szCs w:val="20"/>
              </w:rPr>
            </w:r>
            <w:r w:rsidRPr="00E454D5">
              <w:rPr>
                <w:rFonts w:ascii="Times" w:eastAsia="Times New Roman" w:hAnsi="Times" w:cs="Times New Roman"/>
                <w:sz w:val="18"/>
                <w:szCs w:val="20"/>
              </w:rPr>
              <w:fldChar w:fldCharType="separate"/>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noProof/>
                <w:sz w:val="18"/>
                <w:szCs w:val="20"/>
              </w:rPr>
              <w:t> </w:t>
            </w:r>
            <w:r w:rsidRPr="00E454D5">
              <w:rPr>
                <w:rFonts w:ascii="Times" w:eastAsia="Times New Roman" w:hAnsi="Times" w:cs="Times New Roman"/>
                <w:sz w:val="18"/>
                <w:szCs w:val="20"/>
              </w:rPr>
              <w:fldChar w:fldCharType="end"/>
            </w:r>
            <w:bookmarkEnd w:id="91"/>
          </w:p>
        </w:tc>
      </w:tr>
      <w:tr w:rsidR="00E454D5" w:rsidRPr="00E454D5" w:rsidTr="00E454D5">
        <w:trPr>
          <w:cantSplit/>
          <w:trHeight w:val="220"/>
        </w:trPr>
        <w:tc>
          <w:tcPr>
            <w:tcW w:w="4193" w:type="dxa"/>
            <w:tcBorders>
              <w:top w:val="single" w:sz="6" w:space="0" w:color="auto"/>
              <w:left w:val="single" w:sz="6" w:space="0" w:color="auto"/>
              <w:bottom w:val="single" w:sz="6" w:space="0" w:color="auto"/>
              <w:right w:val="nil"/>
            </w:tcBorders>
            <w:shd w:val="pct10" w:color="auto" w:fill="auto"/>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b/>
                <w:smallCaps/>
                <w:sz w:val="18"/>
                <w:szCs w:val="20"/>
              </w:rPr>
            </w:pPr>
            <w:r w:rsidRPr="00E454D5">
              <w:rPr>
                <w:rFonts w:ascii="Times" w:eastAsia="Times New Roman" w:hAnsi="Times" w:cs="Times New Roman"/>
                <w:b/>
                <w:smallCaps/>
                <w:sz w:val="18"/>
                <w:szCs w:val="20"/>
              </w:rPr>
              <w:t>Office Use Only</w:t>
            </w:r>
          </w:p>
        </w:tc>
        <w:tc>
          <w:tcPr>
            <w:tcW w:w="5527" w:type="dxa"/>
            <w:gridSpan w:val="2"/>
            <w:tcBorders>
              <w:top w:val="single" w:sz="6" w:space="0" w:color="auto"/>
              <w:left w:val="single" w:sz="6" w:space="0" w:color="auto"/>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Student's Signature</w:t>
            </w:r>
          </w:p>
        </w:tc>
        <w:tc>
          <w:tcPr>
            <w:tcW w:w="1170" w:type="dxa"/>
            <w:tcBorders>
              <w:top w:val="single" w:sz="6" w:space="0" w:color="auto"/>
              <w:left w:val="nil"/>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Date</w:t>
            </w:r>
          </w:p>
        </w:tc>
      </w:tr>
      <w:tr w:rsidR="00E454D5" w:rsidRPr="00E454D5" w:rsidTr="00E454D5">
        <w:trPr>
          <w:cantSplit/>
          <w:trHeight w:val="220"/>
        </w:trPr>
        <w:tc>
          <w:tcPr>
            <w:tcW w:w="4193" w:type="dxa"/>
            <w:tcBorders>
              <w:top w:val="nil"/>
              <w:left w:val="single" w:sz="6" w:space="0" w:color="auto"/>
              <w:bottom w:val="nil"/>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5527" w:type="dxa"/>
            <w:gridSpan w:val="2"/>
            <w:tcBorders>
              <w:top w:val="nil"/>
              <w:left w:val="single" w:sz="6" w:space="0" w:color="auto"/>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1170" w:type="dxa"/>
            <w:tcBorders>
              <w:top w:val="nil"/>
              <w:left w:val="nil"/>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r>
      <w:tr w:rsidR="00E454D5" w:rsidRPr="00E454D5" w:rsidTr="00E454D5">
        <w:trPr>
          <w:cantSplit/>
          <w:trHeight w:val="220"/>
        </w:trPr>
        <w:tc>
          <w:tcPr>
            <w:tcW w:w="4193" w:type="dxa"/>
            <w:tcBorders>
              <w:top w:val="nil"/>
              <w:left w:val="single" w:sz="6" w:space="0" w:color="auto"/>
              <w:bottom w:val="nil"/>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5527" w:type="dxa"/>
            <w:gridSpan w:val="2"/>
            <w:tcBorders>
              <w:top w:val="single" w:sz="6" w:space="0" w:color="auto"/>
              <w:left w:val="single" w:sz="6" w:space="0" w:color="auto"/>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Recommended by:</w:t>
            </w:r>
          </w:p>
        </w:tc>
        <w:tc>
          <w:tcPr>
            <w:tcW w:w="1170" w:type="dxa"/>
            <w:tcBorders>
              <w:top w:val="single" w:sz="6" w:space="0" w:color="auto"/>
              <w:left w:val="nil"/>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Date</w:t>
            </w:r>
          </w:p>
        </w:tc>
      </w:tr>
      <w:tr w:rsidR="00E454D5" w:rsidRPr="00E454D5" w:rsidTr="00E454D5">
        <w:trPr>
          <w:cantSplit/>
          <w:trHeight w:val="220"/>
        </w:trPr>
        <w:tc>
          <w:tcPr>
            <w:tcW w:w="4193" w:type="dxa"/>
            <w:tcBorders>
              <w:top w:val="nil"/>
              <w:left w:val="single" w:sz="6" w:space="0" w:color="auto"/>
              <w:bottom w:val="nil"/>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5527" w:type="dxa"/>
            <w:gridSpan w:val="2"/>
            <w:tcBorders>
              <w:top w:val="nil"/>
              <w:left w:val="single" w:sz="6" w:space="0" w:color="auto"/>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Major DOGE:</w:t>
            </w:r>
          </w:p>
        </w:tc>
        <w:tc>
          <w:tcPr>
            <w:tcW w:w="1170" w:type="dxa"/>
            <w:tcBorders>
              <w:top w:val="nil"/>
              <w:left w:val="nil"/>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r>
      <w:tr w:rsidR="00E454D5" w:rsidRPr="00E454D5" w:rsidTr="00E454D5">
        <w:trPr>
          <w:cantSplit/>
          <w:trHeight w:val="220"/>
        </w:trPr>
        <w:tc>
          <w:tcPr>
            <w:tcW w:w="4193" w:type="dxa"/>
            <w:tcBorders>
              <w:top w:val="nil"/>
              <w:left w:val="single" w:sz="6" w:space="0" w:color="auto"/>
              <w:bottom w:val="nil"/>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5527" w:type="dxa"/>
            <w:gridSpan w:val="2"/>
            <w:tcBorders>
              <w:top w:val="single" w:sz="6" w:space="0" w:color="auto"/>
              <w:left w:val="single" w:sz="6" w:space="0" w:color="auto"/>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 xml:space="preserve">Recommended by </w:t>
            </w:r>
          </w:p>
        </w:tc>
        <w:tc>
          <w:tcPr>
            <w:tcW w:w="1170" w:type="dxa"/>
            <w:tcBorders>
              <w:top w:val="single" w:sz="6" w:space="0" w:color="auto"/>
              <w:left w:val="nil"/>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Date</w:t>
            </w:r>
          </w:p>
        </w:tc>
      </w:tr>
      <w:tr w:rsidR="00E454D5" w:rsidRPr="00E454D5" w:rsidTr="00E454D5">
        <w:trPr>
          <w:cantSplit/>
          <w:trHeight w:val="220"/>
        </w:trPr>
        <w:tc>
          <w:tcPr>
            <w:tcW w:w="4193" w:type="dxa"/>
            <w:tcBorders>
              <w:top w:val="nil"/>
              <w:left w:val="single" w:sz="6" w:space="0" w:color="auto"/>
              <w:bottom w:val="nil"/>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5527" w:type="dxa"/>
            <w:gridSpan w:val="2"/>
            <w:tcBorders>
              <w:top w:val="nil"/>
              <w:left w:val="single" w:sz="6" w:space="0" w:color="auto"/>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Co-Major DOGE (if any):</w:t>
            </w:r>
          </w:p>
        </w:tc>
        <w:tc>
          <w:tcPr>
            <w:tcW w:w="1170" w:type="dxa"/>
            <w:tcBorders>
              <w:top w:val="nil"/>
              <w:left w:val="nil"/>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r>
      <w:tr w:rsidR="00E454D5" w:rsidRPr="00E454D5" w:rsidTr="00E454D5">
        <w:trPr>
          <w:cantSplit/>
          <w:trHeight w:val="220"/>
        </w:trPr>
        <w:tc>
          <w:tcPr>
            <w:tcW w:w="4193" w:type="dxa"/>
            <w:tcBorders>
              <w:top w:val="nil"/>
              <w:left w:val="single" w:sz="6" w:space="0" w:color="auto"/>
              <w:bottom w:val="nil"/>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5527" w:type="dxa"/>
            <w:gridSpan w:val="2"/>
            <w:tcBorders>
              <w:top w:val="single" w:sz="6" w:space="0" w:color="auto"/>
              <w:left w:val="single" w:sz="6" w:space="0" w:color="auto"/>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Recommended by</w:t>
            </w:r>
          </w:p>
        </w:tc>
        <w:tc>
          <w:tcPr>
            <w:tcW w:w="1170" w:type="dxa"/>
            <w:tcBorders>
              <w:top w:val="single" w:sz="6" w:space="0" w:color="auto"/>
              <w:left w:val="nil"/>
              <w:bottom w:val="nil"/>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Date</w:t>
            </w:r>
          </w:p>
        </w:tc>
      </w:tr>
      <w:tr w:rsidR="00E454D5" w:rsidRPr="00E454D5" w:rsidTr="00E454D5">
        <w:trPr>
          <w:cantSplit/>
          <w:trHeight w:val="220"/>
        </w:trPr>
        <w:tc>
          <w:tcPr>
            <w:tcW w:w="4193" w:type="dxa"/>
            <w:tcBorders>
              <w:top w:val="nil"/>
              <w:left w:val="single" w:sz="6" w:space="0" w:color="auto"/>
              <w:bottom w:val="single" w:sz="6" w:space="0" w:color="auto"/>
              <w:right w:val="nil"/>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c>
          <w:tcPr>
            <w:tcW w:w="5527" w:type="dxa"/>
            <w:gridSpan w:val="2"/>
            <w:tcBorders>
              <w:top w:val="nil"/>
              <w:left w:val="single" w:sz="6" w:space="0" w:color="auto"/>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r w:rsidRPr="00E454D5">
              <w:rPr>
                <w:rFonts w:ascii="Times" w:eastAsia="Times New Roman" w:hAnsi="Times" w:cs="Times New Roman"/>
                <w:sz w:val="18"/>
                <w:szCs w:val="20"/>
              </w:rPr>
              <w:t>Minor DOGE (if any):</w:t>
            </w:r>
          </w:p>
        </w:tc>
        <w:tc>
          <w:tcPr>
            <w:tcW w:w="1170" w:type="dxa"/>
            <w:tcBorders>
              <w:top w:val="nil"/>
              <w:left w:val="nil"/>
              <w:bottom w:val="single" w:sz="6" w:space="0" w:color="auto"/>
              <w:right w:val="single" w:sz="6" w:space="0" w:color="auto"/>
            </w:tcBorders>
          </w:tcPr>
          <w:p w:rsidR="00E454D5" w:rsidRPr="00E454D5" w:rsidRDefault="00E454D5" w:rsidP="00E454D5">
            <w:pPr>
              <w:numPr>
                <w:ilvl w:val="12"/>
                <w:numId w:val="0"/>
              </w:numPr>
              <w:tabs>
                <w:tab w:val="right" w:pos="10440"/>
              </w:tabs>
              <w:spacing w:after="0" w:line="240" w:lineRule="auto"/>
              <w:rPr>
                <w:rFonts w:ascii="Times" w:eastAsia="Times New Roman" w:hAnsi="Times" w:cs="Times New Roman"/>
                <w:sz w:val="18"/>
                <w:szCs w:val="20"/>
              </w:rPr>
            </w:pPr>
          </w:p>
        </w:tc>
      </w:tr>
    </w:tbl>
    <w:p w:rsidR="00E454D5" w:rsidRPr="00E454D5" w:rsidRDefault="00E454D5" w:rsidP="00E454D5">
      <w:pPr>
        <w:numPr>
          <w:ilvl w:val="12"/>
          <w:numId w:val="0"/>
        </w:numPr>
        <w:tabs>
          <w:tab w:val="left" w:pos="990"/>
          <w:tab w:val="left" w:pos="2610"/>
          <w:tab w:val="left" w:pos="3870"/>
          <w:tab w:val="left" w:pos="5310"/>
          <w:tab w:val="left" w:pos="5940"/>
          <w:tab w:val="left" w:pos="7290"/>
          <w:tab w:val="left" w:pos="8730"/>
        </w:tabs>
        <w:spacing w:before="100" w:after="0" w:line="240" w:lineRule="auto"/>
        <w:ind w:right="25"/>
        <w:rPr>
          <w:rFonts w:ascii="Times" w:eastAsia="Times New Roman" w:hAnsi="Times" w:cs="Times New Roman"/>
          <w:sz w:val="18"/>
          <w:szCs w:val="20"/>
        </w:rPr>
      </w:pPr>
      <w:r w:rsidRPr="00E454D5">
        <w:rPr>
          <w:rFonts w:ascii="Times" w:eastAsia="Times New Roman" w:hAnsi="Times" w:cs="Times New Roman"/>
          <w:sz w:val="18"/>
          <w:szCs w:val="20"/>
        </w:rPr>
        <w:t xml:space="preserve">Copy ____      Department ____      Major ____      </w:t>
      </w:r>
      <w:proofErr w:type="spellStart"/>
      <w:r w:rsidRPr="00E454D5">
        <w:rPr>
          <w:rFonts w:ascii="Times" w:eastAsia="Times New Roman" w:hAnsi="Times" w:cs="Times New Roman"/>
          <w:sz w:val="18"/>
          <w:szCs w:val="20"/>
        </w:rPr>
        <w:t>Major</w:t>
      </w:r>
      <w:proofErr w:type="spellEnd"/>
      <w:r w:rsidRPr="00E454D5">
        <w:rPr>
          <w:rFonts w:ascii="Times" w:eastAsia="Times New Roman" w:hAnsi="Times" w:cs="Times New Roman"/>
          <w:sz w:val="18"/>
          <w:szCs w:val="20"/>
        </w:rPr>
        <w:t xml:space="preserve"> Professor ____      Student ____      Co-major ____      Minor ____   Code____</w:t>
      </w:r>
    </w:p>
    <w:p w:rsidR="00E454D5" w:rsidRPr="00E454D5" w:rsidRDefault="00E454D5" w:rsidP="00E454D5">
      <w:pPr>
        <w:numPr>
          <w:ilvl w:val="12"/>
          <w:numId w:val="0"/>
        </w:numPr>
        <w:pBdr>
          <w:bottom w:val="single" w:sz="6" w:space="1" w:color="auto"/>
        </w:pBdr>
        <w:spacing w:after="0" w:line="240" w:lineRule="auto"/>
        <w:rPr>
          <w:rFonts w:ascii="Times" w:eastAsia="Times New Roman" w:hAnsi="Times" w:cs="Times New Roman"/>
          <w:b/>
          <w:sz w:val="28"/>
          <w:szCs w:val="20"/>
        </w:rPr>
        <w:sectPr w:rsidR="00E454D5" w:rsidRPr="00E454D5" w:rsidSect="00CF0891">
          <w:pgSz w:w="12240" w:h="15840"/>
          <w:pgMar w:top="1152" w:right="1152" w:bottom="1152" w:left="1152" w:header="720" w:footer="720" w:gutter="0"/>
          <w:cols w:space="720"/>
        </w:sectPr>
      </w:pPr>
    </w:p>
    <w:p w:rsidR="00E454D5" w:rsidRPr="00E454D5" w:rsidRDefault="00E454D5" w:rsidP="00E454D5">
      <w:pPr>
        <w:numPr>
          <w:ilvl w:val="12"/>
          <w:numId w:val="0"/>
        </w:numPr>
        <w:pBdr>
          <w:bottom w:val="single" w:sz="6" w:space="1" w:color="auto"/>
        </w:pBdr>
        <w:spacing w:after="0" w:line="240" w:lineRule="auto"/>
        <w:rPr>
          <w:rFonts w:ascii="Times" w:eastAsia="Times New Roman" w:hAnsi="Times" w:cs="Times New Roman"/>
          <w:b/>
          <w:sz w:val="36"/>
          <w:szCs w:val="20"/>
        </w:rPr>
      </w:pPr>
      <w:r w:rsidRPr="00E454D5">
        <w:rPr>
          <w:rFonts w:ascii="Times" w:eastAsia="Times New Roman" w:hAnsi="Times" w:cs="Times New Roman"/>
          <w:b/>
          <w:sz w:val="28"/>
          <w:szCs w:val="20"/>
        </w:rPr>
        <w:lastRenderedPageBreak/>
        <w:t>POS Instructions</w:t>
      </w:r>
      <w:r w:rsidRPr="00E454D5">
        <w:rPr>
          <w:rFonts w:ascii="Times" w:eastAsia="Times New Roman" w:hAnsi="Times" w:cs="Times New Roman"/>
          <w:sz w:val="28"/>
          <w:szCs w:val="20"/>
        </w:rPr>
        <w:tab/>
      </w:r>
      <w:r w:rsidRPr="00E454D5">
        <w:rPr>
          <w:rFonts w:ascii="Times" w:eastAsia="Times New Roman" w:hAnsi="Times" w:cs="Times New Roman"/>
          <w:sz w:val="28"/>
          <w:szCs w:val="20"/>
        </w:rPr>
        <w:tab/>
      </w:r>
      <w:r w:rsidRPr="00E454D5">
        <w:rPr>
          <w:rFonts w:ascii="Times" w:eastAsia="Times New Roman" w:hAnsi="Times" w:cs="Times New Roman"/>
          <w:sz w:val="28"/>
          <w:szCs w:val="20"/>
        </w:rPr>
        <w:tab/>
      </w:r>
      <w:r w:rsidRPr="00E454D5">
        <w:rPr>
          <w:rFonts w:ascii="Times" w:eastAsia="Times New Roman" w:hAnsi="Times" w:cs="Times New Roman"/>
          <w:sz w:val="28"/>
          <w:szCs w:val="20"/>
        </w:rPr>
        <w:tab/>
      </w:r>
      <w:r w:rsidRPr="00E454D5">
        <w:rPr>
          <w:rFonts w:ascii="Times" w:eastAsia="Times New Roman" w:hAnsi="Times" w:cs="Times New Roman"/>
          <w:sz w:val="28"/>
          <w:szCs w:val="20"/>
        </w:rPr>
        <w:tab/>
      </w:r>
      <w:r w:rsidRPr="00E454D5">
        <w:rPr>
          <w:rFonts w:ascii="Times" w:eastAsia="Times New Roman" w:hAnsi="Times" w:cs="Times New Roman"/>
          <w:sz w:val="28"/>
          <w:szCs w:val="20"/>
        </w:rPr>
        <w:tab/>
        <w:t xml:space="preserve">        </w:t>
      </w:r>
      <w:r w:rsidRPr="00E454D5">
        <w:rPr>
          <w:rFonts w:ascii="Times" w:eastAsia="Times New Roman" w:hAnsi="Times" w:cs="Times New Roman"/>
          <w:sz w:val="24"/>
          <w:szCs w:val="20"/>
        </w:rPr>
        <w:t xml:space="preserve">Graduate College • </w:t>
      </w:r>
      <w:r w:rsidRPr="00E454D5">
        <w:rPr>
          <w:rFonts w:ascii="Times" w:eastAsia="Times New Roman" w:hAnsi="Times" w:cs="Times New Roman"/>
          <w:smallCaps/>
          <w:sz w:val="24"/>
          <w:szCs w:val="20"/>
        </w:rPr>
        <w:t>Iowa State University</w:t>
      </w:r>
    </w:p>
    <w:p w:rsidR="00E454D5" w:rsidRPr="00E454D5" w:rsidRDefault="00E454D5" w:rsidP="00E454D5">
      <w:pPr>
        <w:numPr>
          <w:ilvl w:val="12"/>
          <w:numId w:val="0"/>
        </w:numPr>
        <w:spacing w:after="0" w:line="240" w:lineRule="auto"/>
        <w:ind w:right="-180"/>
        <w:jc w:val="center"/>
        <w:rPr>
          <w:rFonts w:ascii="Times" w:eastAsia="Times New Roman" w:hAnsi="Times" w:cs="Times New Roman"/>
          <w:sz w:val="24"/>
          <w:szCs w:val="20"/>
        </w:rPr>
      </w:pPr>
      <w:r w:rsidRPr="00E454D5">
        <w:rPr>
          <w:rFonts w:ascii="Times" w:eastAsia="Times New Roman" w:hAnsi="Times" w:cs="Times New Roman"/>
          <w:b/>
          <w:sz w:val="24"/>
          <w:szCs w:val="20"/>
        </w:rPr>
        <w:t>IMPORTANT-THIS PROGRAM OF STUDY FORM MUST BE TYPEWRITTEN.</w:t>
      </w:r>
    </w:p>
    <w:p w:rsidR="00E454D5" w:rsidRPr="00E454D5" w:rsidRDefault="00E454D5" w:rsidP="00E454D5">
      <w:pPr>
        <w:numPr>
          <w:ilvl w:val="12"/>
          <w:numId w:val="0"/>
        </w:numPr>
        <w:spacing w:before="120" w:after="0" w:line="240" w:lineRule="auto"/>
        <w:ind w:right="-180"/>
        <w:rPr>
          <w:rFonts w:ascii="Times" w:eastAsia="Times New Roman" w:hAnsi="Times" w:cs="Times New Roman"/>
          <w:b/>
          <w:sz w:val="20"/>
          <w:szCs w:val="20"/>
        </w:rPr>
      </w:pPr>
      <w:r w:rsidRPr="00E454D5">
        <w:rPr>
          <w:rFonts w:ascii="Times" w:eastAsia="Times New Roman" w:hAnsi="Times" w:cs="Times New Roman"/>
          <w:b/>
          <w:sz w:val="20"/>
          <w:szCs w:val="20"/>
        </w:rPr>
        <w:t>Please Note the Following:</w:t>
      </w:r>
    </w:p>
    <w:p w:rsidR="00E454D5" w:rsidRPr="00E454D5" w:rsidRDefault="00E454D5" w:rsidP="00E454D5">
      <w:pPr>
        <w:numPr>
          <w:ilvl w:val="0"/>
          <w:numId w:val="8"/>
        </w:numPr>
        <w:spacing w:after="20" w:line="220" w:lineRule="exact"/>
        <w:ind w:left="576" w:right="-187"/>
        <w:rPr>
          <w:rFonts w:ascii="Times" w:eastAsia="Times New Roman" w:hAnsi="Times" w:cs="Times New Roman"/>
          <w:sz w:val="24"/>
          <w:szCs w:val="20"/>
        </w:rPr>
      </w:pPr>
      <w:r w:rsidRPr="00E454D5">
        <w:rPr>
          <w:rFonts w:ascii="Times" w:eastAsia="Times New Roman" w:hAnsi="Times" w:cs="Times New Roman"/>
          <w:sz w:val="24"/>
          <w:szCs w:val="20"/>
        </w:rPr>
        <w:t xml:space="preserve">Have all </w:t>
      </w:r>
      <w:r w:rsidRPr="00E454D5">
        <w:rPr>
          <w:rFonts w:ascii="Times" w:eastAsia="Times New Roman" w:hAnsi="Times" w:cs="Times New Roman"/>
          <w:sz w:val="24"/>
          <w:szCs w:val="20"/>
          <w:u w:val="single"/>
        </w:rPr>
        <w:t>approved</w:t>
      </w:r>
      <w:r w:rsidRPr="00E454D5">
        <w:rPr>
          <w:rFonts w:ascii="Times" w:eastAsia="Times New Roman" w:hAnsi="Times" w:cs="Times New Roman"/>
          <w:sz w:val="24"/>
          <w:szCs w:val="20"/>
        </w:rPr>
        <w:t xml:space="preserve"> committee members review and sign the form </w:t>
      </w:r>
      <w:r w:rsidRPr="00E454D5">
        <w:rPr>
          <w:rFonts w:ascii="Times" w:eastAsia="Times New Roman" w:hAnsi="Times" w:cs="Times New Roman"/>
          <w:b/>
          <w:sz w:val="24"/>
          <w:szCs w:val="20"/>
        </w:rPr>
        <w:t>(an approved committee form must be on file before this POS is submitted)</w:t>
      </w:r>
      <w:r w:rsidRPr="00E454D5">
        <w:rPr>
          <w:rFonts w:ascii="Times" w:eastAsia="Times New Roman" w:hAnsi="Times" w:cs="Times New Roman"/>
          <w:sz w:val="24"/>
          <w:szCs w:val="20"/>
        </w:rPr>
        <w:t>.</w:t>
      </w:r>
    </w:p>
    <w:p w:rsidR="00E454D5" w:rsidRPr="00E454D5" w:rsidRDefault="00E454D5" w:rsidP="00E454D5">
      <w:pPr>
        <w:numPr>
          <w:ilvl w:val="0"/>
          <w:numId w:val="8"/>
        </w:numPr>
        <w:spacing w:after="20" w:line="220" w:lineRule="exact"/>
        <w:ind w:left="576" w:right="-187"/>
        <w:rPr>
          <w:rFonts w:ascii="Times" w:eastAsia="Times New Roman" w:hAnsi="Times" w:cs="Times New Roman"/>
          <w:sz w:val="24"/>
          <w:szCs w:val="20"/>
        </w:rPr>
      </w:pPr>
      <w:r w:rsidRPr="00E454D5">
        <w:rPr>
          <w:rFonts w:ascii="Times" w:eastAsia="Times New Roman" w:hAnsi="Times" w:cs="Times New Roman"/>
          <w:sz w:val="24"/>
          <w:szCs w:val="20"/>
        </w:rPr>
        <w:t xml:space="preserve">Submit the form to the Graduate College for review, approval, and retention.  </w:t>
      </w:r>
      <w:r w:rsidRPr="00E454D5">
        <w:rPr>
          <w:rFonts w:ascii="Times" w:eastAsia="Times New Roman" w:hAnsi="Times" w:cs="Times New Roman"/>
          <w:b/>
          <w:sz w:val="24"/>
          <w:szCs w:val="20"/>
        </w:rPr>
        <w:t>This Program of Study form should be submitted to the Graduate College by the end of the second semester in residence.</w:t>
      </w:r>
    </w:p>
    <w:p w:rsidR="00E454D5" w:rsidRPr="00E454D5" w:rsidRDefault="00E454D5" w:rsidP="00E454D5">
      <w:pPr>
        <w:numPr>
          <w:ilvl w:val="0"/>
          <w:numId w:val="8"/>
        </w:numPr>
        <w:spacing w:after="20" w:line="220" w:lineRule="exact"/>
        <w:ind w:left="576" w:right="-187"/>
        <w:rPr>
          <w:rFonts w:ascii="Times" w:eastAsia="Times New Roman" w:hAnsi="Times" w:cs="Times New Roman"/>
          <w:sz w:val="24"/>
          <w:szCs w:val="20"/>
        </w:rPr>
      </w:pPr>
      <w:r w:rsidRPr="00E454D5">
        <w:rPr>
          <w:rFonts w:ascii="Times" w:eastAsia="Times New Roman" w:hAnsi="Times" w:cs="Times New Roman"/>
          <w:sz w:val="24"/>
          <w:szCs w:val="20"/>
        </w:rPr>
        <w:t>Approved copies will be returned to the administering department (as listed in item #5 and #6 on the POS) to distribute to the DOGE, major professor and the student.</w:t>
      </w:r>
    </w:p>
    <w:p w:rsidR="00E454D5" w:rsidRPr="00E454D5" w:rsidRDefault="00E454D5" w:rsidP="00E454D5">
      <w:pPr>
        <w:numPr>
          <w:ilvl w:val="0"/>
          <w:numId w:val="8"/>
        </w:numPr>
        <w:spacing w:after="20" w:line="220" w:lineRule="exact"/>
        <w:ind w:left="576" w:right="-187"/>
        <w:rPr>
          <w:rFonts w:ascii="Times" w:eastAsia="Times New Roman" w:hAnsi="Times" w:cs="Times New Roman"/>
          <w:sz w:val="24"/>
          <w:szCs w:val="20"/>
        </w:rPr>
      </w:pPr>
      <w:r w:rsidRPr="00E454D5">
        <w:rPr>
          <w:rFonts w:ascii="Times" w:eastAsia="Times New Roman" w:hAnsi="Times" w:cs="Times New Roman"/>
          <w:sz w:val="24"/>
          <w:szCs w:val="20"/>
        </w:rPr>
        <w:t>Courses taken as a special (</w:t>
      </w:r>
      <w:proofErr w:type="spellStart"/>
      <w:r w:rsidRPr="00E454D5">
        <w:rPr>
          <w:rFonts w:ascii="Times" w:eastAsia="Times New Roman" w:hAnsi="Times" w:cs="Times New Roman"/>
          <w:sz w:val="24"/>
          <w:szCs w:val="20"/>
        </w:rPr>
        <w:t>nondegree</w:t>
      </w:r>
      <w:proofErr w:type="spellEnd"/>
      <w:r w:rsidRPr="00E454D5">
        <w:rPr>
          <w:rFonts w:ascii="Times" w:eastAsia="Times New Roman" w:hAnsi="Times" w:cs="Times New Roman"/>
          <w:sz w:val="24"/>
          <w:szCs w:val="20"/>
        </w:rPr>
        <w:t xml:space="preserve"> undergraduate) student or used to meet undergraduate degree requirements are not acceptable for graduate credit.</w:t>
      </w:r>
    </w:p>
    <w:p w:rsidR="00E454D5" w:rsidRPr="00E454D5" w:rsidRDefault="00E454D5" w:rsidP="00E454D5">
      <w:pPr>
        <w:numPr>
          <w:ilvl w:val="0"/>
          <w:numId w:val="8"/>
        </w:numPr>
        <w:spacing w:after="0" w:line="220" w:lineRule="exact"/>
        <w:ind w:left="576" w:right="-187"/>
        <w:rPr>
          <w:rFonts w:ascii="Times" w:eastAsia="Times New Roman" w:hAnsi="Times" w:cs="Times New Roman"/>
          <w:sz w:val="24"/>
          <w:szCs w:val="20"/>
        </w:rPr>
      </w:pPr>
      <w:r w:rsidRPr="00E454D5">
        <w:rPr>
          <w:rFonts w:ascii="Times" w:eastAsia="Times New Roman" w:hAnsi="Times" w:cs="Times New Roman"/>
          <w:sz w:val="24"/>
          <w:szCs w:val="20"/>
        </w:rPr>
        <w:t>Courses graded Pass/Not Pass (P/NP) may not be listed on the Program of Study.</w:t>
      </w:r>
    </w:p>
    <w:p w:rsidR="00E454D5" w:rsidRPr="00E454D5" w:rsidRDefault="00E454D5" w:rsidP="00E454D5">
      <w:pPr>
        <w:numPr>
          <w:ilvl w:val="12"/>
          <w:numId w:val="0"/>
        </w:numPr>
        <w:spacing w:after="0" w:line="240" w:lineRule="auto"/>
        <w:ind w:right="-180"/>
        <w:rPr>
          <w:rFonts w:ascii="Times" w:eastAsia="Times New Roman" w:hAnsi="Times" w:cs="Times New Roman"/>
          <w:sz w:val="16"/>
          <w:szCs w:val="20"/>
        </w:rPr>
      </w:pPr>
    </w:p>
    <w:p w:rsidR="00E454D5" w:rsidRPr="00E454D5" w:rsidRDefault="00E454D5" w:rsidP="00E454D5">
      <w:pPr>
        <w:numPr>
          <w:ilvl w:val="12"/>
          <w:numId w:val="0"/>
        </w:numPr>
        <w:shd w:val="solid" w:color="auto" w:fill="auto"/>
        <w:spacing w:after="0" w:line="240" w:lineRule="auto"/>
        <w:ind w:right="-180"/>
        <w:rPr>
          <w:rFonts w:ascii="Times" w:eastAsia="Times New Roman" w:hAnsi="Times" w:cs="Times New Roman"/>
          <w:b/>
          <w:sz w:val="24"/>
          <w:szCs w:val="20"/>
        </w:rPr>
      </w:pPr>
      <w:r w:rsidRPr="00E454D5">
        <w:rPr>
          <w:rFonts w:ascii="Times" w:eastAsia="Times New Roman" w:hAnsi="Times" w:cs="Times New Roman"/>
          <w:b/>
          <w:sz w:val="24"/>
          <w:szCs w:val="20"/>
        </w:rPr>
        <w:t>Part I:  Degree Program</w:t>
      </w:r>
    </w:p>
    <w:p w:rsidR="00E454D5" w:rsidRPr="00E454D5" w:rsidRDefault="00E454D5" w:rsidP="00E454D5">
      <w:pPr>
        <w:numPr>
          <w:ilvl w:val="12"/>
          <w:numId w:val="0"/>
        </w:numPr>
        <w:spacing w:after="20" w:line="220" w:lineRule="exact"/>
        <w:ind w:left="576" w:right="-187" w:hanging="216"/>
        <w:rPr>
          <w:rFonts w:ascii="Times" w:eastAsia="Times New Roman" w:hAnsi="Times" w:cs="Times New Roman"/>
          <w:sz w:val="24"/>
          <w:szCs w:val="20"/>
        </w:rPr>
      </w:pPr>
      <w:r w:rsidRPr="00E454D5">
        <w:rPr>
          <w:rFonts w:ascii="Times" w:eastAsia="Times New Roman" w:hAnsi="Times" w:cs="Times New Roman"/>
          <w:b/>
          <w:sz w:val="24"/>
          <w:szCs w:val="20"/>
        </w:rPr>
        <w:t xml:space="preserve">Degree Sought:  </w:t>
      </w:r>
      <w:r w:rsidRPr="00E454D5">
        <w:rPr>
          <w:rFonts w:ascii="Times" w:eastAsia="Times New Roman" w:hAnsi="Times" w:cs="Times New Roman"/>
          <w:sz w:val="24"/>
          <w:szCs w:val="20"/>
        </w:rPr>
        <w:t>Using the drop-down menu,</w:t>
      </w:r>
      <w:r w:rsidRPr="00E454D5">
        <w:rPr>
          <w:rFonts w:ascii="Times" w:eastAsia="Times New Roman" w:hAnsi="Times" w:cs="Times New Roman"/>
          <w:b/>
          <w:sz w:val="24"/>
          <w:szCs w:val="20"/>
        </w:rPr>
        <w:t xml:space="preserve"> </w:t>
      </w:r>
      <w:r w:rsidRPr="00E454D5">
        <w:rPr>
          <w:rFonts w:ascii="Times" w:eastAsia="Times New Roman" w:hAnsi="Times" w:cs="Times New Roman"/>
          <w:sz w:val="24"/>
          <w:szCs w:val="20"/>
        </w:rPr>
        <w:t>insert the same degree as listed on the student’s committee form.  [“Masters” is not sufficient; cite specific degree (e.g., Master of Accounting, Master of Agriculture, Master of Arts, Master of Science., etc.)].</w:t>
      </w:r>
    </w:p>
    <w:p w:rsidR="00E454D5" w:rsidRPr="00E454D5" w:rsidRDefault="00E454D5" w:rsidP="00E454D5">
      <w:pPr>
        <w:numPr>
          <w:ilvl w:val="12"/>
          <w:numId w:val="0"/>
        </w:numPr>
        <w:spacing w:after="20" w:line="220" w:lineRule="exact"/>
        <w:ind w:left="576" w:right="-187" w:hanging="216"/>
        <w:rPr>
          <w:rFonts w:ascii="Times" w:eastAsia="Times New Roman" w:hAnsi="Times" w:cs="Times New Roman"/>
          <w:sz w:val="24"/>
          <w:szCs w:val="20"/>
        </w:rPr>
      </w:pPr>
      <w:r w:rsidRPr="00E454D5">
        <w:rPr>
          <w:rFonts w:ascii="Times" w:eastAsia="Times New Roman" w:hAnsi="Times" w:cs="Times New Roman"/>
          <w:b/>
          <w:sz w:val="24"/>
          <w:szCs w:val="20"/>
        </w:rPr>
        <w:t>Degree Option:</w:t>
      </w:r>
      <w:r w:rsidRPr="00E454D5">
        <w:rPr>
          <w:rFonts w:ascii="Times" w:eastAsia="Times New Roman" w:hAnsi="Times" w:cs="Times New Roman"/>
          <w:sz w:val="24"/>
          <w:szCs w:val="20"/>
        </w:rPr>
        <w:t xml:space="preserve"> Indicate which option you will pursue.</w:t>
      </w:r>
    </w:p>
    <w:p w:rsidR="00E454D5" w:rsidRPr="00E454D5" w:rsidRDefault="00E454D5" w:rsidP="00E454D5">
      <w:pPr>
        <w:numPr>
          <w:ilvl w:val="12"/>
          <w:numId w:val="0"/>
        </w:numPr>
        <w:spacing w:after="20" w:line="220" w:lineRule="exact"/>
        <w:ind w:left="576" w:right="-187" w:hanging="216"/>
        <w:rPr>
          <w:rFonts w:ascii="Times" w:eastAsia="Times New Roman" w:hAnsi="Times" w:cs="Times New Roman"/>
          <w:sz w:val="24"/>
          <w:szCs w:val="20"/>
        </w:rPr>
      </w:pPr>
      <w:r w:rsidRPr="00E454D5">
        <w:rPr>
          <w:rFonts w:ascii="Times" w:eastAsia="Times New Roman" w:hAnsi="Times" w:cs="Times New Roman"/>
          <w:b/>
          <w:sz w:val="24"/>
          <w:szCs w:val="20"/>
        </w:rPr>
        <w:t xml:space="preserve">Department, Major, and Specialization:  </w:t>
      </w:r>
      <w:r w:rsidRPr="00E454D5">
        <w:rPr>
          <w:rFonts w:ascii="Times" w:eastAsia="Times New Roman" w:hAnsi="Times" w:cs="Times New Roman"/>
          <w:sz w:val="24"/>
          <w:szCs w:val="20"/>
        </w:rPr>
        <w:t xml:space="preserve">In many cases the name of the </w:t>
      </w:r>
      <w:r w:rsidRPr="00E454D5">
        <w:rPr>
          <w:rFonts w:ascii="Times" w:eastAsia="Times New Roman" w:hAnsi="Times" w:cs="Times New Roman"/>
          <w:b/>
          <w:sz w:val="24"/>
          <w:szCs w:val="20"/>
        </w:rPr>
        <w:t xml:space="preserve">major(s) </w:t>
      </w:r>
      <w:r w:rsidRPr="00E454D5">
        <w:rPr>
          <w:rFonts w:ascii="Times" w:eastAsia="Times New Roman" w:hAnsi="Times" w:cs="Times New Roman"/>
          <w:sz w:val="24"/>
          <w:szCs w:val="20"/>
        </w:rPr>
        <w:t xml:space="preserve">(item #7 and #8) will not be the same as the name of the major </w:t>
      </w:r>
      <w:r w:rsidRPr="00E454D5">
        <w:rPr>
          <w:rFonts w:ascii="Times" w:eastAsia="Times New Roman" w:hAnsi="Times" w:cs="Times New Roman"/>
          <w:b/>
          <w:sz w:val="24"/>
          <w:szCs w:val="20"/>
        </w:rPr>
        <w:t xml:space="preserve">department/ program </w:t>
      </w:r>
      <w:r w:rsidRPr="00E454D5">
        <w:rPr>
          <w:rFonts w:ascii="Times" w:eastAsia="Times New Roman" w:hAnsi="Times" w:cs="Times New Roman"/>
          <w:sz w:val="24"/>
          <w:szCs w:val="20"/>
        </w:rPr>
        <w:t>(item #5 and #6).  Indicate an official specialization if any (item #9).  Indicate the co-major or program and/or co-area of specialization of any (# 6 and #8).</w:t>
      </w:r>
    </w:p>
    <w:p w:rsidR="00E454D5" w:rsidRPr="00E454D5" w:rsidRDefault="00E454D5" w:rsidP="00E454D5">
      <w:pPr>
        <w:numPr>
          <w:ilvl w:val="12"/>
          <w:numId w:val="0"/>
        </w:numPr>
        <w:spacing w:after="20" w:line="220" w:lineRule="exact"/>
        <w:ind w:left="576" w:right="-187" w:hanging="216"/>
        <w:rPr>
          <w:rFonts w:ascii="Times" w:eastAsia="Times New Roman" w:hAnsi="Times" w:cs="Times New Roman"/>
          <w:sz w:val="24"/>
          <w:szCs w:val="20"/>
        </w:rPr>
      </w:pPr>
      <w:r w:rsidRPr="00E454D5">
        <w:rPr>
          <w:rFonts w:ascii="Times" w:eastAsia="Times New Roman" w:hAnsi="Times" w:cs="Times New Roman"/>
          <w:b/>
          <w:sz w:val="24"/>
          <w:szCs w:val="20"/>
        </w:rPr>
        <w:t>Minor</w:t>
      </w:r>
      <w:r w:rsidRPr="00E454D5">
        <w:rPr>
          <w:rFonts w:ascii="Times" w:eastAsia="Times New Roman" w:hAnsi="Times" w:cs="Times New Roman"/>
          <w:sz w:val="24"/>
          <w:szCs w:val="20"/>
        </w:rPr>
        <w:t xml:space="preserve"> (items #10 and #11):  List if declared. Otherwise, leave blank. In order to have a minor placed on the transcript after graduation, the minor must be approved on the Program of Study, and listed on all examination reports and on the Application for Graduation.</w:t>
      </w:r>
    </w:p>
    <w:p w:rsidR="00E454D5" w:rsidRPr="00E454D5" w:rsidRDefault="00E454D5" w:rsidP="00E454D5">
      <w:pPr>
        <w:numPr>
          <w:ilvl w:val="12"/>
          <w:numId w:val="0"/>
        </w:numPr>
        <w:spacing w:after="0" w:line="220" w:lineRule="exact"/>
        <w:ind w:left="576" w:right="-187" w:hanging="216"/>
        <w:rPr>
          <w:rFonts w:ascii="Times" w:eastAsia="Times New Roman" w:hAnsi="Times" w:cs="Times New Roman"/>
          <w:sz w:val="24"/>
          <w:szCs w:val="20"/>
        </w:rPr>
      </w:pPr>
      <w:r w:rsidRPr="00E454D5">
        <w:rPr>
          <w:rFonts w:ascii="Times" w:eastAsia="Times New Roman" w:hAnsi="Times" w:cs="Times New Roman"/>
          <w:b/>
          <w:sz w:val="24"/>
          <w:szCs w:val="20"/>
        </w:rPr>
        <w:t>Examination Dates:</w:t>
      </w:r>
      <w:r w:rsidRPr="00E454D5">
        <w:rPr>
          <w:rFonts w:ascii="Times" w:eastAsia="Times New Roman" w:hAnsi="Times" w:cs="Times New Roman"/>
          <w:sz w:val="24"/>
          <w:szCs w:val="20"/>
        </w:rPr>
        <w:t xml:space="preserve"> This is only a tentative schedule that does not represent a commitment but is needed by your committee.</w:t>
      </w:r>
    </w:p>
    <w:p w:rsidR="00E454D5" w:rsidRPr="00E454D5" w:rsidRDefault="00E454D5" w:rsidP="00E454D5">
      <w:pPr>
        <w:numPr>
          <w:ilvl w:val="12"/>
          <w:numId w:val="0"/>
        </w:numPr>
        <w:spacing w:after="0" w:line="240" w:lineRule="auto"/>
        <w:ind w:right="-180"/>
        <w:jc w:val="center"/>
        <w:rPr>
          <w:rFonts w:ascii="Times" w:eastAsia="Times New Roman" w:hAnsi="Times" w:cs="Times New Roman"/>
          <w:sz w:val="16"/>
          <w:szCs w:val="20"/>
        </w:rPr>
      </w:pPr>
    </w:p>
    <w:p w:rsidR="00E454D5" w:rsidRPr="00E454D5" w:rsidRDefault="00E454D5" w:rsidP="00E454D5">
      <w:pPr>
        <w:numPr>
          <w:ilvl w:val="12"/>
          <w:numId w:val="0"/>
        </w:numPr>
        <w:shd w:val="solid" w:color="auto" w:fill="auto"/>
        <w:spacing w:after="0" w:line="240" w:lineRule="auto"/>
        <w:ind w:right="-180"/>
        <w:rPr>
          <w:rFonts w:ascii="Times" w:eastAsia="Times New Roman" w:hAnsi="Times" w:cs="Times New Roman"/>
          <w:b/>
          <w:sz w:val="24"/>
          <w:szCs w:val="20"/>
        </w:rPr>
      </w:pPr>
      <w:r w:rsidRPr="00E454D5">
        <w:rPr>
          <w:rFonts w:ascii="Times" w:eastAsia="Times New Roman" w:hAnsi="Times" w:cs="Times New Roman"/>
          <w:b/>
          <w:sz w:val="24"/>
          <w:szCs w:val="20"/>
        </w:rPr>
        <w:t>PART II:  Planned Graduate Program</w:t>
      </w:r>
    </w:p>
    <w:p w:rsidR="00E454D5" w:rsidRPr="00E454D5" w:rsidRDefault="00E454D5" w:rsidP="00E454D5">
      <w:pPr>
        <w:numPr>
          <w:ilvl w:val="12"/>
          <w:numId w:val="0"/>
        </w:numPr>
        <w:spacing w:after="0" w:line="240" w:lineRule="auto"/>
        <w:ind w:right="-180"/>
        <w:rPr>
          <w:rFonts w:ascii="Times" w:eastAsia="Times New Roman" w:hAnsi="Times" w:cs="Times New Roman"/>
          <w:b/>
          <w:sz w:val="20"/>
          <w:szCs w:val="20"/>
        </w:rPr>
      </w:pPr>
      <w:r w:rsidRPr="00E454D5">
        <w:rPr>
          <w:rFonts w:ascii="Times" w:eastAsia="Times New Roman" w:hAnsi="Times" w:cs="Times New Roman"/>
          <w:b/>
          <w:sz w:val="20"/>
          <w:szCs w:val="20"/>
        </w:rPr>
        <w:t xml:space="preserve">ISU Graduate Courses Taken As </w:t>
      </w:r>
      <w:proofErr w:type="gramStart"/>
      <w:r w:rsidRPr="00E454D5">
        <w:rPr>
          <w:rFonts w:ascii="Times" w:eastAsia="Times New Roman" w:hAnsi="Times" w:cs="Times New Roman"/>
          <w:b/>
          <w:sz w:val="20"/>
          <w:szCs w:val="20"/>
        </w:rPr>
        <w:t>A</w:t>
      </w:r>
      <w:proofErr w:type="gramEnd"/>
      <w:r w:rsidRPr="00E454D5">
        <w:rPr>
          <w:rFonts w:ascii="Times" w:eastAsia="Times New Roman" w:hAnsi="Times" w:cs="Times New Roman"/>
          <w:b/>
          <w:sz w:val="20"/>
          <w:szCs w:val="20"/>
        </w:rPr>
        <w:t xml:space="preserve"> Graduate Student</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List all courses as semester credits.</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Course numbers should indicate the course as it appears or will appear on the transcript.</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Complete the grade and year columns for all courses you have already taken.</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Estimate a year for courses to be taken in the future.</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 xml:space="preserve">Specify </w:t>
      </w:r>
      <w:r w:rsidRPr="00E454D5">
        <w:rPr>
          <w:rFonts w:ascii="Times" w:eastAsia="Times New Roman" w:hAnsi="Times" w:cs="Times New Roman"/>
          <w:b/>
          <w:sz w:val="24"/>
          <w:szCs w:val="20"/>
          <w:u w:val="single"/>
        </w:rPr>
        <w:t>minimum</w:t>
      </w:r>
      <w:r w:rsidRPr="00E454D5">
        <w:rPr>
          <w:rFonts w:ascii="Times" w:eastAsia="Times New Roman" w:hAnsi="Times" w:cs="Times New Roman"/>
          <w:sz w:val="24"/>
          <w:szCs w:val="20"/>
        </w:rPr>
        <w:t xml:space="preserve"> number of research credits required.</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 xml:space="preserve">Courses taken as a graduate student that are NOT graduate credit may be shown on the POS but </w:t>
      </w:r>
      <w:r w:rsidRPr="00E454D5">
        <w:rPr>
          <w:rFonts w:ascii="Times" w:eastAsia="Times New Roman" w:hAnsi="Times" w:cs="Times New Roman"/>
          <w:b/>
          <w:sz w:val="24"/>
          <w:szCs w:val="20"/>
          <w:u w:val="single"/>
        </w:rPr>
        <w:t>must</w:t>
      </w:r>
      <w:r w:rsidRPr="00E454D5">
        <w:rPr>
          <w:rFonts w:ascii="Times" w:eastAsia="Times New Roman" w:hAnsi="Times" w:cs="Times New Roman"/>
          <w:sz w:val="24"/>
          <w:szCs w:val="20"/>
        </w:rPr>
        <w:t xml:space="preserve"> be marked “Z” in the </w:t>
      </w:r>
      <w:r w:rsidRPr="00E454D5">
        <w:rPr>
          <w:rFonts w:ascii="Times" w:eastAsia="Times New Roman" w:hAnsi="Times" w:cs="Times New Roman"/>
          <w:b/>
          <w:sz w:val="24"/>
          <w:szCs w:val="20"/>
        </w:rPr>
        <w:t>**</w:t>
      </w:r>
      <w:r w:rsidRPr="00E454D5">
        <w:rPr>
          <w:rFonts w:ascii="Times" w:eastAsia="Times New Roman" w:hAnsi="Times" w:cs="Times New Roman"/>
          <w:sz w:val="24"/>
          <w:szCs w:val="20"/>
        </w:rPr>
        <w:t xml:space="preserve"> column. They will not count towards your total credits, but can appear for information purposes.</w:t>
      </w:r>
    </w:p>
    <w:p w:rsidR="00E454D5" w:rsidRPr="00E454D5" w:rsidRDefault="00E454D5" w:rsidP="00E454D5">
      <w:pPr>
        <w:numPr>
          <w:ilvl w:val="0"/>
          <w:numId w:val="8"/>
        </w:numPr>
        <w:spacing w:after="40" w:line="220" w:lineRule="exact"/>
        <w:ind w:left="576" w:right="-180"/>
        <w:rPr>
          <w:rFonts w:ascii="Times" w:eastAsia="Times New Roman" w:hAnsi="Times" w:cs="Times New Roman"/>
          <w:b/>
          <w:sz w:val="24"/>
          <w:szCs w:val="20"/>
        </w:rPr>
      </w:pPr>
      <w:r w:rsidRPr="00E454D5">
        <w:rPr>
          <w:rFonts w:ascii="Times" w:eastAsia="Times New Roman" w:hAnsi="Times" w:cs="Times New Roman"/>
          <w:sz w:val="24"/>
          <w:szCs w:val="20"/>
        </w:rPr>
        <w:t xml:space="preserve">If more space is needed, check the “second page” box at the end of </w:t>
      </w:r>
      <w:r w:rsidRPr="00E454D5">
        <w:rPr>
          <w:rFonts w:ascii="Times" w:eastAsia="Times New Roman" w:hAnsi="Times" w:cs="Times New Roman"/>
          <w:b/>
          <w:sz w:val="24"/>
          <w:szCs w:val="20"/>
        </w:rPr>
        <w:t xml:space="preserve">PART II </w:t>
      </w:r>
      <w:r w:rsidRPr="00E454D5">
        <w:rPr>
          <w:rFonts w:ascii="Times" w:eastAsia="Times New Roman" w:hAnsi="Times" w:cs="Times New Roman"/>
          <w:sz w:val="24"/>
          <w:szCs w:val="20"/>
        </w:rPr>
        <w:t>and complete the supplemental POS page.</w:t>
      </w:r>
    </w:p>
    <w:p w:rsidR="00E454D5" w:rsidRPr="00E454D5" w:rsidRDefault="00E454D5" w:rsidP="00E454D5">
      <w:pPr>
        <w:numPr>
          <w:ilvl w:val="12"/>
          <w:numId w:val="0"/>
        </w:numPr>
        <w:spacing w:after="0" w:line="240" w:lineRule="auto"/>
        <w:ind w:right="-180"/>
        <w:rPr>
          <w:rFonts w:ascii="Times" w:eastAsia="Times New Roman" w:hAnsi="Times" w:cs="Times New Roman"/>
          <w:b/>
          <w:sz w:val="20"/>
          <w:szCs w:val="20"/>
        </w:rPr>
      </w:pPr>
      <w:r w:rsidRPr="00E454D5">
        <w:rPr>
          <w:rFonts w:ascii="Times" w:eastAsia="Times New Roman" w:hAnsi="Times" w:cs="Times New Roman"/>
          <w:b/>
          <w:sz w:val="20"/>
          <w:szCs w:val="20"/>
        </w:rPr>
        <w:t>ISU Graduate Courses Taken as an ISU Undergraduate Senior</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Mark “</w:t>
      </w:r>
      <w:r w:rsidRPr="00E454D5">
        <w:rPr>
          <w:rFonts w:ascii="Times" w:eastAsia="Times New Roman" w:hAnsi="Times" w:cs="Times New Roman"/>
          <w:b/>
          <w:sz w:val="24"/>
          <w:szCs w:val="20"/>
        </w:rPr>
        <w:t>U</w:t>
      </w:r>
      <w:r w:rsidRPr="00E454D5">
        <w:rPr>
          <w:rFonts w:ascii="Times" w:eastAsia="Times New Roman" w:hAnsi="Times" w:cs="Times New Roman"/>
          <w:sz w:val="24"/>
          <w:szCs w:val="20"/>
        </w:rPr>
        <w:t>” in the single * column.</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Obtain a certification letter from 10A Alumni Hall (Graduation section of the Registrar’s Office) and attach to POS.</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Courses must be graduate level with a grade of “B” or better.</w:t>
      </w:r>
    </w:p>
    <w:p w:rsidR="00E454D5" w:rsidRPr="00E454D5" w:rsidRDefault="00E454D5" w:rsidP="00E454D5">
      <w:pPr>
        <w:numPr>
          <w:ilvl w:val="0"/>
          <w:numId w:val="8"/>
        </w:numPr>
        <w:spacing w:after="40" w:line="220" w:lineRule="exact"/>
        <w:ind w:left="576" w:right="-180"/>
        <w:rPr>
          <w:rFonts w:ascii="Times" w:eastAsia="Times New Roman" w:hAnsi="Times" w:cs="Times New Roman"/>
          <w:b/>
          <w:sz w:val="24"/>
          <w:szCs w:val="20"/>
        </w:rPr>
      </w:pPr>
      <w:r w:rsidRPr="00E454D5">
        <w:rPr>
          <w:rFonts w:ascii="Times" w:eastAsia="Times New Roman" w:hAnsi="Times" w:cs="Times New Roman"/>
          <w:sz w:val="24"/>
          <w:szCs w:val="20"/>
        </w:rPr>
        <w:t>Courses cannot be used for an undergraduate degree, nor be taken as a special student.</w:t>
      </w:r>
    </w:p>
    <w:p w:rsidR="00E454D5" w:rsidRPr="00E454D5" w:rsidRDefault="00E454D5" w:rsidP="00E454D5">
      <w:pPr>
        <w:numPr>
          <w:ilvl w:val="12"/>
          <w:numId w:val="0"/>
        </w:numPr>
        <w:spacing w:after="0" w:line="240" w:lineRule="auto"/>
        <w:ind w:right="-180"/>
        <w:rPr>
          <w:rFonts w:ascii="Times" w:eastAsia="Times New Roman" w:hAnsi="Times" w:cs="Times New Roman"/>
          <w:b/>
          <w:sz w:val="20"/>
          <w:szCs w:val="20"/>
        </w:rPr>
      </w:pPr>
      <w:r w:rsidRPr="00E454D5">
        <w:rPr>
          <w:rFonts w:ascii="Times" w:eastAsia="Times New Roman" w:hAnsi="Times" w:cs="Times New Roman"/>
          <w:b/>
          <w:sz w:val="20"/>
          <w:szCs w:val="20"/>
        </w:rPr>
        <w:t xml:space="preserve">Graduate Courses Taken at </w:t>
      </w:r>
      <w:proofErr w:type="gramStart"/>
      <w:r w:rsidRPr="00E454D5">
        <w:rPr>
          <w:rFonts w:ascii="Times" w:eastAsia="Times New Roman" w:hAnsi="Times" w:cs="Times New Roman"/>
          <w:b/>
          <w:sz w:val="20"/>
          <w:szCs w:val="20"/>
        </w:rPr>
        <w:t>Another</w:t>
      </w:r>
      <w:proofErr w:type="gramEnd"/>
      <w:r w:rsidRPr="00E454D5">
        <w:rPr>
          <w:rFonts w:ascii="Times" w:eastAsia="Times New Roman" w:hAnsi="Times" w:cs="Times New Roman"/>
          <w:b/>
          <w:sz w:val="20"/>
          <w:szCs w:val="20"/>
        </w:rPr>
        <w:t xml:space="preserve"> University</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Indicate University name.</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Mark</w:t>
      </w:r>
      <w:r w:rsidRPr="00E454D5">
        <w:rPr>
          <w:rFonts w:ascii="Times" w:eastAsia="Times New Roman" w:hAnsi="Times" w:cs="Times New Roman"/>
          <w:b/>
          <w:sz w:val="24"/>
          <w:szCs w:val="20"/>
        </w:rPr>
        <w:t xml:space="preserve"> “TR” </w:t>
      </w:r>
      <w:r w:rsidRPr="00E454D5">
        <w:rPr>
          <w:rFonts w:ascii="Times" w:eastAsia="Times New Roman" w:hAnsi="Times" w:cs="Times New Roman"/>
          <w:sz w:val="24"/>
          <w:szCs w:val="20"/>
        </w:rPr>
        <w:t>in the single * column.</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Have a transcript attached to the POS which states that:</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Courses were taken as a graduate student.</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Courses were graduate level.</w:t>
      </w:r>
    </w:p>
    <w:p w:rsidR="00E454D5" w:rsidRPr="00E454D5" w:rsidRDefault="00E454D5" w:rsidP="00E454D5">
      <w:pPr>
        <w:numPr>
          <w:ilvl w:val="0"/>
          <w:numId w:val="8"/>
        </w:numPr>
        <w:spacing w:after="2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lastRenderedPageBreak/>
        <w:t>A grade of “B” or better was received.</w:t>
      </w:r>
    </w:p>
    <w:p w:rsidR="00E454D5" w:rsidRPr="00E454D5" w:rsidRDefault="00E454D5" w:rsidP="00E454D5">
      <w:pPr>
        <w:numPr>
          <w:ilvl w:val="0"/>
          <w:numId w:val="8"/>
        </w:numPr>
        <w:spacing w:after="20" w:line="220" w:lineRule="exact"/>
        <w:ind w:left="576" w:right="-187"/>
        <w:rPr>
          <w:rFonts w:ascii="Times" w:eastAsia="Times New Roman" w:hAnsi="Times" w:cs="Times New Roman"/>
          <w:sz w:val="24"/>
          <w:szCs w:val="20"/>
        </w:rPr>
      </w:pPr>
      <w:r w:rsidRPr="00E454D5">
        <w:rPr>
          <w:rFonts w:ascii="Times" w:eastAsia="Times New Roman" w:hAnsi="Times" w:cs="Times New Roman"/>
          <w:sz w:val="24"/>
          <w:szCs w:val="20"/>
        </w:rPr>
        <w:t xml:space="preserve">“P” or “S” grades are </w:t>
      </w:r>
      <w:r w:rsidRPr="00E454D5">
        <w:rPr>
          <w:rFonts w:ascii="Times" w:eastAsia="Times New Roman" w:hAnsi="Times" w:cs="Times New Roman"/>
          <w:b/>
          <w:sz w:val="24"/>
          <w:szCs w:val="20"/>
        </w:rPr>
        <w:t>NOT ACCEPTABLE</w:t>
      </w:r>
      <w:r w:rsidRPr="00E454D5">
        <w:rPr>
          <w:rFonts w:ascii="Times" w:eastAsia="Times New Roman" w:hAnsi="Times" w:cs="Times New Roman"/>
          <w:sz w:val="24"/>
          <w:szCs w:val="20"/>
        </w:rPr>
        <w:t xml:space="preserve"> for transfer credits.</w:t>
      </w:r>
      <w:r w:rsidRPr="00E454D5">
        <w:rPr>
          <w:rFonts w:ascii="Times" w:eastAsia="Times New Roman" w:hAnsi="Times" w:cs="Times New Roman"/>
          <w:sz w:val="24"/>
          <w:szCs w:val="20"/>
        </w:rPr>
        <w:br/>
        <w:t>If the POS committee recommends transfer of research credits with “P” or “S” grades, it is responsible for ascertaining if the grade was “B” or better, by letter from the responsible faculty member at the other university.</w:t>
      </w:r>
    </w:p>
    <w:p w:rsidR="00E454D5" w:rsidRPr="00E454D5" w:rsidRDefault="00E454D5" w:rsidP="00E454D5">
      <w:pPr>
        <w:numPr>
          <w:ilvl w:val="0"/>
          <w:numId w:val="8"/>
        </w:numPr>
        <w:spacing w:after="40" w:line="220" w:lineRule="exact"/>
        <w:ind w:left="576" w:right="-180"/>
        <w:rPr>
          <w:rFonts w:ascii="Times" w:eastAsia="Times New Roman" w:hAnsi="Times" w:cs="Times New Roman"/>
          <w:b/>
          <w:sz w:val="24"/>
          <w:szCs w:val="20"/>
        </w:rPr>
      </w:pPr>
      <w:r w:rsidRPr="00E454D5">
        <w:rPr>
          <w:rFonts w:ascii="Times" w:eastAsia="Times New Roman" w:hAnsi="Times" w:cs="Times New Roman"/>
          <w:b/>
          <w:sz w:val="24"/>
          <w:szCs w:val="20"/>
        </w:rPr>
        <w:t>COURSES TAKEN AS AN UNDERGRADUATE AT ANOTHER COLLEGE OR UNIVERSITY MAY NOT BE INCLUDED ON YOUR ISU POS.</w:t>
      </w:r>
    </w:p>
    <w:p w:rsidR="00E454D5" w:rsidRPr="00E454D5" w:rsidRDefault="00E454D5" w:rsidP="00E454D5">
      <w:pPr>
        <w:numPr>
          <w:ilvl w:val="12"/>
          <w:numId w:val="0"/>
        </w:numPr>
        <w:spacing w:after="0" w:line="240" w:lineRule="auto"/>
        <w:ind w:right="-180"/>
        <w:rPr>
          <w:rFonts w:ascii="Times" w:eastAsia="Times New Roman" w:hAnsi="Times" w:cs="Times New Roman"/>
          <w:b/>
          <w:sz w:val="20"/>
          <w:szCs w:val="20"/>
        </w:rPr>
      </w:pPr>
      <w:r w:rsidRPr="00E454D5">
        <w:rPr>
          <w:rFonts w:ascii="Times" w:eastAsia="Times New Roman" w:hAnsi="Times" w:cs="Times New Roman"/>
          <w:b/>
          <w:sz w:val="20"/>
          <w:szCs w:val="20"/>
        </w:rPr>
        <w:t>Time Limits</w:t>
      </w:r>
    </w:p>
    <w:p w:rsidR="00E454D5" w:rsidRPr="00E454D5" w:rsidRDefault="00E454D5" w:rsidP="00E454D5">
      <w:pPr>
        <w:numPr>
          <w:ilvl w:val="0"/>
          <w:numId w:val="8"/>
        </w:numPr>
        <w:spacing w:after="0" w:line="220" w:lineRule="exact"/>
        <w:ind w:left="576" w:right="-187"/>
        <w:rPr>
          <w:rFonts w:ascii="Times" w:eastAsia="Times New Roman" w:hAnsi="Times" w:cs="Times New Roman"/>
          <w:b/>
          <w:sz w:val="24"/>
          <w:szCs w:val="20"/>
        </w:rPr>
      </w:pPr>
      <w:r w:rsidRPr="00E454D5">
        <w:rPr>
          <w:rFonts w:ascii="Times" w:eastAsia="Times New Roman" w:hAnsi="Times" w:cs="Times New Roman"/>
          <w:sz w:val="24"/>
          <w:szCs w:val="20"/>
        </w:rPr>
        <w:t>Work for the master’s degree should be completed within 5 years. Work for the doctorate should be completed within 7 years. Exceptions to these rules should be addressed in a memo attached to the POS as specified in the</w:t>
      </w:r>
      <w:r w:rsidRPr="00E454D5">
        <w:rPr>
          <w:rFonts w:ascii="Times" w:eastAsia="Times New Roman" w:hAnsi="Times" w:cs="Times New Roman"/>
          <w:i/>
          <w:sz w:val="24"/>
          <w:szCs w:val="20"/>
        </w:rPr>
        <w:t xml:space="preserve"> Graduate Student Handbook.</w:t>
      </w:r>
    </w:p>
    <w:p w:rsidR="00E454D5" w:rsidRPr="00E454D5" w:rsidRDefault="00E454D5" w:rsidP="00E454D5">
      <w:pPr>
        <w:spacing w:after="0" w:line="240" w:lineRule="auto"/>
        <w:ind w:right="-180"/>
        <w:rPr>
          <w:rFonts w:ascii="Times" w:eastAsia="Times New Roman" w:hAnsi="Times" w:cs="Times New Roman"/>
          <w:b/>
          <w:sz w:val="16"/>
          <w:szCs w:val="20"/>
        </w:rPr>
      </w:pPr>
    </w:p>
    <w:p w:rsidR="00E454D5" w:rsidRPr="00E454D5" w:rsidRDefault="00E454D5" w:rsidP="00E454D5">
      <w:pPr>
        <w:shd w:val="solid" w:color="auto" w:fill="auto"/>
        <w:spacing w:after="0" w:line="240" w:lineRule="auto"/>
        <w:ind w:right="-180"/>
        <w:rPr>
          <w:rFonts w:ascii="Times" w:eastAsia="Times New Roman" w:hAnsi="Times" w:cs="Times New Roman"/>
          <w:b/>
          <w:sz w:val="24"/>
          <w:szCs w:val="20"/>
        </w:rPr>
      </w:pPr>
      <w:r w:rsidRPr="00E454D5">
        <w:rPr>
          <w:rFonts w:ascii="Times" w:eastAsia="Times New Roman" w:hAnsi="Times" w:cs="Times New Roman"/>
          <w:b/>
          <w:sz w:val="24"/>
          <w:szCs w:val="20"/>
        </w:rPr>
        <w:t>PART III:  Approvals</w:t>
      </w:r>
    </w:p>
    <w:p w:rsidR="00E454D5" w:rsidRPr="00E454D5" w:rsidRDefault="00E454D5" w:rsidP="00E454D5">
      <w:pPr>
        <w:spacing w:after="0" w:line="240" w:lineRule="auto"/>
        <w:ind w:right="-180"/>
        <w:rPr>
          <w:rFonts w:ascii="Times" w:eastAsia="Times New Roman" w:hAnsi="Times" w:cs="Times New Roman"/>
          <w:sz w:val="20"/>
          <w:szCs w:val="20"/>
        </w:rPr>
      </w:pPr>
      <w:r w:rsidRPr="00E454D5">
        <w:rPr>
          <w:rFonts w:ascii="Times" w:eastAsia="Times New Roman" w:hAnsi="Times" w:cs="Times New Roman"/>
          <w:b/>
          <w:sz w:val="20"/>
          <w:szCs w:val="20"/>
        </w:rPr>
        <w:t>Obtain signatures indicated.</w:t>
      </w:r>
    </w:p>
    <w:p w:rsidR="00E454D5" w:rsidRDefault="00E454D5">
      <w:pPr>
        <w:rPr>
          <w:rFonts w:ascii="Times" w:eastAsia="Times New Roman" w:hAnsi="Times" w:cs="Times New Roman"/>
          <w:sz w:val="24"/>
          <w:szCs w:val="20"/>
        </w:rPr>
      </w:pPr>
      <w:r>
        <w:rPr>
          <w:rFonts w:ascii="Times" w:eastAsia="Times New Roman" w:hAnsi="Times" w:cs="Times New Roman"/>
          <w:sz w:val="24"/>
          <w:szCs w:val="20"/>
        </w:rPr>
        <w:br w:type="page"/>
      </w:r>
    </w:p>
    <w:p w:rsidR="00E454D5" w:rsidRPr="005443CE" w:rsidRDefault="00E454D5" w:rsidP="005443CE">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5443CE" w:rsidRPr="005443CE" w:rsidRDefault="005443CE" w:rsidP="005443CE">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92" w:name="_Toc364947765"/>
      <w:r>
        <w:rPr>
          <w:sz w:val="36"/>
          <w:szCs w:val="36"/>
        </w:rPr>
        <w:t>The Ph.D. Program:   Expectations</w:t>
      </w:r>
      <w:proofErr w:type="gramStart"/>
      <w:r>
        <w:rPr>
          <w:sz w:val="36"/>
          <w:szCs w:val="36"/>
        </w:rPr>
        <w:t>,  Requirements</w:t>
      </w:r>
      <w:proofErr w:type="gramEnd"/>
      <w:r>
        <w:rPr>
          <w:sz w:val="36"/>
          <w:szCs w:val="36"/>
        </w:rPr>
        <w:t xml:space="preserve"> and Steps for Completion</w:t>
      </w:r>
      <w:bookmarkEnd w:id="92"/>
    </w:p>
    <w:p w:rsidR="005443CE" w:rsidRPr="005443CE" w:rsidRDefault="005443CE" w:rsidP="005443CE">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5443CE" w:rsidRPr="005443CE" w:rsidRDefault="005443CE" w:rsidP="00E454D5">
      <w:pPr>
        <w:widowControl w:val="0"/>
        <w:spacing w:after="0" w:line="240" w:lineRule="auto"/>
        <w:jc w:val="both"/>
        <w:rPr>
          <w:rFonts w:ascii="Times" w:eastAsia="Times New Roman" w:hAnsi="Times" w:cs="Times New Roman"/>
          <w:sz w:val="26"/>
          <w:szCs w:val="26"/>
        </w:rPr>
      </w:pPr>
    </w:p>
    <w:p w:rsidR="00E454D5" w:rsidRPr="001E019E" w:rsidRDefault="00E454D5" w:rsidP="00E454D5">
      <w:pPr>
        <w:widowControl w:val="0"/>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The Ph.D. degree is intended to prepare you for a career involving research.  Central to this degree is the development of a dissertation that demonstrates a creative, original, and significant contribution to the body of information on horticultural science.  You also must demonstrate a deep and broad knowledge of horticulture during preliminary examinations administered by your program of study (POS) committee.  The department also requires that you complete two semesters of teaching activity before being granted the Ph.D.  Remember to document this experience by using the appropriate form available in the Main Office, Room 106 of Horticulture Hall.  </w:t>
      </w:r>
    </w:p>
    <w:p w:rsidR="00E454D5" w:rsidRPr="001E019E" w:rsidRDefault="00E454D5" w:rsidP="00E454D5">
      <w:pPr>
        <w:widowControl w:val="0"/>
        <w:spacing w:after="0" w:line="240" w:lineRule="auto"/>
        <w:jc w:val="both"/>
        <w:rPr>
          <w:rFonts w:ascii="Times" w:eastAsia="Times New Roman" w:hAnsi="Times" w:cs="Times New Roman"/>
          <w:sz w:val="26"/>
          <w:szCs w:val="26"/>
        </w:rPr>
      </w:pPr>
    </w:p>
    <w:p w:rsidR="00E454D5" w:rsidRPr="001E019E" w:rsidRDefault="00E454D5" w:rsidP="00E454D5">
      <w:pPr>
        <w:widowControl w:val="0"/>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POS committees for Ph.D. students must consist of at least five members of the graduate faculty.  At least two members of the committee must be from outside of the horticulture department at Iowa State.  You are expected to create your POS committee by the end of your second semester at Iowa State.  Use the Recommendation for Committee Appointment form, which is available from the website of the Graduate College.  Regular meetings, either formal or informal, with your committee members are recommended throughout your degree program.  </w:t>
      </w:r>
    </w:p>
    <w:p w:rsidR="00E454D5" w:rsidRPr="001E019E" w:rsidRDefault="00E454D5" w:rsidP="00E454D5">
      <w:pPr>
        <w:widowControl w:val="0"/>
        <w:spacing w:after="0" w:line="240" w:lineRule="auto"/>
        <w:jc w:val="both"/>
        <w:rPr>
          <w:rFonts w:ascii="Times" w:eastAsia="Times New Roman" w:hAnsi="Times" w:cs="Times New Roman"/>
          <w:sz w:val="26"/>
          <w:szCs w:val="26"/>
        </w:rPr>
      </w:pPr>
    </w:p>
    <w:p w:rsidR="00E454D5" w:rsidRPr="001E019E" w:rsidRDefault="00E454D5" w:rsidP="00E454D5">
      <w:pPr>
        <w:widowControl w:val="0"/>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At least 72 graduate credits must be earned before a Ph.D. can be granted.  At least 36 credits must be earned at Iowa State, including all dissertation research credits.  Hort 530 (Research Orientation), two credits of Hort 610 (Seminar), and Hort 698 (Teaching Practicum </w:t>
      </w:r>
      <w:proofErr w:type="gramStart"/>
      <w:r w:rsidRPr="001E019E">
        <w:rPr>
          <w:rFonts w:ascii="Times" w:eastAsia="Times New Roman" w:hAnsi="Times" w:cs="Times New Roman"/>
          <w:sz w:val="26"/>
          <w:szCs w:val="26"/>
        </w:rPr>
        <w:t>are</w:t>
      </w:r>
      <w:proofErr w:type="gramEnd"/>
      <w:r w:rsidRPr="001E019E">
        <w:rPr>
          <w:rFonts w:ascii="Times" w:eastAsia="Times New Roman" w:hAnsi="Times" w:cs="Times New Roman"/>
          <w:sz w:val="26"/>
          <w:szCs w:val="26"/>
        </w:rPr>
        <w:t xml:space="preserve"> required.  Doctoral students deliver one seminar early in their program to describe planned research; another seminar is given near graduation to report results and conclusions.  Some credits from other institutions may be applied to your Ph.D. program at Iowa State; see the </w:t>
      </w:r>
      <w:r w:rsidRPr="001E019E">
        <w:rPr>
          <w:rFonts w:ascii="Times" w:eastAsia="Times New Roman" w:hAnsi="Times" w:cs="Times New Roman"/>
          <w:i/>
          <w:sz w:val="26"/>
          <w:szCs w:val="26"/>
        </w:rPr>
        <w:t>Graduate College Catalog</w:t>
      </w:r>
      <w:r w:rsidRPr="001E019E">
        <w:rPr>
          <w:rFonts w:ascii="Times" w:eastAsia="Times New Roman" w:hAnsi="Times" w:cs="Times New Roman"/>
          <w:sz w:val="26"/>
          <w:szCs w:val="26"/>
        </w:rPr>
        <w:t xml:space="preserve"> for a discussion of this topic.  The </w:t>
      </w:r>
      <w:proofErr w:type="gramStart"/>
      <w:r w:rsidRPr="001E019E">
        <w:rPr>
          <w:rFonts w:ascii="Times" w:eastAsia="Times New Roman" w:hAnsi="Times" w:cs="Times New Roman"/>
          <w:sz w:val="26"/>
          <w:szCs w:val="26"/>
        </w:rPr>
        <w:t>catalog,</w:t>
      </w:r>
      <w:proofErr w:type="gramEnd"/>
      <w:r w:rsidRPr="001E019E">
        <w:rPr>
          <w:rFonts w:ascii="Times" w:eastAsia="Times New Roman" w:hAnsi="Times" w:cs="Times New Roman"/>
          <w:sz w:val="26"/>
          <w:szCs w:val="26"/>
        </w:rPr>
        <w:t xml:space="preserve"> and the </w:t>
      </w:r>
      <w:r w:rsidRPr="001E019E">
        <w:rPr>
          <w:rFonts w:ascii="Times" w:eastAsia="Times New Roman" w:hAnsi="Times" w:cs="Times New Roman"/>
          <w:sz w:val="26"/>
          <w:szCs w:val="26"/>
          <w:u w:val="single"/>
        </w:rPr>
        <w:t>Graduate</w:t>
      </w:r>
      <w:r w:rsidRPr="001E019E">
        <w:rPr>
          <w:rFonts w:ascii="Times" w:eastAsia="Times New Roman" w:hAnsi="Times" w:cs="Times New Roman"/>
          <w:sz w:val="26"/>
          <w:szCs w:val="26"/>
        </w:rPr>
        <w:t xml:space="preserve"> </w:t>
      </w:r>
      <w:r w:rsidRPr="001E019E">
        <w:rPr>
          <w:rFonts w:ascii="Times" w:eastAsia="Times New Roman" w:hAnsi="Times" w:cs="Times New Roman"/>
          <w:sz w:val="26"/>
          <w:szCs w:val="26"/>
          <w:u w:val="single"/>
        </w:rPr>
        <w:t>College</w:t>
      </w:r>
      <w:r w:rsidRPr="001E019E">
        <w:rPr>
          <w:rFonts w:ascii="Times" w:eastAsia="Times New Roman" w:hAnsi="Times" w:cs="Times New Roman"/>
          <w:sz w:val="26"/>
          <w:szCs w:val="26"/>
        </w:rPr>
        <w:t xml:space="preserve"> </w:t>
      </w:r>
      <w:r w:rsidRPr="001E019E">
        <w:rPr>
          <w:rFonts w:ascii="Times" w:eastAsia="Times New Roman" w:hAnsi="Times" w:cs="Times New Roman"/>
          <w:sz w:val="26"/>
          <w:szCs w:val="26"/>
          <w:u w:val="single"/>
        </w:rPr>
        <w:t>Handbook</w:t>
      </w:r>
      <w:r w:rsidRPr="001E019E">
        <w:rPr>
          <w:rFonts w:ascii="Times" w:eastAsia="Times New Roman" w:hAnsi="Times" w:cs="Times New Roman"/>
          <w:sz w:val="26"/>
          <w:szCs w:val="26"/>
        </w:rPr>
        <w:t xml:space="preserve"> also contain information on the residency requirement and on declaring minors.</w:t>
      </w:r>
    </w:p>
    <w:p w:rsidR="00E454D5" w:rsidRPr="001E019E" w:rsidRDefault="00E454D5" w:rsidP="00E454D5">
      <w:pPr>
        <w:widowControl w:val="0"/>
        <w:spacing w:after="0" w:line="240" w:lineRule="auto"/>
        <w:jc w:val="both"/>
        <w:rPr>
          <w:rFonts w:ascii="Times" w:eastAsia="Times New Roman" w:hAnsi="Times" w:cs="Times New Roman"/>
          <w:sz w:val="26"/>
          <w:szCs w:val="26"/>
        </w:rPr>
      </w:pPr>
    </w:p>
    <w:p w:rsidR="00E454D5" w:rsidRPr="001E019E" w:rsidRDefault="00E454D5" w:rsidP="00E454D5">
      <w:pPr>
        <w:widowControl w:val="0"/>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Ph.D. students must pass a preliminary examination.  This exam is administered by all members of the POS committee or by approved substitutes if a committee member is unavailable.  An oral examination is required, and most POS committees give a written examination before the oral examination.  The exam is comprehensive and is not limited to specific information contained in graduate courses or information directly related to the student’s dissertation research.  The preliminary exam often is given before all courses have been completed.  The exam must be completed successfully at least six months before the final examination.  You must obtain forms to schedule a date, time, and location for your preliminary examination.  Another form is required for reporting the results of the examination to the Graduate College.  Any person holding a Ph.D. </w:t>
      </w:r>
      <w:r w:rsidRPr="001E019E">
        <w:rPr>
          <w:rFonts w:ascii="Times" w:eastAsia="Times New Roman" w:hAnsi="Times" w:cs="Times New Roman"/>
          <w:sz w:val="26"/>
          <w:szCs w:val="26"/>
        </w:rPr>
        <w:lastRenderedPageBreak/>
        <w:t>degree may attend your preliminary exam, regardless of membership on your POS committee, and the time and location of your exam should be publicized wel</w:t>
      </w:r>
      <w:r w:rsidR="00D56803" w:rsidRPr="001E019E">
        <w:rPr>
          <w:rFonts w:ascii="Times" w:eastAsia="Times New Roman" w:hAnsi="Times" w:cs="Times New Roman"/>
          <w:sz w:val="26"/>
          <w:szCs w:val="26"/>
        </w:rPr>
        <w:t xml:space="preserve">l in advance of the session. </w:t>
      </w:r>
    </w:p>
    <w:p w:rsidR="00E454D5" w:rsidRPr="001E019E" w:rsidRDefault="00E454D5" w:rsidP="00E454D5">
      <w:pPr>
        <w:widowControl w:val="0"/>
        <w:spacing w:after="0" w:line="240" w:lineRule="auto"/>
        <w:jc w:val="both"/>
        <w:rPr>
          <w:rFonts w:ascii="Times" w:eastAsia="Times New Roman" w:hAnsi="Times" w:cs="Times New Roman"/>
          <w:sz w:val="26"/>
          <w:szCs w:val="26"/>
        </w:rPr>
      </w:pPr>
    </w:p>
    <w:p w:rsidR="00E454D5" w:rsidRPr="001E019E" w:rsidRDefault="00E454D5" w:rsidP="00E454D5">
      <w:pPr>
        <w:widowControl w:val="0"/>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You must apply to graduate by completing a diploma slip.  See the </w:t>
      </w:r>
      <w:r w:rsidRPr="001E019E">
        <w:rPr>
          <w:rFonts w:ascii="Times" w:eastAsia="Times New Roman" w:hAnsi="Times" w:cs="Times New Roman"/>
          <w:i/>
          <w:sz w:val="26"/>
          <w:szCs w:val="26"/>
        </w:rPr>
        <w:t xml:space="preserve">Graduate College </w:t>
      </w:r>
      <w:proofErr w:type="gramStart"/>
      <w:r w:rsidRPr="001E019E">
        <w:rPr>
          <w:rFonts w:ascii="Times" w:eastAsia="Times New Roman" w:hAnsi="Times" w:cs="Times New Roman"/>
          <w:i/>
          <w:sz w:val="26"/>
          <w:szCs w:val="26"/>
        </w:rPr>
        <w:t>Catalog</w:t>
      </w:r>
      <w:r w:rsidRPr="001E019E">
        <w:rPr>
          <w:rFonts w:ascii="Times" w:eastAsia="Times New Roman" w:hAnsi="Times" w:cs="Times New Roman"/>
          <w:sz w:val="26"/>
          <w:szCs w:val="26"/>
        </w:rPr>
        <w:t xml:space="preserve">  and</w:t>
      </w:r>
      <w:proofErr w:type="gramEnd"/>
      <w:r w:rsidRPr="001E019E">
        <w:rPr>
          <w:rFonts w:ascii="Times" w:eastAsia="Times New Roman" w:hAnsi="Times" w:cs="Times New Roman"/>
          <w:sz w:val="26"/>
          <w:szCs w:val="26"/>
        </w:rPr>
        <w:t xml:space="preserve"> the </w:t>
      </w:r>
      <w:r w:rsidRPr="001E019E">
        <w:rPr>
          <w:rFonts w:ascii="Times" w:eastAsia="Times New Roman" w:hAnsi="Times" w:cs="Times New Roman"/>
          <w:i/>
          <w:sz w:val="26"/>
          <w:szCs w:val="26"/>
        </w:rPr>
        <w:t xml:space="preserve">Graduate College Handbook </w:t>
      </w:r>
      <w:r w:rsidRPr="001E019E">
        <w:rPr>
          <w:rFonts w:ascii="Times" w:eastAsia="Times New Roman" w:hAnsi="Times" w:cs="Times New Roman"/>
          <w:sz w:val="26"/>
          <w:szCs w:val="26"/>
        </w:rPr>
        <w:t xml:space="preserve">for details.  These documents also describe several important rules concerning the preparation and deposit of the dissertation.  This topic is considered in depth in the </w:t>
      </w:r>
      <w:r w:rsidRPr="001E019E">
        <w:rPr>
          <w:rFonts w:ascii="Times" w:eastAsia="Times New Roman" w:hAnsi="Times" w:cs="Times New Roman"/>
          <w:i/>
          <w:sz w:val="26"/>
          <w:szCs w:val="26"/>
        </w:rPr>
        <w:t>Graduate College Thesis Manual</w:t>
      </w:r>
      <w:r w:rsidRPr="001E019E">
        <w:rPr>
          <w:rFonts w:ascii="Times" w:eastAsia="Times New Roman" w:hAnsi="Times" w:cs="Times New Roman"/>
          <w:sz w:val="26"/>
          <w:szCs w:val="26"/>
        </w:rPr>
        <w:t xml:space="preserve">.  Remember to provide a copy of the dissertation to your major professor and the departmental Main Office.  </w:t>
      </w:r>
    </w:p>
    <w:p w:rsidR="00E454D5" w:rsidRPr="001E019E" w:rsidRDefault="00E454D5" w:rsidP="00E454D5">
      <w:pPr>
        <w:widowControl w:val="0"/>
        <w:spacing w:after="0" w:line="240" w:lineRule="auto"/>
        <w:jc w:val="both"/>
        <w:rPr>
          <w:rFonts w:ascii="Times" w:eastAsia="Times New Roman" w:hAnsi="Times" w:cs="Times New Roman"/>
          <w:sz w:val="26"/>
          <w:szCs w:val="26"/>
        </w:rPr>
      </w:pPr>
    </w:p>
    <w:p w:rsidR="00E454D5" w:rsidRPr="001E019E" w:rsidRDefault="00E454D5" w:rsidP="00E454D5">
      <w:pPr>
        <w:widowControl w:val="0"/>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Final examinations are given to Ph.D. students after all other work toward the degree has been completed.  The final exam is oral, but a written exam may also be administered by one or more committee members.  Final exams are intended primarily to be a defense of the dissertation. </w:t>
      </w:r>
    </w:p>
    <w:p w:rsidR="00E454D5" w:rsidRPr="001E019E" w:rsidRDefault="00E454D5" w:rsidP="00E454D5">
      <w:pPr>
        <w:widowControl w:val="0"/>
        <w:spacing w:after="0" w:line="240" w:lineRule="auto"/>
        <w:jc w:val="both"/>
        <w:rPr>
          <w:rFonts w:ascii="Times" w:eastAsia="Times New Roman" w:hAnsi="Times" w:cs="Times New Roman"/>
          <w:sz w:val="26"/>
          <w:szCs w:val="26"/>
        </w:rPr>
      </w:pPr>
    </w:p>
    <w:p w:rsidR="00E454D5" w:rsidRPr="001E019E" w:rsidRDefault="00E454D5" w:rsidP="00E454D5">
      <w:pPr>
        <w:widowControl w:val="0"/>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Recommendation for Committee Appointment and Program of Study forms used for students in the Ph.D. program are the same as those shown at the end of the previous section of this manual.</w:t>
      </w:r>
    </w:p>
    <w:p w:rsidR="00E454D5" w:rsidRPr="001E019E" w:rsidRDefault="00E454D5" w:rsidP="00E454D5">
      <w:pPr>
        <w:widowControl w:val="0"/>
        <w:spacing w:after="0" w:line="240" w:lineRule="auto"/>
        <w:jc w:val="both"/>
        <w:rPr>
          <w:rFonts w:ascii="Times" w:eastAsia="Times New Roman" w:hAnsi="Times" w:cs="Times New Roman"/>
          <w:sz w:val="26"/>
          <w:szCs w:val="26"/>
        </w:rPr>
      </w:pPr>
    </w:p>
    <w:p w:rsidR="00E454D5" w:rsidRPr="001E019E" w:rsidRDefault="00E454D5" w:rsidP="00E454D5">
      <w:pPr>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The following policy applies to all M.S. students and to Ph.D. students who have not met the requirement during an M.S. program at Iowa State.   All horticulture </w:t>
      </w:r>
      <w:proofErr w:type="gramStart"/>
      <w:r w:rsidRPr="001E019E">
        <w:rPr>
          <w:rFonts w:ascii="Times" w:eastAsia="Times New Roman" w:hAnsi="Times" w:cs="Times New Roman"/>
          <w:sz w:val="26"/>
          <w:szCs w:val="26"/>
        </w:rPr>
        <w:t>majors  must</w:t>
      </w:r>
      <w:proofErr w:type="gramEnd"/>
      <w:r w:rsidRPr="001E019E">
        <w:rPr>
          <w:rFonts w:ascii="Times" w:eastAsia="Times New Roman" w:hAnsi="Times" w:cs="Times New Roman"/>
          <w:sz w:val="26"/>
          <w:szCs w:val="26"/>
        </w:rPr>
        <w:t xml:space="preserve"> complete six (6) credits of selected horticulture courses.  Most courses at the 500 and 600 level may be used to meet the requirement.  </w:t>
      </w:r>
    </w:p>
    <w:p w:rsidR="00E454D5" w:rsidRPr="001E019E" w:rsidRDefault="00E454D5" w:rsidP="00E454D5">
      <w:pPr>
        <w:spacing w:after="0" w:line="240" w:lineRule="auto"/>
        <w:jc w:val="both"/>
        <w:rPr>
          <w:rFonts w:ascii="Times" w:eastAsia="Times New Roman" w:hAnsi="Times" w:cs="Times New Roman"/>
          <w:sz w:val="26"/>
          <w:szCs w:val="26"/>
        </w:rPr>
      </w:pPr>
    </w:p>
    <w:p w:rsidR="00E454D5" w:rsidRPr="001E019E" w:rsidRDefault="00E454D5" w:rsidP="00E454D5">
      <w:pPr>
        <w:spacing w:after="0" w:line="240" w:lineRule="auto"/>
        <w:jc w:val="both"/>
        <w:rPr>
          <w:rFonts w:ascii="Times" w:eastAsia="Times New Roman" w:hAnsi="Times" w:cs="Times New Roman"/>
          <w:sz w:val="26"/>
          <w:szCs w:val="26"/>
        </w:rPr>
      </w:pPr>
      <w:r w:rsidRPr="001E019E">
        <w:rPr>
          <w:rFonts w:ascii="Times" w:eastAsia="Times New Roman" w:hAnsi="Times" w:cs="Times New Roman"/>
          <w:sz w:val="26"/>
          <w:szCs w:val="26"/>
        </w:rPr>
        <w:t xml:space="preserve">Courses </w:t>
      </w:r>
      <w:r w:rsidRPr="001E019E">
        <w:rPr>
          <w:rFonts w:ascii="Times" w:eastAsia="Times New Roman" w:hAnsi="Times" w:cs="Times New Roman"/>
          <w:sz w:val="26"/>
          <w:szCs w:val="26"/>
          <w:u w:val="single"/>
        </w:rPr>
        <w:t>not</w:t>
      </w:r>
      <w:r w:rsidRPr="001E019E">
        <w:rPr>
          <w:rFonts w:ascii="Times" w:eastAsia="Times New Roman" w:hAnsi="Times" w:cs="Times New Roman"/>
          <w:sz w:val="26"/>
          <w:szCs w:val="26"/>
        </w:rPr>
        <w:t xml:space="preserve"> intended to meet this requirement include:</w:t>
      </w:r>
    </w:p>
    <w:p w:rsidR="00E454D5" w:rsidRPr="00E454D5" w:rsidRDefault="00E454D5" w:rsidP="00E454D5">
      <w:pPr>
        <w:spacing w:after="0" w:line="240" w:lineRule="auto"/>
        <w:jc w:val="both"/>
        <w:rPr>
          <w:rFonts w:ascii="Times" w:eastAsia="Times New Roman" w:hAnsi="Times" w:cs="Times New Roman"/>
          <w:sz w:val="20"/>
          <w:szCs w:val="20"/>
        </w:rPr>
      </w:pPr>
    </w:p>
    <w:p w:rsidR="00E454D5" w:rsidRPr="00E454D5" w:rsidRDefault="00E454D5" w:rsidP="00E454D5">
      <w:pPr>
        <w:spacing w:after="0" w:line="240" w:lineRule="auto"/>
        <w:jc w:val="both"/>
        <w:rPr>
          <w:rFonts w:ascii="Times" w:eastAsia="Times New Roman" w:hAnsi="Times" w:cs="Times New Roman"/>
          <w:szCs w:val="20"/>
        </w:rPr>
      </w:pPr>
      <w:r w:rsidRPr="00E454D5">
        <w:rPr>
          <w:rFonts w:ascii="Times" w:eastAsia="Times New Roman" w:hAnsi="Times" w:cs="Times New Roman"/>
          <w:szCs w:val="20"/>
        </w:rPr>
        <w:tab/>
      </w:r>
    </w:p>
    <w:p w:rsidR="00E454D5" w:rsidRPr="00E454D5" w:rsidRDefault="00E454D5" w:rsidP="00E454D5">
      <w:pPr>
        <w:spacing w:after="0" w:line="240" w:lineRule="auto"/>
        <w:jc w:val="both"/>
        <w:rPr>
          <w:rFonts w:ascii="Times" w:eastAsia="Times New Roman" w:hAnsi="Times" w:cs="Times New Roman"/>
          <w:szCs w:val="20"/>
        </w:rPr>
      </w:pPr>
      <w:r w:rsidRPr="00E454D5">
        <w:rPr>
          <w:rFonts w:ascii="Times" w:eastAsia="Times New Roman" w:hAnsi="Times" w:cs="Times New Roman"/>
          <w:szCs w:val="20"/>
        </w:rPr>
        <w:tab/>
        <w:t>590 - Special Topics - variable credit</w:t>
      </w:r>
    </w:p>
    <w:p w:rsidR="00E454D5" w:rsidRPr="00E454D5" w:rsidRDefault="00E454D5" w:rsidP="00E454D5">
      <w:pPr>
        <w:spacing w:after="0" w:line="240" w:lineRule="auto"/>
        <w:jc w:val="both"/>
        <w:rPr>
          <w:rFonts w:ascii="Times" w:eastAsia="Times New Roman" w:hAnsi="Times" w:cs="Times New Roman"/>
          <w:szCs w:val="20"/>
        </w:rPr>
      </w:pPr>
      <w:r w:rsidRPr="00E454D5">
        <w:rPr>
          <w:rFonts w:ascii="Times" w:eastAsia="Times New Roman" w:hAnsi="Times" w:cs="Times New Roman"/>
          <w:szCs w:val="20"/>
        </w:rPr>
        <w:tab/>
        <w:t>593 - Workshop in Horticulture - variable credit</w:t>
      </w:r>
    </w:p>
    <w:p w:rsidR="00E454D5" w:rsidRPr="00E454D5" w:rsidRDefault="00E454D5" w:rsidP="00E454D5">
      <w:pPr>
        <w:spacing w:after="0" w:line="240" w:lineRule="auto"/>
        <w:jc w:val="both"/>
        <w:rPr>
          <w:rFonts w:ascii="Times" w:eastAsia="Times New Roman" w:hAnsi="Times" w:cs="Times New Roman"/>
          <w:szCs w:val="20"/>
        </w:rPr>
      </w:pPr>
      <w:r w:rsidRPr="00E454D5">
        <w:rPr>
          <w:rFonts w:ascii="Times" w:eastAsia="Times New Roman" w:hAnsi="Times" w:cs="Times New Roman"/>
          <w:szCs w:val="20"/>
        </w:rPr>
        <w:tab/>
        <w:t>599 - Creative Component - variable credit</w:t>
      </w:r>
    </w:p>
    <w:p w:rsidR="00E454D5" w:rsidRPr="00E454D5" w:rsidRDefault="00E454D5" w:rsidP="00E454D5">
      <w:pPr>
        <w:spacing w:after="0" w:line="240" w:lineRule="auto"/>
        <w:jc w:val="both"/>
        <w:rPr>
          <w:rFonts w:ascii="Times" w:eastAsia="Times New Roman" w:hAnsi="Times" w:cs="Times New Roman"/>
          <w:szCs w:val="20"/>
        </w:rPr>
      </w:pPr>
      <w:r w:rsidRPr="00E454D5">
        <w:rPr>
          <w:rFonts w:ascii="Times" w:eastAsia="Times New Roman" w:hAnsi="Times" w:cs="Times New Roman"/>
          <w:szCs w:val="20"/>
        </w:rPr>
        <w:tab/>
        <w:t>610 - Graduate Seminar - 1 credit</w:t>
      </w:r>
    </w:p>
    <w:p w:rsidR="00E454D5" w:rsidRPr="00E454D5" w:rsidRDefault="00E454D5" w:rsidP="00E454D5">
      <w:pPr>
        <w:spacing w:after="0" w:line="240" w:lineRule="auto"/>
        <w:jc w:val="both"/>
        <w:rPr>
          <w:rFonts w:ascii="Times" w:eastAsia="Times New Roman" w:hAnsi="Times" w:cs="Times New Roman"/>
          <w:szCs w:val="20"/>
        </w:rPr>
      </w:pPr>
      <w:r w:rsidRPr="00E454D5">
        <w:rPr>
          <w:rFonts w:ascii="Times" w:eastAsia="Times New Roman" w:hAnsi="Times" w:cs="Times New Roman"/>
          <w:szCs w:val="20"/>
        </w:rPr>
        <w:tab/>
        <w:t>690 - Advanced Topics - variable credit</w:t>
      </w:r>
    </w:p>
    <w:p w:rsidR="00E454D5" w:rsidRPr="00E454D5" w:rsidRDefault="00E454D5" w:rsidP="00E454D5">
      <w:pPr>
        <w:spacing w:after="0" w:line="240" w:lineRule="auto"/>
        <w:jc w:val="both"/>
        <w:rPr>
          <w:rFonts w:ascii="Times" w:eastAsia="Times New Roman" w:hAnsi="Times" w:cs="Times New Roman"/>
          <w:szCs w:val="20"/>
        </w:rPr>
      </w:pPr>
      <w:r w:rsidRPr="00E454D5">
        <w:rPr>
          <w:rFonts w:ascii="Times" w:eastAsia="Times New Roman" w:hAnsi="Times" w:cs="Times New Roman"/>
          <w:szCs w:val="20"/>
        </w:rPr>
        <w:tab/>
        <w:t>696 - Seminar in Plant Physiology and Molecular Biology - 1 credit</w:t>
      </w:r>
    </w:p>
    <w:p w:rsidR="00E454D5" w:rsidRPr="00E454D5" w:rsidRDefault="00E454D5" w:rsidP="00E454D5">
      <w:pPr>
        <w:spacing w:after="0" w:line="240" w:lineRule="auto"/>
        <w:jc w:val="both"/>
        <w:rPr>
          <w:rFonts w:ascii="Times" w:eastAsia="Times New Roman" w:hAnsi="Times" w:cs="Times New Roman"/>
          <w:sz w:val="26"/>
          <w:szCs w:val="20"/>
        </w:rPr>
      </w:pPr>
      <w:r w:rsidRPr="00E454D5">
        <w:rPr>
          <w:rFonts w:ascii="Times" w:eastAsia="Times New Roman" w:hAnsi="Times" w:cs="Times New Roman"/>
          <w:szCs w:val="20"/>
        </w:rPr>
        <w:tab/>
        <w:t>699 - Thesis and Dissertation Research - variable credit</w:t>
      </w:r>
    </w:p>
    <w:p w:rsidR="00E454D5" w:rsidRPr="00E454D5" w:rsidRDefault="00E454D5" w:rsidP="00E454D5">
      <w:pPr>
        <w:widowControl w:val="0"/>
        <w:pBdr>
          <w:bottom w:val="double" w:sz="6" w:space="1" w:color="auto"/>
        </w:pBdr>
        <w:spacing w:after="0" w:line="240" w:lineRule="auto"/>
        <w:jc w:val="center"/>
        <w:rPr>
          <w:rFonts w:ascii="Times" w:eastAsia="Times New Roman" w:hAnsi="Times" w:cs="Times New Roman"/>
          <w:sz w:val="28"/>
          <w:szCs w:val="20"/>
        </w:rPr>
      </w:pPr>
      <w:r w:rsidRPr="00E454D5">
        <w:rPr>
          <w:rFonts w:ascii="Times" w:eastAsia="Times New Roman" w:hAnsi="Times" w:cs="Times New Roman"/>
          <w:sz w:val="26"/>
          <w:szCs w:val="20"/>
        </w:rPr>
        <w:br w:type="page"/>
      </w:r>
      <w:r w:rsidRPr="00E454D5">
        <w:rPr>
          <w:rFonts w:ascii="Times" w:eastAsia="Times New Roman" w:hAnsi="Times" w:cs="Times New Roman"/>
          <w:b/>
          <w:sz w:val="28"/>
          <w:szCs w:val="20"/>
        </w:rPr>
        <w:lastRenderedPageBreak/>
        <w:t>Doctor of Philosophy</w:t>
      </w:r>
    </w:p>
    <w:p w:rsidR="00E454D5" w:rsidRPr="00E454D5" w:rsidRDefault="00E454D5" w:rsidP="00E454D5">
      <w:pPr>
        <w:widowControl w:val="0"/>
        <w:pBdr>
          <w:bottom w:val="double" w:sz="6" w:space="1" w:color="auto"/>
        </w:pBdr>
        <w:spacing w:after="0" w:line="240" w:lineRule="auto"/>
        <w:jc w:val="center"/>
        <w:rPr>
          <w:rFonts w:ascii="Times" w:eastAsia="Times New Roman" w:hAnsi="Times" w:cs="Times New Roman"/>
          <w:sz w:val="28"/>
          <w:szCs w:val="20"/>
        </w:rPr>
      </w:pPr>
      <w:r w:rsidRPr="00E454D5">
        <w:rPr>
          <w:rFonts w:ascii="Times" w:eastAsia="Times New Roman" w:hAnsi="Times" w:cs="Times New Roman"/>
          <w:b/>
          <w:sz w:val="28"/>
          <w:szCs w:val="20"/>
        </w:rPr>
        <w:t>Required Steps for Completion of Degree</w:t>
      </w:r>
    </w:p>
    <w:p w:rsidR="00E454D5" w:rsidRPr="00E454D5" w:rsidRDefault="00E454D5" w:rsidP="00E454D5">
      <w:pPr>
        <w:widowControl w:val="0"/>
        <w:spacing w:after="0" w:line="240" w:lineRule="auto"/>
        <w:jc w:val="center"/>
        <w:rPr>
          <w:rFonts w:ascii="Times" w:eastAsia="Times New Roman" w:hAnsi="Times" w:cs="Times New Roman"/>
          <w:sz w:val="24"/>
          <w:szCs w:val="20"/>
        </w:rPr>
      </w:pPr>
    </w:p>
    <w:p w:rsidR="00E454D5" w:rsidRPr="00E454D5" w:rsidRDefault="00E454D5" w:rsidP="00E454D5">
      <w:pPr>
        <w:widowControl w:val="0"/>
        <w:spacing w:after="0" w:line="240" w:lineRule="auto"/>
        <w:jc w:val="center"/>
        <w:rPr>
          <w:rFonts w:ascii="Times" w:eastAsia="Times New Roman" w:hAnsi="Times" w:cs="Times New Roman"/>
          <w:sz w:val="24"/>
          <w:szCs w:val="20"/>
        </w:rPr>
      </w:pP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b/>
          <w:sz w:val="24"/>
          <w:szCs w:val="20"/>
        </w:rPr>
        <w:t>Assignment or Selection of Major Professor</w:t>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24"/>
          <w:szCs w:val="20"/>
        </w:rPr>
        <w:t>(</w:t>
      </w:r>
      <w:proofErr w:type="gramStart"/>
      <w:r w:rsidRPr="00E454D5">
        <w:rPr>
          <w:rFonts w:ascii="Times" w:eastAsia="Times New Roman" w:hAnsi="Times" w:cs="Times New Roman"/>
          <w:sz w:val="24"/>
          <w:szCs w:val="20"/>
        </w:rPr>
        <w:t>prior</w:t>
      </w:r>
      <w:proofErr w:type="gramEnd"/>
      <w:r w:rsidRPr="00E454D5">
        <w:rPr>
          <w:rFonts w:ascii="Times" w:eastAsia="Times New Roman" w:hAnsi="Times" w:cs="Times New Roman"/>
          <w:sz w:val="24"/>
          <w:szCs w:val="20"/>
        </w:rPr>
        <w:t xml:space="preserve"> to arrival)</w:t>
      </w:r>
    </w:p>
    <w:p w:rsidR="00E454D5" w:rsidRPr="00E454D5" w:rsidRDefault="00E454D5" w:rsidP="00E454D5">
      <w:pPr>
        <w:widowControl w:val="0"/>
        <w:spacing w:after="0" w:line="240" w:lineRule="auto"/>
        <w:jc w:val="center"/>
        <w:rPr>
          <w:rFonts w:ascii="Times" w:eastAsia="Times New Roman" w:hAnsi="Times" w:cs="Times New Roman"/>
          <w:sz w:val="24"/>
          <w:szCs w:val="20"/>
        </w:rPr>
      </w:pP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40"/>
          <w:szCs w:val="20"/>
        </w:rPr>
        <w:sym w:font="Symbol" w:char="F0AF"/>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b/>
          <w:sz w:val="24"/>
          <w:szCs w:val="20"/>
        </w:rPr>
        <w:t>Appointment of Graduate Committee</w:t>
      </w:r>
      <w:r w:rsidRPr="00E454D5">
        <w:rPr>
          <w:rFonts w:ascii="Times" w:eastAsia="Times New Roman" w:hAnsi="Times" w:cs="Times New Roman"/>
          <w:sz w:val="24"/>
          <w:szCs w:val="20"/>
        </w:rPr>
        <w:t xml:space="preserve"> </w:t>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24"/>
          <w:szCs w:val="20"/>
        </w:rPr>
        <w:t>(</w:t>
      </w:r>
      <w:proofErr w:type="gramStart"/>
      <w:r w:rsidRPr="00E454D5">
        <w:rPr>
          <w:rFonts w:ascii="Times" w:eastAsia="Times New Roman" w:hAnsi="Times" w:cs="Times New Roman"/>
          <w:sz w:val="24"/>
          <w:szCs w:val="20"/>
        </w:rPr>
        <w:t>within</w:t>
      </w:r>
      <w:proofErr w:type="gramEnd"/>
      <w:r w:rsidRPr="00E454D5">
        <w:rPr>
          <w:rFonts w:ascii="Times" w:eastAsia="Times New Roman" w:hAnsi="Times" w:cs="Times New Roman"/>
          <w:sz w:val="24"/>
          <w:szCs w:val="20"/>
        </w:rPr>
        <w:t xml:space="preserve"> first semester)</w:t>
      </w:r>
    </w:p>
    <w:p w:rsidR="00E454D5" w:rsidRPr="00E454D5" w:rsidRDefault="00E454D5" w:rsidP="00E454D5">
      <w:pPr>
        <w:widowControl w:val="0"/>
        <w:spacing w:after="0" w:line="240" w:lineRule="auto"/>
        <w:jc w:val="center"/>
        <w:rPr>
          <w:rFonts w:ascii="Times" w:eastAsia="Times New Roman" w:hAnsi="Times" w:cs="Times New Roman"/>
          <w:sz w:val="24"/>
          <w:szCs w:val="20"/>
        </w:rPr>
      </w:pP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40"/>
          <w:szCs w:val="20"/>
        </w:rPr>
        <w:sym w:font="Symbol" w:char="F0AF"/>
      </w:r>
    </w:p>
    <w:p w:rsidR="00E454D5" w:rsidRPr="00E454D5" w:rsidRDefault="00E454D5" w:rsidP="00E454D5">
      <w:pPr>
        <w:widowControl w:val="0"/>
        <w:spacing w:after="0" w:line="240" w:lineRule="auto"/>
        <w:jc w:val="center"/>
        <w:rPr>
          <w:rFonts w:ascii="Times" w:eastAsia="Times New Roman" w:hAnsi="Times" w:cs="Times New Roman"/>
          <w:b/>
          <w:sz w:val="24"/>
          <w:szCs w:val="20"/>
        </w:rPr>
      </w:pPr>
      <w:r w:rsidRPr="00E454D5">
        <w:rPr>
          <w:rFonts w:ascii="Times" w:eastAsia="Times New Roman" w:hAnsi="Times" w:cs="Times New Roman"/>
          <w:b/>
          <w:sz w:val="24"/>
          <w:szCs w:val="20"/>
        </w:rPr>
        <w:t>Approval of Program of Study by Committee and Submission</w:t>
      </w:r>
    </w:p>
    <w:p w:rsidR="00E454D5" w:rsidRPr="00E454D5" w:rsidRDefault="00E454D5" w:rsidP="00E454D5">
      <w:pPr>
        <w:widowControl w:val="0"/>
        <w:spacing w:after="0" w:line="240" w:lineRule="auto"/>
        <w:jc w:val="center"/>
        <w:rPr>
          <w:rFonts w:ascii="Times" w:eastAsia="Times New Roman" w:hAnsi="Times" w:cs="Times New Roman"/>
          <w:sz w:val="24"/>
          <w:szCs w:val="20"/>
        </w:rPr>
      </w:pPr>
      <w:proofErr w:type="gramStart"/>
      <w:r w:rsidRPr="00E454D5">
        <w:rPr>
          <w:rFonts w:ascii="Times" w:eastAsia="Times New Roman" w:hAnsi="Times" w:cs="Times New Roman"/>
          <w:b/>
          <w:sz w:val="24"/>
          <w:szCs w:val="20"/>
        </w:rPr>
        <w:t>to</w:t>
      </w:r>
      <w:proofErr w:type="gramEnd"/>
      <w:r w:rsidRPr="00E454D5">
        <w:rPr>
          <w:rFonts w:ascii="Times" w:eastAsia="Times New Roman" w:hAnsi="Times" w:cs="Times New Roman"/>
          <w:b/>
          <w:sz w:val="24"/>
          <w:szCs w:val="20"/>
        </w:rPr>
        <w:t xml:space="preserve"> Graduate School </w:t>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24"/>
          <w:szCs w:val="20"/>
        </w:rPr>
        <w:t>(</w:t>
      </w:r>
      <w:proofErr w:type="gramStart"/>
      <w:r w:rsidRPr="00E454D5">
        <w:rPr>
          <w:rFonts w:ascii="Times" w:eastAsia="Times New Roman" w:hAnsi="Times" w:cs="Times New Roman"/>
          <w:sz w:val="24"/>
          <w:szCs w:val="20"/>
        </w:rPr>
        <w:t>within</w:t>
      </w:r>
      <w:proofErr w:type="gramEnd"/>
      <w:r w:rsidRPr="00E454D5">
        <w:rPr>
          <w:rFonts w:ascii="Times" w:eastAsia="Times New Roman" w:hAnsi="Times" w:cs="Times New Roman"/>
          <w:sz w:val="24"/>
          <w:szCs w:val="20"/>
        </w:rPr>
        <w:t xml:space="preserve"> first semester)</w:t>
      </w:r>
    </w:p>
    <w:p w:rsidR="00E454D5" w:rsidRPr="00E454D5" w:rsidRDefault="00E454D5" w:rsidP="00E454D5">
      <w:pPr>
        <w:widowControl w:val="0"/>
        <w:spacing w:after="0" w:line="240" w:lineRule="auto"/>
        <w:jc w:val="center"/>
        <w:rPr>
          <w:rFonts w:ascii="Times" w:eastAsia="Times New Roman" w:hAnsi="Times" w:cs="Times New Roman"/>
          <w:sz w:val="24"/>
          <w:szCs w:val="20"/>
        </w:rPr>
      </w:pP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40"/>
          <w:szCs w:val="20"/>
        </w:rPr>
        <w:sym w:font="Symbol" w:char="F0AF"/>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b/>
          <w:sz w:val="24"/>
          <w:szCs w:val="20"/>
        </w:rPr>
        <w:t>Preliminary Examination</w:t>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24"/>
          <w:szCs w:val="20"/>
        </w:rPr>
        <w:t>(</w:t>
      </w:r>
      <w:proofErr w:type="gramStart"/>
      <w:r w:rsidRPr="00E454D5">
        <w:rPr>
          <w:rFonts w:ascii="Times" w:eastAsia="Times New Roman" w:hAnsi="Times" w:cs="Times New Roman"/>
          <w:sz w:val="24"/>
          <w:szCs w:val="20"/>
        </w:rPr>
        <w:t>at</w:t>
      </w:r>
      <w:proofErr w:type="gramEnd"/>
      <w:r w:rsidRPr="00E454D5">
        <w:rPr>
          <w:rFonts w:ascii="Times" w:eastAsia="Times New Roman" w:hAnsi="Times" w:cs="Times New Roman"/>
          <w:sz w:val="24"/>
          <w:szCs w:val="20"/>
        </w:rPr>
        <w:t xml:space="preserve"> least 6 months before Final Examination)</w:t>
      </w:r>
    </w:p>
    <w:p w:rsidR="00E454D5" w:rsidRPr="00E454D5" w:rsidRDefault="00E454D5" w:rsidP="00E454D5">
      <w:pPr>
        <w:widowControl w:val="0"/>
        <w:spacing w:after="0" w:line="240" w:lineRule="auto"/>
        <w:jc w:val="center"/>
        <w:rPr>
          <w:rFonts w:ascii="Times" w:eastAsia="Times New Roman" w:hAnsi="Times" w:cs="Times New Roman"/>
          <w:sz w:val="24"/>
          <w:szCs w:val="20"/>
        </w:rPr>
      </w:pP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40"/>
          <w:szCs w:val="20"/>
        </w:rPr>
        <w:sym w:font="Symbol" w:char="F0AF"/>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b/>
          <w:sz w:val="24"/>
          <w:szCs w:val="20"/>
        </w:rPr>
        <w:t xml:space="preserve">Submission of Diploma Slip </w:t>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24"/>
          <w:szCs w:val="20"/>
        </w:rPr>
        <w:t>(</w:t>
      </w:r>
      <w:proofErr w:type="gramStart"/>
      <w:r w:rsidRPr="00E454D5">
        <w:rPr>
          <w:rFonts w:ascii="Times" w:eastAsia="Times New Roman" w:hAnsi="Times" w:cs="Times New Roman"/>
          <w:sz w:val="24"/>
          <w:szCs w:val="20"/>
        </w:rPr>
        <w:t>by</w:t>
      </w:r>
      <w:proofErr w:type="gramEnd"/>
      <w:r w:rsidRPr="00E454D5">
        <w:rPr>
          <w:rFonts w:ascii="Times" w:eastAsia="Times New Roman" w:hAnsi="Times" w:cs="Times New Roman"/>
          <w:sz w:val="24"/>
          <w:szCs w:val="20"/>
        </w:rPr>
        <w:t xml:space="preserve"> end of first week of semester of graduation or mid-May for summer graduations)</w:t>
      </w:r>
    </w:p>
    <w:p w:rsidR="00E454D5" w:rsidRPr="00E454D5" w:rsidRDefault="00E454D5" w:rsidP="00E454D5">
      <w:pPr>
        <w:widowControl w:val="0"/>
        <w:spacing w:after="0" w:line="240" w:lineRule="auto"/>
        <w:jc w:val="center"/>
        <w:rPr>
          <w:rFonts w:ascii="Times" w:eastAsia="Times New Roman" w:hAnsi="Times" w:cs="Times New Roman"/>
          <w:sz w:val="24"/>
          <w:szCs w:val="20"/>
        </w:rPr>
      </w:pP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40"/>
          <w:szCs w:val="20"/>
        </w:rPr>
        <w:sym w:font="Symbol" w:char="F0AF"/>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b/>
          <w:sz w:val="24"/>
          <w:szCs w:val="20"/>
        </w:rPr>
        <w:t>Request for Final Examination</w:t>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24"/>
          <w:szCs w:val="20"/>
        </w:rPr>
        <w:t>(</w:t>
      </w:r>
      <w:proofErr w:type="gramStart"/>
      <w:r w:rsidRPr="00E454D5">
        <w:rPr>
          <w:rFonts w:ascii="Times" w:eastAsia="Times New Roman" w:hAnsi="Times" w:cs="Times New Roman"/>
          <w:sz w:val="24"/>
          <w:szCs w:val="20"/>
        </w:rPr>
        <w:t>at</w:t>
      </w:r>
      <w:proofErr w:type="gramEnd"/>
      <w:r w:rsidRPr="00E454D5">
        <w:rPr>
          <w:rFonts w:ascii="Times" w:eastAsia="Times New Roman" w:hAnsi="Times" w:cs="Times New Roman"/>
          <w:sz w:val="24"/>
          <w:szCs w:val="20"/>
        </w:rPr>
        <w:t xml:space="preserve"> least 2 weeks before examination date)</w:t>
      </w:r>
    </w:p>
    <w:p w:rsidR="00E454D5" w:rsidRPr="00E454D5" w:rsidRDefault="00E454D5" w:rsidP="00E454D5">
      <w:pPr>
        <w:widowControl w:val="0"/>
        <w:spacing w:after="0" w:line="240" w:lineRule="auto"/>
        <w:jc w:val="center"/>
        <w:rPr>
          <w:rFonts w:ascii="Times" w:eastAsia="Times New Roman" w:hAnsi="Times" w:cs="Times New Roman"/>
          <w:sz w:val="24"/>
          <w:szCs w:val="20"/>
        </w:rPr>
      </w:pP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40"/>
          <w:szCs w:val="20"/>
        </w:rPr>
        <w:sym w:font="Symbol" w:char="F0AF"/>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b/>
          <w:sz w:val="24"/>
          <w:szCs w:val="20"/>
        </w:rPr>
        <w:t xml:space="preserve">Final Examination/Dissertation Defense </w:t>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24"/>
          <w:szCs w:val="20"/>
        </w:rPr>
        <w:t>(</w:t>
      </w:r>
      <w:proofErr w:type="gramStart"/>
      <w:r w:rsidRPr="00E454D5">
        <w:rPr>
          <w:rFonts w:ascii="Times" w:eastAsia="Times New Roman" w:hAnsi="Times" w:cs="Times New Roman"/>
          <w:sz w:val="24"/>
          <w:szCs w:val="20"/>
        </w:rPr>
        <w:t>at</w:t>
      </w:r>
      <w:proofErr w:type="gramEnd"/>
      <w:r w:rsidRPr="00E454D5">
        <w:rPr>
          <w:rFonts w:ascii="Times" w:eastAsia="Times New Roman" w:hAnsi="Times" w:cs="Times New Roman"/>
          <w:sz w:val="24"/>
          <w:szCs w:val="20"/>
        </w:rPr>
        <w:t xml:space="preserve"> least 3 weeks before graduation)</w:t>
      </w:r>
    </w:p>
    <w:p w:rsidR="00E454D5" w:rsidRPr="00E454D5" w:rsidRDefault="00E454D5" w:rsidP="00E454D5">
      <w:pPr>
        <w:widowControl w:val="0"/>
        <w:spacing w:after="0" w:line="240" w:lineRule="auto"/>
        <w:jc w:val="center"/>
        <w:rPr>
          <w:rFonts w:ascii="Times" w:eastAsia="Times New Roman" w:hAnsi="Times" w:cs="Times New Roman"/>
          <w:sz w:val="24"/>
          <w:szCs w:val="20"/>
        </w:rPr>
      </w:pP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40"/>
          <w:szCs w:val="20"/>
        </w:rPr>
        <w:sym w:font="Symbol" w:char="F0AF"/>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b/>
          <w:sz w:val="24"/>
          <w:szCs w:val="20"/>
        </w:rPr>
        <w:t>Final Dissertation Deposit to Graduate College</w:t>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24"/>
          <w:szCs w:val="20"/>
        </w:rPr>
        <w:t>(</w:t>
      </w:r>
      <w:proofErr w:type="gramStart"/>
      <w:r w:rsidRPr="00E454D5">
        <w:rPr>
          <w:rFonts w:ascii="Times" w:eastAsia="Times New Roman" w:hAnsi="Times" w:cs="Times New Roman"/>
          <w:sz w:val="24"/>
          <w:szCs w:val="20"/>
        </w:rPr>
        <w:t>at</w:t>
      </w:r>
      <w:proofErr w:type="gramEnd"/>
      <w:r w:rsidRPr="00E454D5">
        <w:rPr>
          <w:rFonts w:ascii="Times" w:eastAsia="Times New Roman" w:hAnsi="Times" w:cs="Times New Roman"/>
          <w:sz w:val="24"/>
          <w:szCs w:val="20"/>
        </w:rPr>
        <w:t xml:space="preserve"> least 2 weeks before graduation)</w:t>
      </w:r>
    </w:p>
    <w:p w:rsidR="00E454D5" w:rsidRPr="00E454D5" w:rsidRDefault="00E454D5" w:rsidP="00E454D5">
      <w:pPr>
        <w:widowControl w:val="0"/>
        <w:spacing w:after="0" w:line="240" w:lineRule="auto"/>
        <w:jc w:val="center"/>
        <w:rPr>
          <w:rFonts w:ascii="Times" w:eastAsia="Times New Roman" w:hAnsi="Times" w:cs="Times New Roman"/>
          <w:sz w:val="24"/>
          <w:szCs w:val="20"/>
        </w:rPr>
      </w:pP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40"/>
          <w:szCs w:val="20"/>
        </w:rPr>
        <w:sym w:font="Symbol" w:char="F0AF"/>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b/>
          <w:sz w:val="24"/>
          <w:szCs w:val="20"/>
        </w:rPr>
        <w:t xml:space="preserve">Graduation Approval Slip Submitted </w:t>
      </w:r>
    </w:p>
    <w:p w:rsidR="00E454D5" w:rsidRPr="00E454D5" w:rsidRDefault="00E454D5" w:rsidP="00E454D5">
      <w:pPr>
        <w:widowControl w:val="0"/>
        <w:spacing w:after="0" w:line="240" w:lineRule="auto"/>
        <w:jc w:val="center"/>
        <w:rPr>
          <w:rFonts w:ascii="Times" w:eastAsia="Times New Roman" w:hAnsi="Times" w:cs="Times New Roman"/>
          <w:sz w:val="24"/>
          <w:szCs w:val="20"/>
        </w:rPr>
      </w:pPr>
      <w:r w:rsidRPr="00E454D5">
        <w:rPr>
          <w:rFonts w:ascii="Times" w:eastAsia="Times New Roman" w:hAnsi="Times" w:cs="Times New Roman"/>
          <w:sz w:val="24"/>
          <w:szCs w:val="20"/>
        </w:rPr>
        <w:t>(</w:t>
      </w:r>
      <w:proofErr w:type="gramStart"/>
      <w:r w:rsidRPr="00E454D5">
        <w:rPr>
          <w:rFonts w:ascii="Times" w:eastAsia="Times New Roman" w:hAnsi="Times" w:cs="Times New Roman"/>
          <w:sz w:val="24"/>
          <w:szCs w:val="20"/>
        </w:rPr>
        <w:t>at</w:t>
      </w:r>
      <w:proofErr w:type="gramEnd"/>
      <w:r w:rsidRPr="00E454D5">
        <w:rPr>
          <w:rFonts w:ascii="Times" w:eastAsia="Times New Roman" w:hAnsi="Times" w:cs="Times New Roman"/>
          <w:sz w:val="24"/>
          <w:szCs w:val="20"/>
        </w:rPr>
        <w:t xml:space="preserve"> least 2 weeks before graduation)</w:t>
      </w:r>
    </w:p>
    <w:p w:rsidR="00D56803" w:rsidRDefault="00D56803">
      <w:pPr>
        <w:rPr>
          <w:rFonts w:ascii="Times" w:eastAsia="Times New Roman" w:hAnsi="Times" w:cs="Times New Roman"/>
          <w:sz w:val="24"/>
          <w:szCs w:val="20"/>
        </w:rPr>
      </w:pPr>
      <w:r>
        <w:rPr>
          <w:rFonts w:ascii="Times" w:eastAsia="Times New Roman" w:hAnsi="Times" w:cs="Times New Roman"/>
          <w:sz w:val="24"/>
          <w:szCs w:val="20"/>
        </w:rPr>
        <w:br w:type="page"/>
      </w:r>
    </w:p>
    <w:p w:rsidR="004720F0" w:rsidRPr="004720F0" w:rsidRDefault="004720F0" w:rsidP="003654BF">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4720F0" w:rsidRPr="003654BF" w:rsidRDefault="003654BF" w:rsidP="003654BF">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93" w:name="_Toc364947766"/>
      <w:r>
        <w:rPr>
          <w:sz w:val="36"/>
          <w:szCs w:val="36"/>
        </w:rPr>
        <w:t>Professional Societies Related to Horticulture</w:t>
      </w:r>
      <w:bookmarkEnd w:id="93"/>
    </w:p>
    <w:p w:rsidR="004720F0" w:rsidRPr="004720F0" w:rsidRDefault="004720F0" w:rsidP="003654BF">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4720F0" w:rsidRPr="004720F0" w:rsidRDefault="004720F0" w:rsidP="003505D9">
      <w:pPr>
        <w:spacing w:after="0" w:line="240" w:lineRule="auto"/>
        <w:rPr>
          <w:rFonts w:ascii="Times" w:eastAsia="Times New Roman" w:hAnsi="Times" w:cs="Times New Roman"/>
          <w:sz w:val="26"/>
          <w:szCs w:val="26"/>
        </w:rPr>
      </w:pPr>
    </w:p>
    <w:p w:rsidR="003505D9" w:rsidRPr="00716C86" w:rsidRDefault="003505D9" w:rsidP="003505D9">
      <w:pPr>
        <w:widowControl w:val="0"/>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During your stay as a graduate student in the Department of Horticulture, your major professor or some other person that is a representative of a professional society may approach you to become a member of one or more professional societies.  The faculty in the Department of Horticulture would like to encourage you to become a member of at least one professional society.  The cost of becoming a member of most professional societies is greatly reduced for graduate students, but the cost escalates when you graduate.</w:t>
      </w:r>
    </w:p>
    <w:p w:rsidR="003505D9" w:rsidRPr="00716C86" w:rsidRDefault="003505D9" w:rsidP="003505D9">
      <w:pPr>
        <w:widowControl w:val="0"/>
        <w:spacing w:after="0" w:line="240" w:lineRule="auto"/>
        <w:jc w:val="both"/>
        <w:rPr>
          <w:rFonts w:ascii="Times" w:eastAsia="Times New Roman" w:hAnsi="Times" w:cs="Times New Roman"/>
          <w:sz w:val="26"/>
          <w:szCs w:val="26"/>
        </w:rPr>
      </w:pPr>
    </w:p>
    <w:p w:rsidR="003505D9" w:rsidRPr="00716C86" w:rsidRDefault="003505D9" w:rsidP="003505D9">
      <w:pPr>
        <w:widowControl w:val="0"/>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There are several benefits to membership in one or more of the professional societies related to horticulture.  First, membership offers you contact with research scientists, teachers, and extension personnel within your profession, and the range of exposure to them is enormous.  In addition, meeting with them at the meetings of the Society is a distinct possibility.  The exchange of ideas and other information with colleagues in the same professional society is an excellent mechanism for staying abreast of new and important developments in your profession.  A second benefit is that most professional societies publish one or more journals that contain research results and other pertinent information for members of the society.  These journals become a possible avenue for the publication of research results from your thesis or dissertation project, and they may continue to be useful avenues for publication throughout your professional career.  A third benefit of society membership is that of a united opinion on controversial issues.  The society often polls its membership for responses to an issue that can affect its membership.  This united front often carries more weight than individual responses to controversial issues.</w:t>
      </w:r>
    </w:p>
    <w:p w:rsidR="003505D9" w:rsidRPr="00716C86" w:rsidRDefault="003505D9" w:rsidP="003505D9">
      <w:pPr>
        <w:widowControl w:val="0"/>
        <w:spacing w:after="0" w:line="240" w:lineRule="auto"/>
        <w:jc w:val="both"/>
        <w:rPr>
          <w:rFonts w:ascii="Times" w:eastAsia="Times New Roman" w:hAnsi="Times" w:cs="Times New Roman"/>
          <w:sz w:val="26"/>
          <w:szCs w:val="26"/>
        </w:rPr>
      </w:pPr>
    </w:p>
    <w:p w:rsidR="003505D9" w:rsidRPr="00716C86" w:rsidRDefault="003505D9" w:rsidP="003505D9">
      <w:pPr>
        <w:widowControl w:val="0"/>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There are several societies in which you can participate.  You should choose carefully which ones you feel best suit your needs, and then proceed with a membership application.  You soon will begin to reap the benefits of society membership, and the benefits will continue to accrue as you move through your professional career.  Finally, membership in one or more societies will be helpful when you apply for a permanent position in the future.  Employers often will look for activity in one or more professional societies, and this often is used as a marker of cooperation and ability to interact by the applicant.</w:t>
      </w:r>
    </w:p>
    <w:p w:rsidR="003505D9" w:rsidRPr="00716C86" w:rsidRDefault="003505D9" w:rsidP="003505D9">
      <w:pPr>
        <w:spacing w:after="0" w:line="240" w:lineRule="auto"/>
        <w:jc w:val="both"/>
        <w:rPr>
          <w:rFonts w:ascii="Times" w:eastAsia="Times New Roman" w:hAnsi="Times" w:cs="Times New Roman"/>
          <w:sz w:val="26"/>
          <w:szCs w:val="26"/>
        </w:rPr>
      </w:pPr>
    </w:p>
    <w:p w:rsidR="003505D9" w:rsidRPr="00716C86" w:rsidRDefault="003505D9" w:rsidP="003505D9">
      <w:p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Discuss professional societies that may be beneficial to you with your major professor, other faculty members, and other graduate students.  Getting involved now is likely to enhance your career for years to come.</w:t>
      </w:r>
    </w:p>
    <w:p w:rsidR="003505D9" w:rsidRPr="00716C86" w:rsidRDefault="003505D9">
      <w:pPr>
        <w:rPr>
          <w:rFonts w:ascii="Times" w:eastAsia="Times New Roman" w:hAnsi="Times" w:cs="Times New Roman"/>
          <w:sz w:val="26"/>
          <w:szCs w:val="26"/>
        </w:rPr>
      </w:pPr>
      <w:r w:rsidRPr="00716C86">
        <w:rPr>
          <w:rFonts w:ascii="Times" w:eastAsia="Times New Roman" w:hAnsi="Times" w:cs="Times New Roman"/>
          <w:sz w:val="26"/>
          <w:szCs w:val="26"/>
        </w:rPr>
        <w:br w:type="page"/>
      </w:r>
    </w:p>
    <w:p w:rsidR="003505D9" w:rsidRPr="00716C86" w:rsidRDefault="003505D9" w:rsidP="003505D9">
      <w:p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lastRenderedPageBreak/>
        <w:t>Following is a list of Professional Societies:</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 xml:space="preserve">ALCA – Associated Landscape Contractors of America </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American Conifer Society</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American Nursery &amp; Landscape Association</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 xml:space="preserve">American </w:t>
      </w:r>
      <w:proofErr w:type="spellStart"/>
      <w:r w:rsidRPr="00716C86">
        <w:rPr>
          <w:rFonts w:ascii="Times" w:eastAsia="Times New Roman" w:hAnsi="Times" w:cs="Times New Roman"/>
          <w:sz w:val="26"/>
          <w:szCs w:val="26"/>
        </w:rPr>
        <w:t>Pomological</w:t>
      </w:r>
      <w:proofErr w:type="spellEnd"/>
      <w:r w:rsidRPr="00716C86">
        <w:rPr>
          <w:rFonts w:ascii="Times" w:eastAsia="Times New Roman" w:hAnsi="Times" w:cs="Times New Roman"/>
          <w:sz w:val="26"/>
          <w:szCs w:val="26"/>
        </w:rPr>
        <w:t xml:space="preserve"> Society</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American Society of Plant Biologists</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American Society for Horticultural Science</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American Society for Viticulture and Enology</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 xml:space="preserve">ASP – American Society of </w:t>
      </w:r>
      <w:proofErr w:type="spellStart"/>
      <w:r w:rsidRPr="00716C86">
        <w:rPr>
          <w:rFonts w:ascii="Times" w:eastAsia="Times New Roman" w:hAnsi="Times" w:cs="Times New Roman"/>
          <w:sz w:val="26"/>
          <w:szCs w:val="26"/>
        </w:rPr>
        <w:t>Plasticulture</w:t>
      </w:r>
      <w:proofErr w:type="spellEnd"/>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Association of Professional Landscape Designers</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Ecological Society of America</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International Ornamental Crabapple Society</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International Plant Propagators Society</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International Society for Horticultural Science (ISHS)</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Iowa Fruit and Vegetable Growers Association</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Iowa Grape Growers Association</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 xml:space="preserve">International Society of Arboriculture (ISA) </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Metropolitan Tree Improvement Alliance</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National Association of Colleges and Teachers of Agriculture</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North American Bramble Growers Association</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North American Strawberry Growers Association</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Perennial Grounds Management Society</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Perennial Plant Association</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Society of Municipal Arborists</w:t>
      </w:r>
    </w:p>
    <w:p w:rsidR="003505D9" w:rsidRPr="00716C86" w:rsidRDefault="003505D9" w:rsidP="003505D9">
      <w:pPr>
        <w:numPr>
          <w:ilvl w:val="0"/>
          <w:numId w:val="6"/>
        </w:num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Soil Science Society of America</w:t>
      </w:r>
    </w:p>
    <w:p w:rsidR="003505D9" w:rsidRPr="003505D9" w:rsidRDefault="003505D9" w:rsidP="003505D9">
      <w:pPr>
        <w:spacing w:after="0" w:line="240" w:lineRule="auto"/>
        <w:ind w:left="360"/>
        <w:jc w:val="both"/>
        <w:rPr>
          <w:rFonts w:ascii="Times" w:eastAsia="Times New Roman" w:hAnsi="Times" w:cs="Times New Roman"/>
          <w:sz w:val="16"/>
          <w:szCs w:val="20"/>
        </w:rPr>
      </w:pPr>
      <w:r w:rsidRPr="003505D9">
        <w:rPr>
          <w:rFonts w:ascii="Times" w:eastAsia="Times New Roman" w:hAnsi="Times" w:cs="Times New Roman"/>
          <w:sz w:val="28"/>
          <w:szCs w:val="20"/>
        </w:rPr>
        <w:br w:type="page"/>
      </w:r>
    </w:p>
    <w:p w:rsidR="003505D9" w:rsidRPr="003654BF" w:rsidRDefault="003505D9" w:rsidP="003654BF">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3654BF" w:rsidRPr="003654BF" w:rsidRDefault="003654BF" w:rsidP="003654BF">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94" w:name="_Toc364947767"/>
      <w:r>
        <w:rPr>
          <w:sz w:val="36"/>
          <w:szCs w:val="36"/>
        </w:rPr>
        <w:t>Departmental Seminars</w:t>
      </w:r>
      <w:bookmarkEnd w:id="94"/>
    </w:p>
    <w:p w:rsidR="003654BF" w:rsidRPr="003654BF" w:rsidRDefault="003654BF" w:rsidP="003654BF">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3654BF" w:rsidRPr="003505D9" w:rsidRDefault="003654BF" w:rsidP="003505D9">
      <w:pPr>
        <w:spacing w:after="0" w:line="240" w:lineRule="auto"/>
        <w:jc w:val="both"/>
        <w:rPr>
          <w:rFonts w:ascii="Times" w:eastAsia="Times New Roman" w:hAnsi="Times" w:cs="Times New Roman"/>
          <w:sz w:val="26"/>
          <w:szCs w:val="20"/>
        </w:rPr>
      </w:pPr>
    </w:p>
    <w:p w:rsidR="003505D9" w:rsidRPr="00716C86" w:rsidRDefault="003505D9" w:rsidP="003505D9">
      <w:p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Formal, oral presentations are an essential component of the training program in graduate studies.  Each student must be enrolled in Graduate Seminar (Hort 610 - 1 credit) for one semester for an M.S. student and two semesters for a Ph.D. student.  Ideally, these seminars represent a report of the research project of the student.  It is strongly recommended that one seminar be a final, exit seminar on the thesis project.</w:t>
      </w:r>
    </w:p>
    <w:p w:rsidR="003505D9" w:rsidRPr="00716C86" w:rsidRDefault="003505D9" w:rsidP="003505D9">
      <w:pPr>
        <w:spacing w:after="0" w:line="240" w:lineRule="auto"/>
        <w:jc w:val="both"/>
        <w:rPr>
          <w:rFonts w:ascii="Times" w:eastAsia="Times New Roman" w:hAnsi="Times" w:cs="Times New Roman"/>
          <w:sz w:val="26"/>
          <w:szCs w:val="26"/>
        </w:rPr>
      </w:pPr>
    </w:p>
    <w:p w:rsidR="003505D9" w:rsidRPr="00716C86" w:rsidRDefault="003505D9" w:rsidP="003505D9">
      <w:pPr>
        <w:spacing w:after="0" w:line="240" w:lineRule="auto"/>
        <w:jc w:val="both"/>
        <w:rPr>
          <w:rFonts w:ascii="Times" w:eastAsia="Times New Roman" w:hAnsi="Times" w:cs="Times New Roman"/>
          <w:b/>
          <w:sz w:val="26"/>
          <w:szCs w:val="26"/>
        </w:rPr>
      </w:pPr>
      <w:r w:rsidRPr="00716C86">
        <w:rPr>
          <w:rFonts w:ascii="Times" w:eastAsia="Times New Roman" w:hAnsi="Times" w:cs="Times New Roman"/>
          <w:b/>
          <w:sz w:val="26"/>
          <w:szCs w:val="26"/>
        </w:rPr>
        <w:t>All graduate students are expected to attend all departmental seminars, regardless of enrollment in Hort 610.</w:t>
      </w:r>
    </w:p>
    <w:p w:rsidR="00716C86" w:rsidRDefault="00716C86">
      <w:pPr>
        <w:rPr>
          <w:rFonts w:ascii="Times" w:eastAsia="Times New Roman" w:hAnsi="Times" w:cs="Times New Roman"/>
          <w:sz w:val="26"/>
          <w:szCs w:val="26"/>
        </w:rPr>
      </w:pPr>
      <w:r>
        <w:rPr>
          <w:rFonts w:ascii="Times" w:eastAsia="Times New Roman" w:hAnsi="Times" w:cs="Times New Roman"/>
          <w:sz w:val="26"/>
          <w:szCs w:val="26"/>
        </w:rPr>
        <w:br w:type="page"/>
      </w:r>
    </w:p>
    <w:p w:rsidR="003505D9" w:rsidRPr="00716C86" w:rsidRDefault="003505D9" w:rsidP="00DF3CAD">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sz w:val="26"/>
          <w:szCs w:val="26"/>
        </w:rPr>
      </w:pPr>
    </w:p>
    <w:p w:rsidR="003505D9" w:rsidRPr="00DF3CAD" w:rsidRDefault="00DF3CAD" w:rsidP="00DF3CAD">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95" w:name="_Toc364947768"/>
      <w:r>
        <w:rPr>
          <w:sz w:val="36"/>
          <w:szCs w:val="36"/>
        </w:rPr>
        <w:t>Maki</w:t>
      </w:r>
      <w:r w:rsidR="00930BC9">
        <w:rPr>
          <w:sz w:val="36"/>
          <w:szCs w:val="36"/>
        </w:rPr>
        <w:t>ng Presentations at Regional &amp;</w:t>
      </w:r>
      <w:r>
        <w:rPr>
          <w:sz w:val="36"/>
          <w:szCs w:val="36"/>
        </w:rPr>
        <w:t xml:space="preserve"> National Me</w:t>
      </w:r>
      <w:r w:rsidR="00930BC9">
        <w:rPr>
          <w:sz w:val="36"/>
          <w:szCs w:val="36"/>
        </w:rPr>
        <w:t>etings</w:t>
      </w:r>
      <w:bookmarkEnd w:id="95"/>
    </w:p>
    <w:p w:rsidR="00DF3CAD" w:rsidRPr="003505D9" w:rsidRDefault="00DF3CAD" w:rsidP="00DF3CAD">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sz w:val="24"/>
          <w:szCs w:val="20"/>
        </w:rPr>
      </w:pPr>
    </w:p>
    <w:p w:rsidR="003505D9" w:rsidRPr="003505D9" w:rsidRDefault="003505D9" w:rsidP="003505D9">
      <w:pPr>
        <w:spacing w:after="0" w:line="240" w:lineRule="auto"/>
        <w:jc w:val="both"/>
        <w:rPr>
          <w:rFonts w:ascii="Times" w:eastAsia="Times New Roman" w:hAnsi="Times" w:cs="Times New Roman"/>
          <w:sz w:val="24"/>
          <w:szCs w:val="20"/>
        </w:rPr>
      </w:pPr>
    </w:p>
    <w:p w:rsidR="003505D9" w:rsidRPr="00716C86" w:rsidRDefault="003505D9" w:rsidP="003505D9">
      <w:p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It is the duty of every scientist to disseminate their research results.  In addition, your movement up through the ranks during your career will be strongly tied to your ability to communicate to others about your work.  Once you have moved through a portion of your research project, or completed it, you will want to disseminate the new information that you have discovered.  A major way that research results are disseminated is through presentations at regional or national meetings of a professional society.</w:t>
      </w:r>
    </w:p>
    <w:p w:rsidR="003505D9" w:rsidRPr="00716C86" w:rsidRDefault="003505D9" w:rsidP="003505D9">
      <w:pPr>
        <w:spacing w:after="0" w:line="240" w:lineRule="auto"/>
        <w:jc w:val="both"/>
        <w:rPr>
          <w:rFonts w:ascii="Times" w:eastAsia="Times New Roman" w:hAnsi="Times" w:cs="Times New Roman"/>
          <w:sz w:val="26"/>
          <w:szCs w:val="26"/>
        </w:rPr>
      </w:pPr>
    </w:p>
    <w:p w:rsidR="003505D9" w:rsidRPr="00716C86" w:rsidRDefault="003505D9" w:rsidP="003505D9">
      <w:p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There are two primary forms of presentations of research results at meetings.  Oral presentations involve the scientist verbally presenting their results to an audience attending the given session.  This has been the standard form of communication of research results for many years, but it now is giving way to the other form of presentation, posters.  Posters require the scientist to organize and write their results, and then mount the written information on a special board at the meeting.  Other researchers will come to the poster, read it, and discuss the results, interpretation, or methodology of the report with the presenting scientist on a one-on-one basis.</w:t>
      </w:r>
    </w:p>
    <w:p w:rsidR="003505D9" w:rsidRPr="00716C86" w:rsidRDefault="003505D9" w:rsidP="003505D9">
      <w:pPr>
        <w:spacing w:after="0" w:line="240" w:lineRule="auto"/>
        <w:jc w:val="both"/>
        <w:rPr>
          <w:rFonts w:ascii="Times" w:eastAsia="Times New Roman" w:hAnsi="Times" w:cs="Times New Roman"/>
          <w:sz w:val="26"/>
          <w:szCs w:val="26"/>
        </w:rPr>
      </w:pPr>
    </w:p>
    <w:p w:rsidR="003505D9" w:rsidRPr="00716C86" w:rsidRDefault="003505D9" w:rsidP="003505D9">
      <w:p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Your major professor will help you in the organization and preparation of your presentation.  She or he also will direct you to the particular form and societal meeting at which you will present your results. Your major professor and the faculty in the Department of Horticulture strongly encourage you to become a presenter of your research results as soon as you have a unit of work that is appropriate.</w:t>
      </w:r>
    </w:p>
    <w:p w:rsidR="003505D9" w:rsidRPr="00716C86" w:rsidRDefault="003505D9" w:rsidP="003505D9">
      <w:pPr>
        <w:spacing w:after="0" w:line="240" w:lineRule="auto"/>
        <w:jc w:val="both"/>
        <w:rPr>
          <w:rFonts w:ascii="Times" w:eastAsia="Times New Roman" w:hAnsi="Times" w:cs="Times New Roman"/>
          <w:sz w:val="26"/>
          <w:szCs w:val="26"/>
        </w:rPr>
      </w:pPr>
    </w:p>
    <w:p w:rsidR="003505D9" w:rsidRPr="00716C86" w:rsidRDefault="003505D9" w:rsidP="003505D9">
      <w:pPr>
        <w:spacing w:after="0" w:line="240" w:lineRule="auto"/>
        <w:jc w:val="both"/>
        <w:rPr>
          <w:rFonts w:ascii="Times" w:eastAsia="Times New Roman" w:hAnsi="Times" w:cs="Times New Roman"/>
          <w:sz w:val="26"/>
          <w:szCs w:val="26"/>
        </w:rPr>
      </w:pPr>
      <w:r w:rsidRPr="00716C86">
        <w:rPr>
          <w:rFonts w:ascii="Times" w:eastAsia="Times New Roman" w:hAnsi="Times" w:cs="Times New Roman"/>
          <w:sz w:val="26"/>
          <w:szCs w:val="26"/>
        </w:rPr>
        <w:t>Publishing the findings from original research is another avenue to share one’s research output.  It is strongly expected of both the M.S. and Ph.D. students that they publish one or more articles in peer-reviewed scientific journals pertinent to their research topic.  Y</w:t>
      </w:r>
      <w:r w:rsidR="00BD2816">
        <w:rPr>
          <w:rFonts w:ascii="Times" w:eastAsia="Times New Roman" w:hAnsi="Times" w:cs="Times New Roman"/>
          <w:sz w:val="26"/>
          <w:szCs w:val="26"/>
        </w:rPr>
        <w:t>our major professor will guide</w:t>
      </w:r>
      <w:r w:rsidRPr="00716C86">
        <w:rPr>
          <w:rFonts w:ascii="Times" w:eastAsia="Times New Roman" w:hAnsi="Times" w:cs="Times New Roman"/>
          <w:sz w:val="26"/>
          <w:szCs w:val="26"/>
        </w:rPr>
        <w:t xml:space="preserve"> you in the organization, preparation and submission of these manuscripts for publication.</w:t>
      </w:r>
    </w:p>
    <w:p w:rsidR="00716C86" w:rsidRDefault="00716C86">
      <w:pPr>
        <w:rPr>
          <w:rFonts w:ascii="Times" w:eastAsia="Times New Roman" w:hAnsi="Times" w:cs="Times New Roman"/>
          <w:sz w:val="26"/>
          <w:szCs w:val="26"/>
        </w:rPr>
      </w:pPr>
      <w:r>
        <w:rPr>
          <w:rFonts w:ascii="Times" w:eastAsia="Times New Roman" w:hAnsi="Times" w:cs="Times New Roman"/>
          <w:sz w:val="26"/>
          <w:szCs w:val="26"/>
        </w:rPr>
        <w:br w:type="page"/>
      </w:r>
    </w:p>
    <w:p w:rsidR="003505D9" w:rsidRPr="00DF3CAD" w:rsidRDefault="003505D9" w:rsidP="00DF3CAD">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DF3CAD" w:rsidRPr="00DF3CAD" w:rsidRDefault="00DF3CAD" w:rsidP="00DF3CAD">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96" w:name="_Toc364947769"/>
      <w:r>
        <w:rPr>
          <w:sz w:val="36"/>
          <w:szCs w:val="36"/>
        </w:rPr>
        <w:t>Policies Related to Interdepartmental Majors</w:t>
      </w:r>
      <w:bookmarkEnd w:id="96"/>
    </w:p>
    <w:p w:rsidR="00DF3CAD" w:rsidRPr="00DF3CAD" w:rsidRDefault="00DF3CAD" w:rsidP="00DF3CAD">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DF3CAD" w:rsidRPr="003505D9" w:rsidRDefault="00DF3CAD" w:rsidP="003505D9">
      <w:pPr>
        <w:spacing w:after="0" w:line="240" w:lineRule="auto"/>
        <w:rPr>
          <w:rFonts w:ascii="Times" w:eastAsia="Times New Roman" w:hAnsi="Times" w:cs="Times New Roman"/>
          <w:sz w:val="26"/>
          <w:szCs w:val="20"/>
        </w:rPr>
      </w:pPr>
    </w:p>
    <w:p w:rsidR="003505D9" w:rsidRPr="00716C86" w:rsidRDefault="003505D9" w:rsidP="003505D9">
      <w:pPr>
        <w:widowControl w:val="0"/>
        <w:spacing w:after="0" w:line="240" w:lineRule="auto"/>
        <w:rPr>
          <w:rFonts w:ascii="Times" w:eastAsia="Times New Roman" w:hAnsi="Times" w:cs="Times New Roman"/>
          <w:sz w:val="26"/>
          <w:szCs w:val="26"/>
        </w:rPr>
      </w:pPr>
      <w:r w:rsidRPr="00716C86">
        <w:rPr>
          <w:rFonts w:ascii="Times" w:eastAsia="Times New Roman" w:hAnsi="Times" w:cs="Times New Roman"/>
          <w:sz w:val="26"/>
          <w:szCs w:val="26"/>
        </w:rPr>
        <w:t xml:space="preserve">Students wishing to study horticultural topics may have the option of participating in one of the interdepartmental programs that are available on campus.  Presently, we have faculty who are members of the Interdepartmental Plant Biology Major (IPB), the Interdepartmental Genetics Major (IGM), and the Molecular, Cellular, and Developmental Biology program (MCDB), the Sustainable Agriculture Program, and Ecology and Evolutionary Biology (EEB).  Students choosing one of these majors must meet the admission requirements and the requirements for degree completion of the interdepartmental major.  </w:t>
      </w:r>
      <w:r w:rsidRPr="00716C86">
        <w:rPr>
          <w:rFonts w:ascii="Times" w:eastAsia="Times New Roman" w:hAnsi="Times" w:cs="Times New Roman"/>
          <w:b/>
          <w:sz w:val="26"/>
          <w:szCs w:val="26"/>
        </w:rPr>
        <w:t>The student must complete course requirements for their major.  Preliminary or qualifying exam policy is established by guidelines of the interdepartmental majors.</w:t>
      </w:r>
      <w:r w:rsidRPr="00716C86">
        <w:rPr>
          <w:rFonts w:ascii="Times" w:eastAsia="Times New Roman" w:hAnsi="Times" w:cs="Times New Roman"/>
          <w:sz w:val="26"/>
          <w:szCs w:val="26"/>
        </w:rPr>
        <w:br w:type="page"/>
      </w:r>
    </w:p>
    <w:p w:rsidR="003505D9" w:rsidRDefault="003505D9" w:rsidP="00790884">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sz w:val="26"/>
          <w:szCs w:val="26"/>
        </w:rPr>
      </w:pPr>
    </w:p>
    <w:p w:rsidR="00790884" w:rsidRPr="00790884" w:rsidRDefault="00790884" w:rsidP="00790884">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97" w:name="_Toc364947770"/>
      <w:r>
        <w:rPr>
          <w:sz w:val="36"/>
          <w:szCs w:val="36"/>
        </w:rPr>
        <w:t>Selected Policies Related to Use of Contr</w:t>
      </w:r>
      <w:r w:rsidR="00354C2F">
        <w:rPr>
          <w:sz w:val="36"/>
          <w:szCs w:val="36"/>
        </w:rPr>
        <w:t>olled Environment Facilities &amp;</w:t>
      </w:r>
      <w:r>
        <w:rPr>
          <w:sz w:val="36"/>
          <w:szCs w:val="36"/>
        </w:rPr>
        <w:t xml:space="preserve"> Horticulture Station</w:t>
      </w:r>
      <w:bookmarkEnd w:id="97"/>
    </w:p>
    <w:p w:rsidR="00790884" w:rsidRPr="00790884" w:rsidRDefault="00790884" w:rsidP="00790884">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sz w:val="26"/>
          <w:szCs w:val="26"/>
        </w:rPr>
      </w:pPr>
    </w:p>
    <w:p w:rsidR="003505D9" w:rsidRPr="00790884" w:rsidRDefault="003505D9" w:rsidP="003505D9">
      <w:pPr>
        <w:widowControl w:val="0"/>
        <w:spacing w:after="0" w:line="240" w:lineRule="auto"/>
        <w:rPr>
          <w:rFonts w:ascii="Times" w:eastAsia="Times New Roman" w:hAnsi="Times" w:cs="Times New Roman"/>
          <w:sz w:val="26"/>
          <w:szCs w:val="26"/>
        </w:rPr>
      </w:pPr>
    </w:p>
    <w:p w:rsidR="003505D9" w:rsidRPr="003505D9" w:rsidRDefault="003505D9" w:rsidP="003505D9">
      <w:pPr>
        <w:spacing w:after="0" w:line="240" w:lineRule="auto"/>
        <w:rPr>
          <w:rFonts w:ascii="Times" w:eastAsia="Times New Roman" w:hAnsi="Times" w:cs="Times New Roman"/>
          <w:sz w:val="28"/>
          <w:szCs w:val="20"/>
          <w:u w:val="single"/>
        </w:rPr>
      </w:pPr>
      <w:r w:rsidRPr="003505D9">
        <w:rPr>
          <w:rFonts w:ascii="Times" w:eastAsia="Times New Roman" w:hAnsi="Times" w:cs="Times New Roman"/>
          <w:b/>
          <w:sz w:val="28"/>
          <w:szCs w:val="20"/>
          <w:u w:val="single"/>
        </w:rPr>
        <w:t>Greenhouse, Growth Chamber, and Cooler Use</w:t>
      </w:r>
    </w:p>
    <w:p w:rsidR="003505D9" w:rsidRPr="003505D9" w:rsidRDefault="003505D9" w:rsidP="003505D9">
      <w:pPr>
        <w:spacing w:after="0" w:line="240" w:lineRule="auto"/>
        <w:jc w:val="both"/>
        <w:rPr>
          <w:rFonts w:ascii="Times" w:eastAsia="Times New Roman" w:hAnsi="Times" w:cs="Times New Roman"/>
          <w:sz w:val="26"/>
          <w:szCs w:val="20"/>
        </w:rPr>
      </w:pPr>
    </w:p>
    <w:p w:rsidR="003505D9" w:rsidRPr="003505D9" w:rsidRDefault="003505D9" w:rsidP="003505D9">
      <w:p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The operation of the greenhouses, growth chambers, and coolers is overseen by the Greenhouse Manager and the Controlled Environments Committee.  These facilities are made available to graduate students for research as available.   A fee is charged to the student’s project (or advisor) for the use of greenhouse space.  To coordinate space assignments, students should not place individual requests for space, but should place space requests through their advisor.  A detailed policy manual is available from the Greenhouse Manager concerning the use of the greenhouses, growth chambers, and coolers.  A few points to remember include:</w:t>
      </w:r>
    </w:p>
    <w:p w:rsidR="003505D9" w:rsidRPr="003505D9" w:rsidRDefault="003505D9" w:rsidP="003505D9">
      <w:pPr>
        <w:spacing w:after="0" w:line="240" w:lineRule="auto"/>
        <w:jc w:val="both"/>
        <w:rPr>
          <w:rFonts w:ascii="Times" w:eastAsia="Times New Roman" w:hAnsi="Times" w:cs="Times New Roman"/>
          <w:sz w:val="26"/>
          <w:szCs w:val="20"/>
        </w:rPr>
      </w:pPr>
    </w:p>
    <w:p w:rsidR="003505D9" w:rsidRPr="003505D9" w:rsidRDefault="003505D9" w:rsidP="003505D9">
      <w:pPr>
        <w:numPr>
          <w:ilvl w:val="0"/>
          <w:numId w:val="2"/>
        </w:num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All facilities must be thoroughly cleaned after their use.</w:t>
      </w:r>
    </w:p>
    <w:p w:rsidR="003505D9" w:rsidRPr="003505D9" w:rsidRDefault="003505D9" w:rsidP="003505D9">
      <w:pPr>
        <w:numPr>
          <w:ilvl w:val="12"/>
          <w:numId w:val="0"/>
        </w:numPr>
        <w:spacing w:after="0" w:line="240" w:lineRule="auto"/>
        <w:ind w:left="360" w:hanging="360"/>
        <w:jc w:val="both"/>
        <w:rPr>
          <w:rFonts w:ascii="Times" w:eastAsia="Times New Roman" w:hAnsi="Times" w:cs="Times New Roman"/>
          <w:sz w:val="26"/>
          <w:szCs w:val="20"/>
        </w:rPr>
      </w:pPr>
    </w:p>
    <w:p w:rsidR="003505D9" w:rsidRPr="003505D9" w:rsidRDefault="003505D9" w:rsidP="003505D9">
      <w:pPr>
        <w:numPr>
          <w:ilvl w:val="0"/>
          <w:numId w:val="2"/>
        </w:num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No personal plants may be maintained in the greenhouse.</w:t>
      </w:r>
    </w:p>
    <w:p w:rsidR="003505D9" w:rsidRPr="003505D9" w:rsidRDefault="003505D9" w:rsidP="003505D9">
      <w:pPr>
        <w:numPr>
          <w:ilvl w:val="12"/>
          <w:numId w:val="0"/>
        </w:numPr>
        <w:spacing w:after="0" w:line="240" w:lineRule="auto"/>
        <w:ind w:left="360" w:hanging="360"/>
        <w:jc w:val="both"/>
        <w:rPr>
          <w:rFonts w:ascii="Times" w:eastAsia="Times New Roman" w:hAnsi="Times" w:cs="Times New Roman"/>
          <w:sz w:val="26"/>
          <w:szCs w:val="20"/>
        </w:rPr>
      </w:pPr>
    </w:p>
    <w:p w:rsidR="003505D9" w:rsidRPr="003505D9" w:rsidRDefault="003505D9" w:rsidP="003505D9">
      <w:pPr>
        <w:numPr>
          <w:ilvl w:val="0"/>
          <w:numId w:val="2"/>
        </w:num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Students should plan for and request space needs as far in advance as possible.</w:t>
      </w:r>
    </w:p>
    <w:p w:rsidR="003505D9" w:rsidRPr="003505D9" w:rsidRDefault="003505D9" w:rsidP="003505D9">
      <w:pPr>
        <w:numPr>
          <w:ilvl w:val="12"/>
          <w:numId w:val="0"/>
        </w:numPr>
        <w:spacing w:after="0" w:line="240" w:lineRule="auto"/>
        <w:ind w:left="360" w:hanging="360"/>
        <w:jc w:val="both"/>
        <w:rPr>
          <w:rFonts w:ascii="Times" w:eastAsia="Times New Roman" w:hAnsi="Times" w:cs="Times New Roman"/>
          <w:sz w:val="26"/>
          <w:szCs w:val="20"/>
        </w:rPr>
      </w:pPr>
    </w:p>
    <w:p w:rsidR="003505D9" w:rsidRPr="003505D9" w:rsidRDefault="003505D9" w:rsidP="003505D9">
      <w:pPr>
        <w:numPr>
          <w:ilvl w:val="0"/>
          <w:numId w:val="2"/>
        </w:num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Space in greenhouses is allotted for a maximum of 16 weeks.  If a project is to extend beyond this period of time, a renewal must be submitted.</w:t>
      </w:r>
    </w:p>
    <w:p w:rsidR="003505D9" w:rsidRPr="003505D9" w:rsidRDefault="003505D9" w:rsidP="003505D9">
      <w:pPr>
        <w:numPr>
          <w:ilvl w:val="12"/>
          <w:numId w:val="0"/>
        </w:numPr>
        <w:spacing w:after="0" w:line="240" w:lineRule="auto"/>
        <w:ind w:left="360" w:hanging="360"/>
        <w:jc w:val="both"/>
        <w:rPr>
          <w:rFonts w:ascii="Times" w:eastAsia="Times New Roman" w:hAnsi="Times" w:cs="Times New Roman"/>
          <w:sz w:val="26"/>
          <w:szCs w:val="20"/>
        </w:rPr>
      </w:pPr>
    </w:p>
    <w:p w:rsidR="003505D9" w:rsidRPr="003505D9" w:rsidRDefault="003505D9" w:rsidP="003505D9">
      <w:pPr>
        <w:numPr>
          <w:ilvl w:val="0"/>
          <w:numId w:val="2"/>
        </w:num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Questions or requests for assistance with these facilities should be submitted to the Greenhouse Manager.</w:t>
      </w:r>
    </w:p>
    <w:p w:rsidR="003505D9" w:rsidRPr="003505D9" w:rsidRDefault="003505D9" w:rsidP="003505D9">
      <w:pPr>
        <w:numPr>
          <w:ilvl w:val="12"/>
          <w:numId w:val="0"/>
        </w:numPr>
        <w:spacing w:after="0" w:line="240" w:lineRule="auto"/>
        <w:ind w:left="360" w:hanging="360"/>
        <w:jc w:val="both"/>
        <w:rPr>
          <w:rFonts w:ascii="Times" w:eastAsia="Times New Roman" w:hAnsi="Times" w:cs="Times New Roman"/>
          <w:sz w:val="26"/>
          <w:szCs w:val="20"/>
        </w:rPr>
      </w:pPr>
    </w:p>
    <w:p w:rsidR="003505D9" w:rsidRPr="003505D9" w:rsidRDefault="003505D9" w:rsidP="003505D9">
      <w:pPr>
        <w:numPr>
          <w:ilvl w:val="0"/>
          <w:numId w:val="2"/>
        </w:num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If weekend watering or other activities are required of the greenhouse staff, these needs should be relayed to the Greenhouse Manager a minimum of one week in advance of the required activity.</w:t>
      </w:r>
    </w:p>
    <w:p w:rsidR="003505D9" w:rsidRPr="003505D9" w:rsidRDefault="003505D9" w:rsidP="003505D9">
      <w:pPr>
        <w:widowControl w:val="0"/>
        <w:spacing w:after="0" w:line="240" w:lineRule="auto"/>
        <w:rPr>
          <w:rFonts w:ascii="Times" w:eastAsia="Times New Roman" w:hAnsi="Times" w:cs="Times New Roman"/>
          <w:sz w:val="28"/>
          <w:szCs w:val="20"/>
        </w:rPr>
      </w:pPr>
    </w:p>
    <w:p w:rsidR="003505D9" w:rsidRPr="003505D9" w:rsidRDefault="003505D9" w:rsidP="003505D9">
      <w:pPr>
        <w:widowControl w:val="0"/>
        <w:spacing w:after="0" w:line="240" w:lineRule="auto"/>
        <w:rPr>
          <w:rFonts w:ascii="Times" w:eastAsia="Times New Roman" w:hAnsi="Times" w:cs="Times New Roman"/>
          <w:sz w:val="28"/>
          <w:szCs w:val="20"/>
        </w:rPr>
      </w:pPr>
      <w:r w:rsidRPr="003505D9">
        <w:rPr>
          <w:rFonts w:ascii="Times" w:eastAsia="Times New Roman" w:hAnsi="Times" w:cs="Times New Roman"/>
          <w:b/>
          <w:sz w:val="28"/>
          <w:szCs w:val="20"/>
          <w:u w:val="single"/>
        </w:rPr>
        <w:t>The Iowa State University Horticulture Station</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 xml:space="preserve">Located approximately 4 miles north of Ames, the Iowa State University </w:t>
      </w:r>
      <w:proofErr w:type="gramStart"/>
      <w:r w:rsidRPr="003505D9">
        <w:rPr>
          <w:rFonts w:ascii="Times" w:eastAsia="Times New Roman" w:hAnsi="Times" w:cs="Times New Roman"/>
          <w:sz w:val="26"/>
          <w:szCs w:val="20"/>
        </w:rPr>
        <w:t>Horticulture  Station</w:t>
      </w:r>
      <w:proofErr w:type="gramEnd"/>
      <w:r w:rsidRPr="003505D9">
        <w:rPr>
          <w:rFonts w:ascii="Times" w:eastAsia="Times New Roman" w:hAnsi="Times" w:cs="Times New Roman"/>
          <w:sz w:val="26"/>
          <w:szCs w:val="20"/>
        </w:rPr>
        <w:t xml:space="preserve"> was established in 1965.  Within its 230 acres are rolling hills, flat areas, and waterways which channel precipitation into a 12-acre lake.  The lake is used for irrigation and for research projects conducted by fisheries and biology personnel.  Mr. Nick Howell is the Superintendent of the Station.  </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 xml:space="preserve">Use of the station for research, teaching, and extension purposes is under the guidelines </w:t>
      </w:r>
      <w:r w:rsidRPr="003505D9">
        <w:rPr>
          <w:rFonts w:ascii="Times" w:eastAsia="Times New Roman" w:hAnsi="Times" w:cs="Times New Roman"/>
          <w:sz w:val="26"/>
          <w:szCs w:val="20"/>
        </w:rPr>
        <w:lastRenderedPageBreak/>
        <w:t xml:space="preserve">of Outlying Research Farms.  The department has a Faculty Advisory Committee to </w:t>
      </w:r>
      <w:proofErr w:type="spellStart"/>
      <w:r w:rsidRPr="003505D9">
        <w:rPr>
          <w:rFonts w:ascii="Times" w:eastAsia="Times New Roman" w:hAnsi="Times" w:cs="Times New Roman"/>
          <w:sz w:val="26"/>
          <w:szCs w:val="20"/>
        </w:rPr>
        <w:t>Outyling</w:t>
      </w:r>
      <w:proofErr w:type="spellEnd"/>
      <w:r w:rsidRPr="003505D9">
        <w:rPr>
          <w:rFonts w:ascii="Times" w:eastAsia="Times New Roman" w:hAnsi="Times" w:cs="Times New Roman"/>
          <w:sz w:val="26"/>
          <w:szCs w:val="20"/>
        </w:rPr>
        <w:t xml:space="preserve"> Research Farms regarding policy.  Graduate students should contact their major professors for access support and use of the Horticulture Station facility.</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b/>
          <w:sz w:val="26"/>
          <w:szCs w:val="20"/>
        </w:rPr>
      </w:pPr>
      <w:r w:rsidRPr="003505D9">
        <w:rPr>
          <w:rFonts w:ascii="Times" w:eastAsia="Times New Roman" w:hAnsi="Times" w:cs="Times New Roman"/>
          <w:b/>
          <w:sz w:val="26"/>
          <w:szCs w:val="20"/>
        </w:rPr>
        <w:t>Land Use</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 xml:space="preserve">Plot Map – All suitable areas for research have been identified and numbered on the Horticulture Station plot map located on page </w:t>
      </w:r>
      <w:r w:rsidR="0039629A">
        <w:rPr>
          <w:rFonts w:ascii="Times" w:eastAsia="Times New Roman" w:hAnsi="Times" w:cs="Times New Roman"/>
          <w:sz w:val="26"/>
          <w:szCs w:val="20"/>
        </w:rPr>
        <w:t>9</w:t>
      </w:r>
      <w:r w:rsidRPr="003505D9">
        <w:rPr>
          <w:rFonts w:ascii="Times" w:eastAsia="Times New Roman" w:hAnsi="Times" w:cs="Times New Roman"/>
          <w:sz w:val="26"/>
          <w:szCs w:val="20"/>
        </w:rPr>
        <w:t xml:space="preserve"> in this document.  Each field is further divided into subplots with specific dimensions noted.  Certain fields are restricted according to what type of crop they will support.  The project leader (usually a faculty member) and Station Superintendent will decide the appropriate location for a study. </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b/>
          <w:sz w:val="26"/>
          <w:szCs w:val="20"/>
        </w:rPr>
      </w:pPr>
      <w:r w:rsidRPr="003505D9">
        <w:rPr>
          <w:rFonts w:ascii="Times" w:eastAsia="Times New Roman" w:hAnsi="Times" w:cs="Times New Roman"/>
          <w:b/>
          <w:sz w:val="26"/>
          <w:szCs w:val="20"/>
        </w:rPr>
        <w:t>Land Use Request</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 xml:space="preserve">All project leaders must submit a </w:t>
      </w:r>
      <w:r w:rsidRPr="003505D9">
        <w:rPr>
          <w:rFonts w:ascii="Times" w:eastAsia="Times New Roman" w:hAnsi="Times" w:cs="Times New Roman"/>
          <w:i/>
          <w:sz w:val="26"/>
          <w:szCs w:val="20"/>
        </w:rPr>
        <w:t>Land Use Request Form</w:t>
      </w:r>
      <w:r w:rsidRPr="003505D9">
        <w:rPr>
          <w:rFonts w:ascii="Times" w:eastAsia="Times New Roman" w:hAnsi="Times" w:cs="Times New Roman"/>
          <w:sz w:val="26"/>
          <w:szCs w:val="20"/>
        </w:rPr>
        <w:t xml:space="preserve"> by April 15 of each year for the upcoming growing season’s activities.  The form also can be submitted as land needs become evident.</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Site Charges – Land use fees are charged on a per-acre and crop-type basis, and are the responsibility of the project leader.</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All land, building, laboratories, freezers, coolers, and storage areas are for common use and no permanent assignment to a project leader will be made.  Coordination of use will always be through the Station Superintendent.</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2475D2" w:rsidRDefault="003505D9" w:rsidP="002475D2">
      <w:pPr>
        <w:rPr>
          <w:rFonts w:ascii="Times New Roman" w:hAnsi="Times New Roman" w:cs="Times New Roman"/>
          <w:b/>
          <w:sz w:val="26"/>
          <w:szCs w:val="26"/>
        </w:rPr>
      </w:pPr>
      <w:r w:rsidRPr="002475D2">
        <w:rPr>
          <w:rFonts w:ascii="Times New Roman" w:hAnsi="Times New Roman" w:cs="Times New Roman"/>
          <w:b/>
          <w:sz w:val="26"/>
          <w:szCs w:val="26"/>
        </w:rPr>
        <w:t>LAND-USE FEE POLICY – HORTICULTURE RESEARCH STATION</w:t>
      </w:r>
    </w:p>
    <w:p w:rsidR="003505D9" w:rsidRPr="003505D9" w:rsidRDefault="003505D9" w:rsidP="003505D9">
      <w:pPr>
        <w:spacing w:after="0" w:line="240" w:lineRule="auto"/>
        <w:rPr>
          <w:rFonts w:ascii="Times" w:eastAsia="Times New Roman" w:hAnsi="Times" w:cs="Times New Roman"/>
          <w:sz w:val="26"/>
          <w:szCs w:val="20"/>
        </w:rPr>
      </w:pPr>
      <w:r w:rsidRPr="003505D9">
        <w:rPr>
          <w:rFonts w:ascii="Times" w:eastAsia="Times New Roman" w:hAnsi="Times" w:cs="Times New Roman"/>
          <w:sz w:val="26"/>
          <w:szCs w:val="20"/>
        </w:rPr>
        <w:t>The ISU Research Farms has determined the following policy for Land-Use, Shade House, and Cooler fees for the Horticulture Research Station.  Fees will be used as revenue to support the budgeted maintenance of the research station.</w:t>
      </w:r>
    </w:p>
    <w:p w:rsidR="003505D9" w:rsidRPr="003505D9" w:rsidRDefault="003505D9" w:rsidP="003505D9">
      <w:pPr>
        <w:spacing w:after="0" w:line="240" w:lineRule="auto"/>
        <w:rPr>
          <w:rFonts w:ascii="Times" w:eastAsia="Times New Roman" w:hAnsi="Times" w:cs="Times New Roman"/>
          <w:sz w:val="26"/>
          <w:szCs w:val="20"/>
        </w:rPr>
      </w:pPr>
    </w:p>
    <w:p w:rsidR="003505D9" w:rsidRPr="003505D9" w:rsidRDefault="003505D9" w:rsidP="003505D9">
      <w:pPr>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b/>
          <w:sz w:val="26"/>
          <w:szCs w:val="20"/>
        </w:rPr>
        <w:t>Land-Use</w:t>
      </w:r>
      <w:r w:rsidRPr="003505D9">
        <w:rPr>
          <w:rFonts w:ascii="Times" w:eastAsia="Times New Roman" w:hAnsi="Times" w:cs="Times New Roman"/>
          <w:sz w:val="26"/>
          <w:szCs w:val="20"/>
        </w:rPr>
        <w:t>:</w:t>
      </w:r>
      <w:r w:rsidRPr="003505D9">
        <w:rPr>
          <w:rFonts w:ascii="Times" w:eastAsia="Times New Roman" w:hAnsi="Times" w:cs="Times New Roman"/>
          <w:sz w:val="26"/>
          <w:szCs w:val="20"/>
        </w:rPr>
        <w:tab/>
        <w:t>The fee structure is based upon an acre of land.  A minimum of one acre will be accessed to each project leader requesting land.  Land area greater than one acre for each project leader will be proportioned to the actual total area requested.  The fee will also be proportional, e.g., 0.01 A = $200.00; 0.75 A = $200.00; 1.25 A = $250.00; 3.5 A = $700.00.</w:t>
      </w:r>
    </w:p>
    <w:p w:rsidR="003505D9" w:rsidRPr="003505D9" w:rsidRDefault="003505D9" w:rsidP="003505D9">
      <w:pPr>
        <w:spacing w:after="0" w:line="240" w:lineRule="auto"/>
        <w:ind w:left="1620" w:hanging="1620"/>
        <w:rPr>
          <w:rFonts w:ascii="Times" w:eastAsia="Times New Roman" w:hAnsi="Times" w:cs="Times New Roman"/>
          <w:sz w:val="26"/>
          <w:szCs w:val="20"/>
        </w:rPr>
      </w:pPr>
    </w:p>
    <w:p w:rsidR="003505D9" w:rsidRPr="003505D9" w:rsidRDefault="003505D9" w:rsidP="003505D9">
      <w:pPr>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sz w:val="26"/>
          <w:szCs w:val="20"/>
        </w:rPr>
        <w:tab/>
        <w:t>The fee will also be based upon Annual or Perennial crops.  A project leader could be charged a mixed fee of both crops.</w:t>
      </w:r>
    </w:p>
    <w:p w:rsidR="003505D9" w:rsidRPr="003505D9" w:rsidRDefault="003505D9" w:rsidP="003505D9">
      <w:pPr>
        <w:tabs>
          <w:tab w:val="left" w:pos="1980"/>
        </w:tabs>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sz w:val="26"/>
          <w:szCs w:val="20"/>
        </w:rPr>
        <w:tab/>
      </w:r>
      <w:r w:rsidRPr="003505D9">
        <w:rPr>
          <w:rFonts w:ascii="Times" w:eastAsia="Times New Roman" w:hAnsi="Times" w:cs="Times New Roman"/>
          <w:sz w:val="26"/>
          <w:szCs w:val="20"/>
        </w:rPr>
        <w:tab/>
        <w:t>Annual crops = $200.00 X acreage/growing season</w:t>
      </w:r>
    </w:p>
    <w:p w:rsidR="003505D9" w:rsidRPr="003505D9" w:rsidRDefault="003505D9" w:rsidP="003505D9">
      <w:pPr>
        <w:tabs>
          <w:tab w:val="left" w:pos="1980"/>
        </w:tabs>
        <w:spacing w:after="0" w:line="240" w:lineRule="auto"/>
        <w:ind w:left="1980" w:hanging="1620"/>
        <w:rPr>
          <w:rFonts w:ascii="Times" w:eastAsia="Times New Roman" w:hAnsi="Times" w:cs="Times New Roman"/>
          <w:sz w:val="26"/>
          <w:szCs w:val="20"/>
        </w:rPr>
      </w:pPr>
      <w:r w:rsidRPr="003505D9">
        <w:rPr>
          <w:rFonts w:ascii="Times" w:eastAsia="Times New Roman" w:hAnsi="Times" w:cs="Times New Roman"/>
          <w:sz w:val="26"/>
          <w:szCs w:val="20"/>
        </w:rPr>
        <w:tab/>
        <w:t>Perennial crops = $150.00 X acreage/growing season (</w:t>
      </w:r>
      <w:proofErr w:type="gramStart"/>
      <w:r w:rsidRPr="003505D9">
        <w:rPr>
          <w:rFonts w:ascii="Times" w:eastAsia="Times New Roman" w:hAnsi="Times" w:cs="Times New Roman"/>
          <w:sz w:val="26"/>
          <w:szCs w:val="20"/>
        </w:rPr>
        <w:t xml:space="preserve">including  </w:t>
      </w:r>
      <w:proofErr w:type="spellStart"/>
      <w:r w:rsidRPr="003505D9">
        <w:rPr>
          <w:rFonts w:ascii="Times" w:eastAsia="Times New Roman" w:hAnsi="Times" w:cs="Times New Roman"/>
          <w:sz w:val="26"/>
          <w:szCs w:val="20"/>
        </w:rPr>
        <w:t>turfgrass</w:t>
      </w:r>
      <w:proofErr w:type="spellEnd"/>
      <w:proofErr w:type="gramEnd"/>
      <w:r w:rsidRPr="003505D9">
        <w:rPr>
          <w:rFonts w:ascii="Times" w:eastAsia="Times New Roman" w:hAnsi="Times" w:cs="Times New Roman"/>
          <w:sz w:val="26"/>
          <w:szCs w:val="20"/>
        </w:rPr>
        <w:t>)</w:t>
      </w:r>
    </w:p>
    <w:p w:rsidR="003505D9" w:rsidRPr="003505D9" w:rsidRDefault="003505D9" w:rsidP="003505D9">
      <w:pPr>
        <w:spacing w:after="0" w:line="240" w:lineRule="auto"/>
        <w:ind w:left="1620" w:hanging="1620"/>
        <w:rPr>
          <w:rFonts w:ascii="Times" w:eastAsia="Times New Roman" w:hAnsi="Times" w:cs="Times New Roman"/>
          <w:sz w:val="26"/>
          <w:szCs w:val="20"/>
        </w:rPr>
      </w:pPr>
    </w:p>
    <w:p w:rsidR="003505D9" w:rsidRPr="003505D9" w:rsidRDefault="003505D9" w:rsidP="003505D9">
      <w:pPr>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b/>
          <w:sz w:val="26"/>
          <w:szCs w:val="20"/>
        </w:rPr>
        <w:lastRenderedPageBreak/>
        <w:t>Shade House</w:t>
      </w:r>
      <w:r w:rsidRPr="003505D9">
        <w:rPr>
          <w:rFonts w:ascii="Times" w:eastAsia="Times New Roman" w:hAnsi="Times" w:cs="Times New Roman"/>
          <w:sz w:val="26"/>
          <w:szCs w:val="20"/>
        </w:rPr>
        <w:t>:</w:t>
      </w:r>
      <w:r w:rsidRPr="003505D9">
        <w:rPr>
          <w:rFonts w:ascii="Times" w:eastAsia="Times New Roman" w:hAnsi="Times" w:cs="Times New Roman"/>
          <w:sz w:val="26"/>
          <w:szCs w:val="20"/>
        </w:rPr>
        <w:tab/>
        <w:t xml:space="preserve">The fee is based upon each house per season at the rate of $50.00.  </w:t>
      </w:r>
    </w:p>
    <w:p w:rsidR="003505D9" w:rsidRPr="003505D9" w:rsidRDefault="003505D9" w:rsidP="003505D9">
      <w:pPr>
        <w:tabs>
          <w:tab w:val="left" w:pos="1980"/>
        </w:tabs>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sz w:val="26"/>
          <w:szCs w:val="20"/>
        </w:rPr>
        <w:tab/>
      </w:r>
      <w:r w:rsidRPr="003505D9">
        <w:rPr>
          <w:rFonts w:ascii="Times" w:eastAsia="Times New Roman" w:hAnsi="Times" w:cs="Times New Roman"/>
          <w:sz w:val="26"/>
          <w:szCs w:val="20"/>
        </w:rPr>
        <w:tab/>
        <w:t>One month minimum is assessed to each project leader</w:t>
      </w:r>
    </w:p>
    <w:p w:rsidR="003505D9" w:rsidRPr="003505D9" w:rsidRDefault="003505D9" w:rsidP="003505D9">
      <w:pPr>
        <w:tabs>
          <w:tab w:val="left" w:pos="1980"/>
        </w:tabs>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sz w:val="26"/>
          <w:szCs w:val="20"/>
        </w:rPr>
        <w:tab/>
      </w:r>
      <w:r w:rsidRPr="003505D9">
        <w:rPr>
          <w:rFonts w:ascii="Times" w:eastAsia="Times New Roman" w:hAnsi="Times" w:cs="Times New Roman"/>
          <w:sz w:val="26"/>
          <w:szCs w:val="20"/>
        </w:rPr>
        <w:tab/>
        <w:t>No proportional rate is available – 1 house = $50.00/season,</w:t>
      </w:r>
    </w:p>
    <w:p w:rsidR="003505D9" w:rsidRPr="003505D9" w:rsidRDefault="003505D9" w:rsidP="003505D9">
      <w:pPr>
        <w:tabs>
          <w:tab w:val="left" w:pos="1980"/>
        </w:tabs>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sz w:val="26"/>
          <w:szCs w:val="20"/>
        </w:rPr>
        <w:tab/>
      </w:r>
      <w:r w:rsidRPr="003505D9">
        <w:rPr>
          <w:rFonts w:ascii="Times" w:eastAsia="Times New Roman" w:hAnsi="Times" w:cs="Times New Roman"/>
          <w:sz w:val="26"/>
          <w:szCs w:val="20"/>
        </w:rPr>
        <w:tab/>
        <w:t xml:space="preserve">   2 houses = $100.00, etc.</w:t>
      </w:r>
    </w:p>
    <w:p w:rsidR="003505D9" w:rsidRPr="004351FD" w:rsidRDefault="003505D9" w:rsidP="004351FD">
      <w:pPr>
        <w:spacing w:after="0"/>
        <w:rPr>
          <w:rFonts w:ascii="Times New Roman" w:eastAsia="Times New Roman" w:hAnsi="Times New Roman" w:cs="Times New Roman"/>
          <w:b/>
          <w:sz w:val="26"/>
          <w:szCs w:val="26"/>
        </w:rPr>
      </w:pPr>
      <w:r w:rsidRPr="004351FD">
        <w:rPr>
          <w:rFonts w:ascii="Times New Roman" w:hAnsi="Times New Roman" w:cs="Times New Roman"/>
          <w:b/>
          <w:sz w:val="26"/>
          <w:szCs w:val="26"/>
        </w:rPr>
        <w:t>Walk</w:t>
      </w:r>
      <w:r w:rsidRPr="004351FD">
        <w:rPr>
          <w:rFonts w:ascii="Times New Roman" w:eastAsia="Times New Roman" w:hAnsi="Times New Roman" w:cs="Times New Roman"/>
          <w:b/>
          <w:sz w:val="26"/>
          <w:szCs w:val="26"/>
        </w:rPr>
        <w:t>-In</w:t>
      </w:r>
    </w:p>
    <w:p w:rsidR="003505D9" w:rsidRPr="003505D9" w:rsidRDefault="003505D9" w:rsidP="003505D9">
      <w:pPr>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sz w:val="26"/>
          <w:szCs w:val="20"/>
        </w:rPr>
        <w:t xml:space="preserve">     </w:t>
      </w:r>
      <w:r w:rsidRPr="003505D9">
        <w:rPr>
          <w:rFonts w:ascii="Times" w:eastAsia="Times New Roman" w:hAnsi="Times" w:cs="Times New Roman"/>
          <w:b/>
          <w:sz w:val="26"/>
          <w:szCs w:val="20"/>
        </w:rPr>
        <w:t>Coolers</w:t>
      </w:r>
      <w:r w:rsidRPr="003505D9">
        <w:rPr>
          <w:rFonts w:ascii="Times" w:eastAsia="Times New Roman" w:hAnsi="Times" w:cs="Times New Roman"/>
          <w:sz w:val="26"/>
          <w:szCs w:val="20"/>
        </w:rPr>
        <w:t>:</w:t>
      </w:r>
      <w:r w:rsidRPr="003505D9">
        <w:rPr>
          <w:rFonts w:ascii="Times" w:eastAsia="Times New Roman" w:hAnsi="Times" w:cs="Times New Roman"/>
          <w:sz w:val="26"/>
          <w:szCs w:val="20"/>
        </w:rPr>
        <w:tab/>
        <w:t>The fee will be based upon each cooler per month at the rate of $50.00.</w:t>
      </w:r>
    </w:p>
    <w:p w:rsidR="003505D9" w:rsidRPr="003505D9" w:rsidRDefault="003505D9" w:rsidP="003505D9">
      <w:pPr>
        <w:tabs>
          <w:tab w:val="left" w:pos="1980"/>
        </w:tabs>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sz w:val="26"/>
          <w:szCs w:val="20"/>
        </w:rPr>
        <w:tab/>
      </w:r>
      <w:r w:rsidRPr="003505D9">
        <w:rPr>
          <w:rFonts w:ascii="Times" w:eastAsia="Times New Roman" w:hAnsi="Times" w:cs="Times New Roman"/>
          <w:sz w:val="26"/>
          <w:szCs w:val="20"/>
        </w:rPr>
        <w:tab/>
        <w:t xml:space="preserve">One month minimum will be accessed to each project leader.  </w:t>
      </w:r>
    </w:p>
    <w:p w:rsidR="003505D9" w:rsidRPr="003505D9" w:rsidRDefault="003505D9" w:rsidP="003505D9">
      <w:pPr>
        <w:tabs>
          <w:tab w:val="left" w:pos="1980"/>
        </w:tabs>
        <w:spacing w:after="0" w:line="240" w:lineRule="auto"/>
        <w:ind w:left="1620"/>
        <w:rPr>
          <w:rFonts w:ascii="Times" w:eastAsia="Times New Roman" w:hAnsi="Times" w:cs="Times New Roman"/>
          <w:sz w:val="26"/>
          <w:szCs w:val="20"/>
        </w:rPr>
      </w:pPr>
      <w:r w:rsidRPr="003505D9">
        <w:rPr>
          <w:rFonts w:ascii="Times" w:eastAsia="Times New Roman" w:hAnsi="Times" w:cs="Times New Roman"/>
          <w:sz w:val="26"/>
          <w:szCs w:val="20"/>
        </w:rPr>
        <w:tab/>
        <w:t>No proportional rate – 1 cooler = $50.00/month,</w:t>
      </w:r>
    </w:p>
    <w:p w:rsidR="003505D9" w:rsidRPr="003505D9" w:rsidRDefault="003505D9" w:rsidP="003505D9">
      <w:pPr>
        <w:tabs>
          <w:tab w:val="left" w:pos="1980"/>
        </w:tabs>
        <w:spacing w:after="0" w:line="240" w:lineRule="auto"/>
        <w:ind w:left="1620"/>
        <w:rPr>
          <w:rFonts w:ascii="Times" w:eastAsia="Times New Roman" w:hAnsi="Times" w:cs="Times New Roman"/>
          <w:sz w:val="26"/>
          <w:szCs w:val="20"/>
        </w:rPr>
      </w:pPr>
      <w:r w:rsidRPr="003505D9">
        <w:rPr>
          <w:rFonts w:ascii="Times" w:eastAsia="Times New Roman" w:hAnsi="Times" w:cs="Times New Roman"/>
          <w:sz w:val="26"/>
          <w:szCs w:val="20"/>
        </w:rPr>
        <w:tab/>
        <w:t xml:space="preserve">   1 cooler for 4 months = $200.00.</w:t>
      </w:r>
    </w:p>
    <w:p w:rsidR="003505D9" w:rsidRPr="003505D9" w:rsidRDefault="003505D9" w:rsidP="003505D9">
      <w:pPr>
        <w:tabs>
          <w:tab w:val="left" w:pos="1980"/>
        </w:tabs>
        <w:spacing w:after="0" w:line="240" w:lineRule="auto"/>
        <w:ind w:left="1620" w:hanging="1620"/>
        <w:rPr>
          <w:rFonts w:ascii="Times" w:eastAsia="Times New Roman" w:hAnsi="Times" w:cs="Times New Roman"/>
          <w:sz w:val="26"/>
          <w:szCs w:val="20"/>
        </w:rPr>
      </w:pPr>
    </w:p>
    <w:p w:rsidR="003505D9" w:rsidRPr="003505D9" w:rsidRDefault="003505D9" w:rsidP="003505D9">
      <w:pPr>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sz w:val="26"/>
          <w:szCs w:val="20"/>
        </w:rPr>
        <w:tab/>
        <w:t>Storage of harvested fruit or vegetables in a cooler during data collection will be charged the monthly fee.  Harvested fruit and vegetables that have been given to the Horticulture Station superintendent for disposal (sale, dump, or otherwise) after data collection and are stored in a cooler will not be charged the monthly fee.  Storage of fruit and vegetables for classroom use will not be charged the monthly fee.  Storage of plant material for over wintering and/or pre-planting will be charged the monthly fee.</w:t>
      </w:r>
    </w:p>
    <w:p w:rsidR="003505D9" w:rsidRPr="003505D9" w:rsidRDefault="003505D9" w:rsidP="003505D9">
      <w:pPr>
        <w:spacing w:after="0" w:line="240" w:lineRule="auto"/>
        <w:ind w:left="1620" w:hanging="1620"/>
        <w:rPr>
          <w:rFonts w:ascii="Times" w:eastAsia="Times New Roman" w:hAnsi="Times" w:cs="Times New Roman"/>
          <w:sz w:val="26"/>
          <w:szCs w:val="20"/>
        </w:rPr>
      </w:pPr>
    </w:p>
    <w:p w:rsidR="003505D9" w:rsidRPr="003505D9" w:rsidRDefault="003505D9" w:rsidP="003505D9">
      <w:pPr>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sz w:val="26"/>
          <w:szCs w:val="20"/>
        </w:rPr>
        <w:tab/>
        <w:t>Cooler #5 – Plant material</w:t>
      </w:r>
      <w:r w:rsidRPr="003505D9">
        <w:rPr>
          <w:rFonts w:ascii="Times" w:eastAsia="Times New Roman" w:hAnsi="Times" w:cs="Times New Roman"/>
          <w:sz w:val="26"/>
          <w:szCs w:val="20"/>
        </w:rPr>
        <w:tab/>
        <w:t>Coolers # 6, 7 and 8 – Fruit &amp; vegetable.</w:t>
      </w:r>
    </w:p>
    <w:p w:rsidR="003505D9" w:rsidRPr="003505D9" w:rsidRDefault="003505D9" w:rsidP="003505D9">
      <w:pPr>
        <w:spacing w:after="0" w:line="240" w:lineRule="auto"/>
        <w:ind w:left="1620" w:hanging="1620"/>
        <w:rPr>
          <w:rFonts w:ascii="Times" w:eastAsia="Times New Roman" w:hAnsi="Times" w:cs="Times New Roman"/>
          <w:sz w:val="26"/>
          <w:szCs w:val="20"/>
        </w:rPr>
      </w:pPr>
    </w:p>
    <w:p w:rsidR="003505D9" w:rsidRPr="003505D9" w:rsidRDefault="003505D9" w:rsidP="003505D9">
      <w:pPr>
        <w:spacing w:after="0" w:line="240" w:lineRule="auto"/>
        <w:ind w:left="1620" w:hanging="1620"/>
        <w:rPr>
          <w:rFonts w:ascii="Times" w:eastAsia="Times New Roman" w:hAnsi="Times" w:cs="Times New Roman"/>
          <w:sz w:val="26"/>
          <w:szCs w:val="20"/>
        </w:rPr>
      </w:pPr>
      <w:r w:rsidRPr="003505D9">
        <w:rPr>
          <w:rFonts w:ascii="Times" w:eastAsia="Times New Roman" w:hAnsi="Times" w:cs="Times New Roman"/>
          <w:b/>
          <w:sz w:val="26"/>
          <w:szCs w:val="20"/>
        </w:rPr>
        <w:t>Fish Ponds</w:t>
      </w:r>
      <w:r w:rsidRPr="003505D9">
        <w:rPr>
          <w:rFonts w:ascii="Times" w:eastAsia="Times New Roman" w:hAnsi="Times" w:cs="Times New Roman"/>
          <w:sz w:val="26"/>
          <w:szCs w:val="20"/>
        </w:rPr>
        <w:t>:</w:t>
      </w:r>
      <w:r w:rsidRPr="003505D9">
        <w:rPr>
          <w:rFonts w:ascii="Times" w:eastAsia="Times New Roman" w:hAnsi="Times" w:cs="Times New Roman"/>
          <w:sz w:val="26"/>
          <w:szCs w:val="20"/>
        </w:rPr>
        <w:tab/>
        <w:t>The fee is $900/year and includes all electricity and mowing.</w:t>
      </w:r>
    </w:p>
    <w:p w:rsidR="003505D9" w:rsidRPr="003505D9" w:rsidRDefault="003505D9" w:rsidP="003505D9">
      <w:pPr>
        <w:spacing w:after="0" w:line="240" w:lineRule="auto"/>
        <w:rPr>
          <w:rFonts w:ascii="Times" w:eastAsia="Times New Roman" w:hAnsi="Times" w:cs="Times New Roman"/>
          <w:sz w:val="26"/>
          <w:szCs w:val="20"/>
        </w:rPr>
      </w:pPr>
    </w:p>
    <w:p w:rsidR="003505D9" w:rsidRPr="003505D9" w:rsidRDefault="003505D9" w:rsidP="003505D9">
      <w:pPr>
        <w:spacing w:after="0" w:line="240" w:lineRule="auto"/>
        <w:rPr>
          <w:rFonts w:ascii="Times" w:eastAsia="Times New Roman" w:hAnsi="Times" w:cs="Times New Roman"/>
          <w:sz w:val="26"/>
          <w:szCs w:val="20"/>
        </w:rPr>
      </w:pPr>
      <w:r w:rsidRPr="003505D9">
        <w:rPr>
          <w:rFonts w:ascii="Times" w:eastAsia="Times New Roman" w:hAnsi="Times" w:cs="Times New Roman"/>
          <w:sz w:val="26"/>
          <w:szCs w:val="20"/>
        </w:rPr>
        <w:t>This fee structure is typical for all departments within the college.  Private corporations will be accessed a fee equal to 4X the above stated fee.  A federal research project shall be assessed a fee equal to 2X the above stated fee.</w:t>
      </w:r>
    </w:p>
    <w:p w:rsidR="003505D9" w:rsidRPr="003505D9" w:rsidRDefault="003505D9" w:rsidP="003505D9">
      <w:pPr>
        <w:spacing w:after="0" w:line="240" w:lineRule="auto"/>
        <w:rPr>
          <w:rFonts w:ascii="Times" w:eastAsia="Times New Roman" w:hAnsi="Times" w:cs="Times New Roman"/>
          <w:sz w:val="26"/>
          <w:szCs w:val="20"/>
        </w:rPr>
      </w:pPr>
    </w:p>
    <w:p w:rsidR="003505D9" w:rsidRPr="003505D9" w:rsidRDefault="003505D9" w:rsidP="003505D9">
      <w:pPr>
        <w:spacing w:after="0" w:line="240" w:lineRule="auto"/>
        <w:rPr>
          <w:rFonts w:ascii="Times" w:eastAsia="Times New Roman" w:hAnsi="Times" w:cs="Times New Roman"/>
          <w:sz w:val="26"/>
          <w:szCs w:val="20"/>
        </w:rPr>
      </w:pPr>
      <w:r w:rsidRPr="003505D9">
        <w:rPr>
          <w:rFonts w:ascii="Times" w:eastAsia="Times New Roman" w:hAnsi="Times" w:cs="Times New Roman"/>
          <w:sz w:val="26"/>
          <w:szCs w:val="20"/>
        </w:rPr>
        <w:t>Extraordinary development of land for a research project must be approved by the Research Farms prior to construction.  Project leaders shall submit a Site Plan and a Statement of Funding for the development.</w:t>
      </w:r>
    </w:p>
    <w:p w:rsidR="003505D9" w:rsidRPr="003505D9" w:rsidRDefault="003505D9" w:rsidP="003505D9">
      <w:pPr>
        <w:spacing w:after="0" w:line="240" w:lineRule="auto"/>
        <w:rPr>
          <w:rFonts w:ascii="Times" w:eastAsia="Times New Roman" w:hAnsi="Times" w:cs="Times New Roman"/>
          <w:sz w:val="26"/>
          <w:szCs w:val="20"/>
        </w:rPr>
      </w:pPr>
    </w:p>
    <w:p w:rsidR="003505D9" w:rsidRPr="003505D9" w:rsidRDefault="003505D9" w:rsidP="003505D9">
      <w:pPr>
        <w:spacing w:after="0" w:line="240" w:lineRule="auto"/>
        <w:rPr>
          <w:rFonts w:ascii="Times" w:eastAsia="Times New Roman" w:hAnsi="Times" w:cs="Times New Roman"/>
          <w:sz w:val="26"/>
          <w:szCs w:val="20"/>
        </w:rPr>
      </w:pPr>
      <w:r w:rsidRPr="003505D9">
        <w:rPr>
          <w:rFonts w:ascii="Times" w:eastAsia="Times New Roman" w:hAnsi="Times" w:cs="Times New Roman"/>
          <w:sz w:val="26"/>
          <w:szCs w:val="20"/>
        </w:rPr>
        <w:t>Physically altering a research site must be approved by the Horticulture Research Station superintendent prior to the alteration (trees &amp; shrubs, underground utilities, etc.).</w:t>
      </w:r>
    </w:p>
    <w:p w:rsidR="003505D9" w:rsidRPr="003505D9" w:rsidRDefault="003505D9" w:rsidP="003505D9">
      <w:pPr>
        <w:spacing w:after="0" w:line="240" w:lineRule="auto"/>
        <w:rPr>
          <w:rFonts w:ascii="Times" w:eastAsia="Times New Roman" w:hAnsi="Times" w:cs="Times New Roman"/>
          <w:sz w:val="26"/>
          <w:szCs w:val="20"/>
        </w:rPr>
      </w:pPr>
    </w:p>
    <w:p w:rsidR="003505D9" w:rsidRPr="003505D9" w:rsidRDefault="003505D9" w:rsidP="003505D9">
      <w:pPr>
        <w:spacing w:after="0" w:line="240" w:lineRule="auto"/>
        <w:rPr>
          <w:rFonts w:ascii="Times" w:eastAsia="Times New Roman" w:hAnsi="Times" w:cs="Times New Roman"/>
          <w:sz w:val="26"/>
          <w:szCs w:val="20"/>
        </w:rPr>
      </w:pPr>
      <w:r w:rsidRPr="003505D9">
        <w:rPr>
          <w:rFonts w:ascii="Times" w:eastAsia="Times New Roman" w:hAnsi="Times" w:cs="Times New Roman"/>
          <w:sz w:val="26"/>
          <w:szCs w:val="20"/>
        </w:rPr>
        <w:t>Land-Use requests should be submitted by the project leader with the appropriate form to the Horticulture Research Station superintendent by early April for consideration.  Land-Use Request forms are available through the superintendent.  Land selection for the research project will be discussed and agreed upon jointly by the project leader and the superintendent.</w:t>
      </w:r>
    </w:p>
    <w:p w:rsidR="003505D9" w:rsidRPr="003505D9" w:rsidRDefault="003505D9" w:rsidP="003505D9">
      <w:pPr>
        <w:spacing w:after="0" w:line="240" w:lineRule="auto"/>
        <w:rPr>
          <w:rFonts w:ascii="Times" w:eastAsia="Times New Roman" w:hAnsi="Times" w:cs="Times New Roman"/>
          <w:sz w:val="26"/>
          <w:szCs w:val="20"/>
        </w:rPr>
      </w:pPr>
    </w:p>
    <w:p w:rsidR="003505D9" w:rsidRPr="003505D9" w:rsidRDefault="003505D9" w:rsidP="003505D9">
      <w:pPr>
        <w:spacing w:after="0" w:line="240" w:lineRule="auto"/>
        <w:rPr>
          <w:rFonts w:ascii="Times" w:eastAsia="Times New Roman" w:hAnsi="Times" w:cs="Times New Roman"/>
          <w:sz w:val="26"/>
          <w:szCs w:val="20"/>
        </w:rPr>
      </w:pPr>
      <w:r w:rsidRPr="003505D9">
        <w:rPr>
          <w:rFonts w:ascii="Times" w:eastAsia="Times New Roman" w:hAnsi="Times" w:cs="Times New Roman"/>
          <w:sz w:val="26"/>
          <w:szCs w:val="20"/>
        </w:rPr>
        <w:t>Work Request forms are available to the project leaders for submission of requests for special assistance in a research project.</w:t>
      </w:r>
    </w:p>
    <w:p w:rsidR="003F0DF8" w:rsidRDefault="003F0DF8">
      <w:pPr>
        <w:rPr>
          <w:rFonts w:ascii="Times" w:eastAsia="Times New Roman" w:hAnsi="Times" w:cs="Times New Roman"/>
          <w:b/>
          <w:sz w:val="26"/>
          <w:szCs w:val="20"/>
        </w:rPr>
      </w:pPr>
      <w:r>
        <w:rPr>
          <w:rFonts w:ascii="Times" w:eastAsia="Times New Roman" w:hAnsi="Times" w:cs="Times New Roman"/>
          <w:b/>
          <w:sz w:val="26"/>
          <w:szCs w:val="20"/>
        </w:rPr>
        <w:br w:type="page"/>
      </w:r>
    </w:p>
    <w:p w:rsidR="003505D9" w:rsidRPr="003505D9" w:rsidRDefault="003505D9" w:rsidP="003505D9">
      <w:pPr>
        <w:widowControl w:val="0"/>
        <w:spacing w:after="0" w:line="240" w:lineRule="auto"/>
        <w:jc w:val="both"/>
        <w:rPr>
          <w:rFonts w:ascii="Times" w:eastAsia="Times New Roman" w:hAnsi="Times" w:cs="Times New Roman"/>
          <w:b/>
          <w:sz w:val="26"/>
          <w:szCs w:val="20"/>
        </w:rPr>
      </w:pPr>
      <w:r w:rsidRPr="003505D9">
        <w:rPr>
          <w:rFonts w:ascii="Times" w:eastAsia="Times New Roman" w:hAnsi="Times" w:cs="Times New Roman"/>
          <w:b/>
          <w:sz w:val="26"/>
          <w:szCs w:val="20"/>
        </w:rPr>
        <w:lastRenderedPageBreak/>
        <w:t>Use of Crew Labor</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Full-time Horticulture Station employees cannot be assigned to a project leader or graduate student.  Station employees are responsible for general maintenance items such as tillage, land preparation, cleanup, pesticide application, irrigation pipe relocation, etc.</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 xml:space="preserve">During the winter months Station employees will be available to assist on small research-related tasks, but all Station projects have first priority.  The Station Superintendent will prioritize requests.  </w:t>
      </w:r>
      <w:r w:rsidRPr="003505D9">
        <w:rPr>
          <w:rFonts w:ascii="Times" w:eastAsia="Times New Roman" w:hAnsi="Times" w:cs="Times New Roman"/>
          <w:i/>
          <w:sz w:val="26"/>
          <w:szCs w:val="20"/>
        </w:rPr>
        <w:t>The Horticulture Station Work Order Form</w:t>
      </w:r>
      <w:r w:rsidRPr="003505D9">
        <w:rPr>
          <w:rFonts w:ascii="Times" w:eastAsia="Times New Roman" w:hAnsi="Times" w:cs="Times New Roman"/>
          <w:sz w:val="26"/>
          <w:szCs w:val="20"/>
        </w:rPr>
        <w:t xml:space="preserve"> must be used to request assistance.  </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The Superintendent is responsible on a daily basis for monitoring all research plots and to anticipate and report to the project leader any out-of-the-ordinary circumstances, such as poor plant stand, poor germination, heavy insect infestation, changing spray schedule, etc.  This, of course, does not relieve the graduate student or project leader of ultimate responsibility for the research project.</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b/>
          <w:sz w:val="26"/>
          <w:szCs w:val="20"/>
        </w:rPr>
      </w:pPr>
      <w:r w:rsidRPr="003505D9">
        <w:rPr>
          <w:rFonts w:ascii="Times" w:eastAsia="Times New Roman" w:hAnsi="Times" w:cs="Times New Roman"/>
          <w:b/>
          <w:sz w:val="26"/>
          <w:szCs w:val="20"/>
        </w:rPr>
        <w:t>Record Keeping, Disposition of Research Products</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Usable products from research efforts can be released to the Station Superintendent by the project leader or disposed of by other means as determined by the Superintendent.  All products treated with unregistered chemicals must be destroyed.  Records of crop rotation, fertilizer treatment, pest management, and other cultural information will be kept on file by the Superintendent.  Also, weather data (rainfall, relative humidity, air and soil temperature, pan evaporation, and solar radiation) are available upon request from the Superintendent.</w:t>
      </w: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br w:type="page"/>
      </w:r>
    </w:p>
    <w:p w:rsidR="003505D9" w:rsidRPr="003505D9" w:rsidRDefault="003505D9" w:rsidP="003505D9">
      <w:pPr>
        <w:widowControl w:val="0"/>
        <w:spacing w:after="0" w:line="240" w:lineRule="auto"/>
        <w:jc w:val="both"/>
        <w:rPr>
          <w:rFonts w:ascii="Times" w:eastAsia="Times New Roman" w:hAnsi="Times" w:cs="Times New Roman"/>
          <w:b/>
          <w:sz w:val="26"/>
          <w:szCs w:val="20"/>
        </w:rPr>
      </w:pPr>
      <w:r w:rsidRPr="003505D9">
        <w:rPr>
          <w:rFonts w:ascii="Times" w:eastAsia="Times New Roman" w:hAnsi="Times" w:cs="Times New Roman"/>
          <w:b/>
          <w:sz w:val="26"/>
          <w:szCs w:val="20"/>
        </w:rPr>
        <w:lastRenderedPageBreak/>
        <w:t>Safety and Accident Reporting</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 xml:space="preserve">If you become aware of a potential safety hazard, report it immediately to the Station Superintendent by using the Safety Hazard Notification sheet.  If Environmental Health and Safety personnel are required, the Superintendent will determine the appropriate people to contact. </w:t>
      </w:r>
    </w:p>
    <w:p w:rsidR="003505D9" w:rsidRPr="003505D9" w:rsidRDefault="003505D9" w:rsidP="003505D9">
      <w:pPr>
        <w:widowControl w:val="0"/>
        <w:spacing w:after="0" w:line="240" w:lineRule="auto"/>
        <w:jc w:val="both"/>
        <w:rPr>
          <w:rFonts w:ascii="Times" w:eastAsia="Times New Roman" w:hAnsi="Times" w:cs="Times New Roman"/>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Reporting is critical for handling even the smallest of accidents at the Station.  Whether an accident involves equipment damage or personal injury, it must be reported to your immediate supervisor.  When an accident occurs, you will need to know what happened, who was involved, when it happened, what injuries occurred, and what damage was done.  If injuries occur, medical attention must be sought immediately.  An accident report must be filed with your supervisor as soon after the accident as possible.  Emergency phone numbers are posted near each telephone at the Station.</w:t>
      </w:r>
    </w:p>
    <w:p w:rsidR="003505D9" w:rsidRPr="003505D9" w:rsidRDefault="003505D9" w:rsidP="003505D9">
      <w:pPr>
        <w:widowControl w:val="0"/>
        <w:spacing w:after="0" w:line="240" w:lineRule="auto"/>
        <w:jc w:val="both"/>
        <w:rPr>
          <w:rFonts w:ascii="Times" w:eastAsia="Times New Roman" w:hAnsi="Times" w:cs="Times New Roman"/>
          <w:strike/>
          <w:sz w:val="26"/>
          <w:szCs w:val="20"/>
        </w:rPr>
      </w:pPr>
    </w:p>
    <w:p w:rsidR="003505D9" w:rsidRPr="003505D9" w:rsidRDefault="003505D9" w:rsidP="003505D9">
      <w:pPr>
        <w:widowControl w:val="0"/>
        <w:spacing w:after="0" w:line="240" w:lineRule="auto"/>
        <w:jc w:val="both"/>
        <w:rPr>
          <w:rFonts w:ascii="Times" w:eastAsia="Times New Roman" w:hAnsi="Times" w:cs="Times New Roman"/>
          <w:strike/>
          <w:sz w:val="26"/>
          <w:szCs w:val="20"/>
        </w:rPr>
      </w:pPr>
    </w:p>
    <w:p w:rsidR="003505D9" w:rsidRPr="003505D9" w:rsidRDefault="003505D9" w:rsidP="003505D9">
      <w:pPr>
        <w:widowControl w:val="0"/>
        <w:spacing w:after="0" w:line="240" w:lineRule="auto"/>
        <w:jc w:val="both"/>
        <w:rPr>
          <w:rFonts w:ascii="Times" w:eastAsia="Times New Roman" w:hAnsi="Times" w:cs="Times New Roman"/>
          <w:sz w:val="26"/>
          <w:szCs w:val="20"/>
        </w:rPr>
      </w:pPr>
      <w:r w:rsidRPr="003505D9">
        <w:rPr>
          <w:rFonts w:ascii="Times" w:eastAsia="Times New Roman" w:hAnsi="Times" w:cs="Times New Roman"/>
          <w:strike/>
          <w:sz w:val="26"/>
          <w:szCs w:val="20"/>
        </w:rPr>
        <w:br w:type="page"/>
      </w:r>
    </w:p>
    <w:p w:rsidR="003505D9" w:rsidRPr="00363044" w:rsidRDefault="003505D9" w:rsidP="003505D9">
      <w:pPr>
        <w:widowControl w:val="0"/>
        <w:spacing w:after="0" w:line="240" w:lineRule="auto"/>
        <w:rPr>
          <w:rFonts w:ascii="Times" w:eastAsia="Times New Roman" w:hAnsi="Times" w:cs="Times New Roman"/>
          <w:b/>
          <w:sz w:val="26"/>
          <w:szCs w:val="26"/>
        </w:rPr>
      </w:pPr>
    </w:p>
    <w:p w:rsidR="00363044" w:rsidRPr="00363044" w:rsidRDefault="00363044" w:rsidP="00363044">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98" w:name="_Toc364947771"/>
      <w:r>
        <w:rPr>
          <w:sz w:val="36"/>
          <w:szCs w:val="36"/>
        </w:rPr>
        <w:t>Policies Related to Use of Equipment and Materials in the Main Office</w:t>
      </w:r>
      <w:bookmarkEnd w:id="98"/>
    </w:p>
    <w:p w:rsidR="00363044" w:rsidRPr="00363044" w:rsidRDefault="00363044" w:rsidP="003505D9">
      <w:pPr>
        <w:widowControl w:val="0"/>
        <w:spacing w:after="0" w:line="240" w:lineRule="auto"/>
        <w:rPr>
          <w:rFonts w:ascii="Times" w:eastAsia="Times New Roman" w:hAnsi="Times" w:cs="Times New Roman"/>
          <w:b/>
          <w:sz w:val="26"/>
          <w:szCs w:val="26"/>
        </w:rPr>
      </w:pPr>
    </w:p>
    <w:p w:rsidR="00363044" w:rsidRPr="00363044" w:rsidRDefault="00363044" w:rsidP="003505D9">
      <w:pPr>
        <w:widowControl w:val="0"/>
        <w:spacing w:after="0" w:line="240" w:lineRule="auto"/>
        <w:rPr>
          <w:rFonts w:ascii="Times" w:eastAsia="Times New Roman" w:hAnsi="Times" w:cs="Times New Roman"/>
          <w:sz w:val="26"/>
          <w:szCs w:val="26"/>
        </w:rPr>
      </w:pPr>
    </w:p>
    <w:p w:rsidR="003505D9" w:rsidRPr="003505D9" w:rsidRDefault="003505D9" w:rsidP="003505D9">
      <w:p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 xml:space="preserve">The Main Office will provide you with a copy code number to operate the copy machine in the work room of the horticulture building for official business purposes.  The Main Office does a monthly count of the number of copies per person.  Personal copies are $.10/copy payable in the Main Office.  </w:t>
      </w:r>
    </w:p>
    <w:p w:rsidR="003505D9" w:rsidRPr="003505D9" w:rsidRDefault="003505D9" w:rsidP="003505D9">
      <w:pPr>
        <w:spacing w:after="0" w:line="240" w:lineRule="auto"/>
        <w:rPr>
          <w:rFonts w:ascii="Times" w:eastAsia="Times New Roman" w:hAnsi="Times" w:cs="Times New Roman"/>
          <w:sz w:val="26"/>
          <w:szCs w:val="20"/>
        </w:rPr>
      </w:pPr>
    </w:p>
    <w:p w:rsidR="003505D9" w:rsidRPr="003505D9" w:rsidRDefault="003505D9" w:rsidP="003505D9">
      <w:pPr>
        <w:widowControl w:val="0"/>
        <w:spacing w:after="0" w:line="240" w:lineRule="auto"/>
        <w:jc w:val="center"/>
        <w:rPr>
          <w:rFonts w:ascii="Times" w:eastAsia="Times New Roman" w:hAnsi="Times" w:cs="Times New Roman"/>
          <w:strike/>
          <w:sz w:val="26"/>
          <w:szCs w:val="20"/>
        </w:rPr>
      </w:pPr>
      <w:r w:rsidRPr="003505D9">
        <w:rPr>
          <w:rFonts w:ascii="Times" w:eastAsia="Times New Roman" w:hAnsi="Times" w:cs="Times New Roman"/>
          <w:sz w:val="28"/>
          <w:szCs w:val="20"/>
        </w:rPr>
        <w:br w:type="page"/>
      </w:r>
    </w:p>
    <w:p w:rsidR="003505D9" w:rsidRPr="00363044" w:rsidRDefault="003505D9" w:rsidP="00363044">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363044" w:rsidRPr="00363044" w:rsidRDefault="00363044" w:rsidP="00363044">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99" w:name="_Toc364947772"/>
      <w:r>
        <w:rPr>
          <w:sz w:val="36"/>
          <w:szCs w:val="36"/>
        </w:rPr>
        <w:t xml:space="preserve">Procedures for Making Purchases </w:t>
      </w:r>
      <w:proofErr w:type="gramStart"/>
      <w:r>
        <w:rPr>
          <w:sz w:val="36"/>
          <w:szCs w:val="36"/>
        </w:rPr>
        <w:t>On</w:t>
      </w:r>
      <w:proofErr w:type="gramEnd"/>
      <w:r>
        <w:rPr>
          <w:sz w:val="36"/>
          <w:szCs w:val="36"/>
        </w:rPr>
        <w:t xml:space="preserve"> and Off Campus</w:t>
      </w:r>
      <w:bookmarkEnd w:id="99"/>
    </w:p>
    <w:p w:rsidR="00363044" w:rsidRPr="00363044" w:rsidRDefault="00363044" w:rsidP="00363044">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363044" w:rsidRPr="00363044" w:rsidRDefault="00363044" w:rsidP="003505D9">
      <w:pPr>
        <w:spacing w:after="0" w:line="240" w:lineRule="auto"/>
        <w:rPr>
          <w:rFonts w:ascii="Times" w:eastAsia="Times New Roman" w:hAnsi="Times" w:cs="Times New Roman"/>
          <w:sz w:val="26"/>
          <w:szCs w:val="26"/>
        </w:rPr>
      </w:pPr>
    </w:p>
    <w:p w:rsidR="003505D9" w:rsidRPr="003505D9" w:rsidRDefault="003505D9" w:rsidP="003505D9">
      <w:p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Paperwork must be acquired from the Main Office prior to making most purchases.  Following is a list of policies related to different types of purchases.  Please submit your order for purchases one-half day in advance to allow time for processing and obtaining required signatures.</w:t>
      </w:r>
    </w:p>
    <w:p w:rsidR="003505D9" w:rsidRPr="003505D9" w:rsidRDefault="003505D9" w:rsidP="003505D9">
      <w:pPr>
        <w:spacing w:after="0" w:line="240" w:lineRule="auto"/>
        <w:rPr>
          <w:rFonts w:ascii="Times" w:eastAsia="Times New Roman" w:hAnsi="Times" w:cs="Times New Roman"/>
          <w:sz w:val="26"/>
          <w:szCs w:val="20"/>
        </w:rPr>
      </w:pPr>
    </w:p>
    <w:p w:rsidR="003505D9" w:rsidRPr="003505D9" w:rsidRDefault="003505D9" w:rsidP="003505D9">
      <w:pPr>
        <w:spacing w:after="0" w:line="240" w:lineRule="auto"/>
        <w:rPr>
          <w:rFonts w:ascii="Times" w:eastAsia="Times New Roman" w:hAnsi="Times" w:cs="Times New Roman"/>
          <w:b/>
          <w:sz w:val="26"/>
          <w:szCs w:val="20"/>
        </w:rPr>
      </w:pPr>
      <w:r w:rsidRPr="003505D9">
        <w:rPr>
          <w:rFonts w:ascii="Times" w:eastAsia="Times New Roman" w:hAnsi="Times" w:cs="Times New Roman"/>
          <w:b/>
          <w:sz w:val="26"/>
          <w:szCs w:val="20"/>
          <w:u w:val="single"/>
        </w:rPr>
        <w:t>On-campus Purchases</w:t>
      </w:r>
      <w:r w:rsidRPr="003505D9">
        <w:rPr>
          <w:rFonts w:ascii="Times" w:eastAsia="Times New Roman" w:hAnsi="Times" w:cs="Times New Roman"/>
          <w:b/>
          <w:sz w:val="26"/>
          <w:szCs w:val="20"/>
        </w:rPr>
        <w:t xml:space="preserve"> –Central Stores &amp; Chemistry Stores</w:t>
      </w:r>
    </w:p>
    <w:p w:rsidR="003505D9" w:rsidRPr="003505D9" w:rsidRDefault="003505D9" w:rsidP="003505D9">
      <w:pPr>
        <w:spacing w:after="0" w:line="240" w:lineRule="auto"/>
        <w:rPr>
          <w:rFonts w:ascii="Times" w:eastAsia="Times New Roman" w:hAnsi="Times" w:cs="Times New Roman"/>
          <w:b/>
          <w:sz w:val="26"/>
          <w:szCs w:val="20"/>
        </w:rPr>
      </w:pPr>
    </w:p>
    <w:p w:rsidR="003505D9" w:rsidRPr="003505D9" w:rsidRDefault="003505D9" w:rsidP="003505D9">
      <w:pPr>
        <w:spacing w:after="0" w:line="240" w:lineRule="auto"/>
        <w:rPr>
          <w:rFonts w:ascii="Times" w:eastAsia="Times New Roman" w:hAnsi="Times" w:cs="Times New Roman"/>
          <w:b/>
          <w:i/>
          <w:sz w:val="24"/>
          <w:szCs w:val="20"/>
        </w:rPr>
      </w:pPr>
      <w:r w:rsidRPr="003505D9">
        <w:rPr>
          <w:rFonts w:ascii="Times" w:eastAsia="Times New Roman" w:hAnsi="Times" w:cs="Times New Roman"/>
          <w:b/>
          <w:i/>
          <w:sz w:val="24"/>
          <w:szCs w:val="20"/>
        </w:rPr>
        <w:t xml:space="preserve">Before placing a </w:t>
      </w:r>
      <w:proofErr w:type="spellStart"/>
      <w:r w:rsidRPr="003505D9">
        <w:rPr>
          <w:rFonts w:ascii="Times" w:eastAsia="Times New Roman" w:hAnsi="Times" w:cs="Times New Roman"/>
          <w:b/>
          <w:i/>
          <w:sz w:val="24"/>
          <w:szCs w:val="20"/>
        </w:rPr>
        <w:t>CyBuy</w:t>
      </w:r>
      <w:proofErr w:type="spellEnd"/>
      <w:r w:rsidRPr="003505D9">
        <w:rPr>
          <w:rFonts w:ascii="Times" w:eastAsia="Times New Roman" w:hAnsi="Times" w:cs="Times New Roman"/>
          <w:b/>
          <w:i/>
          <w:sz w:val="24"/>
          <w:szCs w:val="20"/>
        </w:rPr>
        <w:t xml:space="preserve"> order, your major professor must complete a Signatu</w:t>
      </w:r>
      <w:r w:rsidR="00312722">
        <w:rPr>
          <w:rFonts w:ascii="Times" w:eastAsia="Times New Roman" w:hAnsi="Times" w:cs="Times New Roman"/>
          <w:b/>
          <w:i/>
          <w:sz w:val="24"/>
          <w:szCs w:val="20"/>
        </w:rPr>
        <w:t xml:space="preserve">re Authorization Form (see </w:t>
      </w:r>
      <w:proofErr w:type="spellStart"/>
      <w:r w:rsidR="00312722">
        <w:rPr>
          <w:rFonts w:ascii="Times" w:eastAsia="Times New Roman" w:hAnsi="Times" w:cs="Times New Roman"/>
          <w:b/>
          <w:i/>
          <w:sz w:val="24"/>
          <w:szCs w:val="20"/>
        </w:rPr>
        <w:t>pg</w:t>
      </w:r>
      <w:proofErr w:type="spellEnd"/>
      <w:r w:rsidR="00312722">
        <w:rPr>
          <w:rFonts w:ascii="Times" w:eastAsia="Times New Roman" w:hAnsi="Times" w:cs="Times New Roman"/>
          <w:b/>
          <w:i/>
          <w:sz w:val="24"/>
          <w:szCs w:val="20"/>
        </w:rPr>
        <w:t xml:space="preserve"> 50</w:t>
      </w:r>
      <w:r w:rsidRPr="003505D9">
        <w:rPr>
          <w:rFonts w:ascii="Times" w:eastAsia="Times New Roman" w:hAnsi="Times" w:cs="Times New Roman"/>
          <w:b/>
          <w:i/>
          <w:sz w:val="24"/>
          <w:szCs w:val="20"/>
        </w:rPr>
        <w:t xml:space="preserve">) delegating you purchasing authority on an account(s).  If the main office does not have this form on file, your </w:t>
      </w:r>
      <w:proofErr w:type="spellStart"/>
      <w:r w:rsidRPr="003505D9">
        <w:rPr>
          <w:rFonts w:ascii="Times" w:eastAsia="Times New Roman" w:hAnsi="Times" w:cs="Times New Roman"/>
          <w:b/>
          <w:i/>
          <w:sz w:val="24"/>
          <w:szCs w:val="20"/>
        </w:rPr>
        <w:t>CyBuy</w:t>
      </w:r>
      <w:proofErr w:type="spellEnd"/>
      <w:r w:rsidRPr="003505D9">
        <w:rPr>
          <w:rFonts w:ascii="Times" w:eastAsia="Times New Roman" w:hAnsi="Times" w:cs="Times New Roman"/>
          <w:b/>
          <w:i/>
          <w:sz w:val="24"/>
          <w:szCs w:val="20"/>
        </w:rPr>
        <w:t xml:space="preserve"> order will not be able to be processed.</w:t>
      </w:r>
    </w:p>
    <w:p w:rsidR="003505D9" w:rsidRPr="003505D9" w:rsidRDefault="003505D9" w:rsidP="003505D9">
      <w:pPr>
        <w:spacing w:after="0" w:line="240" w:lineRule="auto"/>
        <w:rPr>
          <w:rFonts w:ascii="Times" w:eastAsia="Times New Roman" w:hAnsi="Times" w:cs="Times New Roman"/>
          <w:b/>
          <w:i/>
          <w:sz w:val="24"/>
          <w:szCs w:val="20"/>
        </w:rPr>
      </w:pPr>
    </w:p>
    <w:p w:rsidR="003505D9" w:rsidRPr="003505D9" w:rsidRDefault="003505D9" w:rsidP="003505D9">
      <w:pPr>
        <w:spacing w:after="0" w:line="240" w:lineRule="auto"/>
        <w:rPr>
          <w:rFonts w:ascii="Times" w:eastAsia="Times New Roman" w:hAnsi="Times" w:cs="Times New Roman"/>
          <w:b/>
          <w:i/>
          <w:sz w:val="26"/>
          <w:szCs w:val="20"/>
        </w:rPr>
      </w:pPr>
      <w:r w:rsidRPr="003505D9">
        <w:rPr>
          <w:rFonts w:ascii="Times" w:eastAsia="Times New Roman" w:hAnsi="Times" w:cs="Times New Roman"/>
          <w:b/>
          <w:i/>
          <w:sz w:val="24"/>
          <w:szCs w:val="20"/>
        </w:rPr>
        <w:t xml:space="preserve">So as to not delay your order, please check with the front office staff after you have completed your </w:t>
      </w:r>
      <w:r w:rsidRPr="003505D9">
        <w:rPr>
          <w:rFonts w:ascii="Times" w:eastAsia="Times New Roman" w:hAnsi="Times" w:cs="Times New Roman"/>
          <w:b/>
          <w:i/>
          <w:sz w:val="24"/>
          <w:szCs w:val="20"/>
          <w:u w:val="single"/>
        </w:rPr>
        <w:t>first</w:t>
      </w:r>
      <w:r w:rsidRPr="003505D9">
        <w:rPr>
          <w:rFonts w:ascii="Times" w:eastAsia="Times New Roman" w:hAnsi="Times" w:cs="Times New Roman"/>
          <w:b/>
          <w:i/>
          <w:sz w:val="24"/>
          <w:szCs w:val="20"/>
        </w:rPr>
        <w:t xml:space="preserve"> </w:t>
      </w:r>
      <w:proofErr w:type="spellStart"/>
      <w:r w:rsidRPr="003505D9">
        <w:rPr>
          <w:rFonts w:ascii="Times" w:eastAsia="Times New Roman" w:hAnsi="Times" w:cs="Times New Roman"/>
          <w:b/>
          <w:i/>
          <w:sz w:val="24"/>
          <w:szCs w:val="20"/>
        </w:rPr>
        <w:t>CyBuy</w:t>
      </w:r>
      <w:proofErr w:type="spellEnd"/>
      <w:r w:rsidRPr="003505D9">
        <w:rPr>
          <w:rFonts w:ascii="Times" w:eastAsia="Times New Roman" w:hAnsi="Times" w:cs="Times New Roman"/>
          <w:b/>
          <w:i/>
          <w:sz w:val="24"/>
          <w:szCs w:val="20"/>
        </w:rPr>
        <w:t xml:space="preserve"> order to make sure that it is being routed through the system correctly.  After your first order has been processed you will be set up correctly.</w:t>
      </w:r>
    </w:p>
    <w:p w:rsidR="003505D9" w:rsidRPr="003505D9" w:rsidRDefault="003505D9" w:rsidP="003505D9">
      <w:pPr>
        <w:spacing w:after="0" w:line="240" w:lineRule="auto"/>
        <w:rPr>
          <w:rFonts w:ascii="Times" w:eastAsia="Times New Roman" w:hAnsi="Times" w:cs="Times New Roman"/>
          <w:b/>
          <w:sz w:val="26"/>
          <w:szCs w:val="20"/>
        </w:rPr>
      </w:pPr>
    </w:p>
    <w:p w:rsidR="003505D9" w:rsidRPr="003505D9" w:rsidRDefault="003505D9" w:rsidP="003505D9">
      <w:pPr>
        <w:tabs>
          <w:tab w:val="left" w:pos="1890"/>
          <w:tab w:val="left" w:pos="4140"/>
          <w:tab w:val="left" w:pos="6300"/>
        </w:tabs>
        <w:spacing w:after="0" w:line="240" w:lineRule="auto"/>
        <w:rPr>
          <w:rFonts w:ascii="Times" w:eastAsia="Times New Roman" w:hAnsi="Times" w:cs="Times New Roman"/>
          <w:b/>
          <w:sz w:val="24"/>
          <w:szCs w:val="20"/>
        </w:rPr>
      </w:pPr>
      <w:r w:rsidRPr="003505D9">
        <w:rPr>
          <w:rFonts w:ascii="Times" w:eastAsia="Times New Roman" w:hAnsi="Times" w:cs="Times New Roman"/>
          <w:sz w:val="24"/>
          <w:szCs w:val="20"/>
        </w:rPr>
        <w:t xml:space="preserve">Central Stores and Chemistry Stores orders can be completed through </w:t>
      </w:r>
      <w:proofErr w:type="spellStart"/>
      <w:r w:rsidRPr="003505D9">
        <w:rPr>
          <w:rFonts w:ascii="Times" w:eastAsia="Times New Roman" w:hAnsi="Times" w:cs="Times New Roman"/>
          <w:sz w:val="24"/>
          <w:szCs w:val="20"/>
        </w:rPr>
        <w:t>AccessPlus</w:t>
      </w:r>
      <w:proofErr w:type="spellEnd"/>
      <w:r w:rsidRPr="003505D9">
        <w:rPr>
          <w:rFonts w:ascii="Times" w:eastAsia="Times New Roman" w:hAnsi="Times" w:cs="Times New Roman"/>
          <w:sz w:val="24"/>
          <w:szCs w:val="20"/>
        </w:rPr>
        <w:t xml:space="preserve"> using ISU’s </w:t>
      </w:r>
      <w:proofErr w:type="spellStart"/>
      <w:r w:rsidRPr="003505D9">
        <w:rPr>
          <w:rFonts w:ascii="Times" w:eastAsia="Times New Roman" w:hAnsi="Times" w:cs="Times New Roman"/>
          <w:sz w:val="24"/>
          <w:szCs w:val="20"/>
        </w:rPr>
        <w:t>CyBuy</w:t>
      </w:r>
      <w:proofErr w:type="spellEnd"/>
      <w:r w:rsidRPr="003505D9">
        <w:rPr>
          <w:rFonts w:ascii="Times" w:eastAsia="Times New Roman" w:hAnsi="Times" w:cs="Times New Roman"/>
          <w:sz w:val="24"/>
          <w:szCs w:val="20"/>
        </w:rPr>
        <w:t xml:space="preserve"> system.  Both of these campus entities deliver the orders to the Horticulture building.  Central Stores will deliver orders to 106 Horticulture and </w:t>
      </w:r>
      <w:proofErr w:type="spellStart"/>
      <w:r w:rsidRPr="003505D9">
        <w:rPr>
          <w:rFonts w:ascii="Times" w:eastAsia="Times New Roman" w:hAnsi="Times" w:cs="Times New Roman"/>
          <w:sz w:val="24"/>
          <w:szCs w:val="20"/>
        </w:rPr>
        <w:t>Chem</w:t>
      </w:r>
      <w:proofErr w:type="spellEnd"/>
      <w:r w:rsidRPr="003505D9">
        <w:rPr>
          <w:rFonts w:ascii="Times" w:eastAsia="Times New Roman" w:hAnsi="Times" w:cs="Times New Roman"/>
          <w:sz w:val="24"/>
          <w:szCs w:val="20"/>
        </w:rPr>
        <w:t xml:space="preserve"> Stores will deliver orders to the loading dock.  If you would like to pick up an order, please indicate “will pick up” in the Fund Acct/Notes box when placing the order.</w:t>
      </w:r>
    </w:p>
    <w:p w:rsidR="003505D9" w:rsidRPr="003505D9" w:rsidRDefault="003505D9" w:rsidP="003505D9">
      <w:pPr>
        <w:spacing w:after="0" w:line="240" w:lineRule="auto"/>
        <w:rPr>
          <w:rFonts w:ascii="Times" w:eastAsia="Times New Roman" w:hAnsi="Times" w:cs="Times New Roman"/>
          <w:b/>
          <w:sz w:val="24"/>
          <w:szCs w:val="20"/>
        </w:rPr>
      </w:pPr>
    </w:p>
    <w:p w:rsidR="003505D9" w:rsidRPr="003505D9" w:rsidRDefault="00312722" w:rsidP="003505D9">
      <w:pPr>
        <w:spacing w:after="0" w:line="240" w:lineRule="auto"/>
        <w:rPr>
          <w:rFonts w:ascii="Times" w:eastAsia="Times New Roman" w:hAnsi="Times" w:cs="Times New Roman"/>
          <w:b/>
          <w:sz w:val="24"/>
          <w:szCs w:val="20"/>
        </w:rPr>
      </w:pPr>
      <w:r>
        <w:rPr>
          <w:rFonts w:ascii="Times" w:eastAsia="Times New Roman" w:hAnsi="Times" w:cs="Times New Roman"/>
          <w:sz w:val="24"/>
          <w:szCs w:val="20"/>
        </w:rPr>
        <w:t>The instructions on pages 44</w:t>
      </w:r>
      <w:r w:rsidR="003505D9" w:rsidRPr="003505D9">
        <w:rPr>
          <w:rFonts w:ascii="Times" w:eastAsia="Times New Roman" w:hAnsi="Times" w:cs="Times New Roman"/>
          <w:sz w:val="24"/>
          <w:szCs w:val="20"/>
        </w:rPr>
        <w:t xml:space="preserve"> show how to access and use the </w:t>
      </w:r>
      <w:proofErr w:type="spellStart"/>
      <w:r w:rsidR="003505D9" w:rsidRPr="003505D9">
        <w:rPr>
          <w:rFonts w:ascii="Times" w:eastAsia="Times New Roman" w:hAnsi="Times" w:cs="Times New Roman"/>
          <w:sz w:val="24"/>
          <w:szCs w:val="20"/>
        </w:rPr>
        <w:t>CyBuy</w:t>
      </w:r>
      <w:proofErr w:type="spellEnd"/>
      <w:r w:rsidR="003505D9" w:rsidRPr="003505D9">
        <w:rPr>
          <w:rFonts w:ascii="Times" w:eastAsia="Times New Roman" w:hAnsi="Times" w:cs="Times New Roman"/>
          <w:sz w:val="24"/>
          <w:szCs w:val="20"/>
        </w:rPr>
        <w:t xml:space="preserve"> system.  When a </w:t>
      </w:r>
      <w:proofErr w:type="spellStart"/>
      <w:r w:rsidR="003505D9" w:rsidRPr="003505D9">
        <w:rPr>
          <w:rFonts w:ascii="Times" w:eastAsia="Times New Roman" w:hAnsi="Times" w:cs="Times New Roman"/>
          <w:sz w:val="24"/>
          <w:szCs w:val="20"/>
        </w:rPr>
        <w:t>CyBuy</w:t>
      </w:r>
      <w:proofErr w:type="spellEnd"/>
      <w:r w:rsidR="003505D9" w:rsidRPr="003505D9">
        <w:rPr>
          <w:rFonts w:ascii="Times" w:eastAsia="Times New Roman" w:hAnsi="Times" w:cs="Times New Roman"/>
          <w:sz w:val="24"/>
          <w:szCs w:val="20"/>
        </w:rPr>
        <w:t xml:space="preserve"> order has been received, </w:t>
      </w:r>
      <w:r w:rsidR="003505D9" w:rsidRPr="003505D9">
        <w:rPr>
          <w:rFonts w:ascii="Times" w:eastAsia="Times New Roman" w:hAnsi="Times" w:cs="Times New Roman"/>
          <w:sz w:val="24"/>
          <w:szCs w:val="20"/>
          <w:u w:val="single"/>
        </w:rPr>
        <w:t>please remember to turn the packing slip into the main office as proof that the order has been received and payment can be paid.</w:t>
      </w:r>
    </w:p>
    <w:p w:rsidR="003505D9" w:rsidRDefault="003505D9">
      <w:pPr>
        <w:rPr>
          <w:rFonts w:ascii="Times" w:eastAsia="Times New Roman" w:hAnsi="Times" w:cs="Times New Roman"/>
          <w:b/>
          <w:sz w:val="26"/>
          <w:szCs w:val="20"/>
        </w:rPr>
      </w:pPr>
      <w:r>
        <w:rPr>
          <w:rFonts w:ascii="Times" w:eastAsia="Times New Roman" w:hAnsi="Times" w:cs="Times New Roman"/>
          <w:b/>
          <w:sz w:val="26"/>
          <w:szCs w:val="20"/>
        </w:rPr>
        <w:br w:type="page"/>
      </w:r>
    </w:p>
    <w:p w:rsidR="003505D9" w:rsidRPr="003505D9" w:rsidRDefault="003505D9" w:rsidP="003505D9">
      <w:pPr>
        <w:spacing w:after="0" w:line="240" w:lineRule="auto"/>
        <w:rPr>
          <w:rFonts w:ascii="Times" w:eastAsia="Times New Roman" w:hAnsi="Times" w:cs="Times New Roman"/>
          <w:b/>
          <w:sz w:val="26"/>
          <w:szCs w:val="20"/>
        </w:rPr>
      </w:pPr>
      <w:r w:rsidRPr="003505D9">
        <w:rPr>
          <w:rFonts w:ascii="Times" w:eastAsia="Times New Roman" w:hAnsi="Times" w:cs="Times New Roman"/>
          <w:b/>
          <w:sz w:val="26"/>
          <w:szCs w:val="20"/>
          <w:u w:val="single"/>
        </w:rPr>
        <w:lastRenderedPageBreak/>
        <w:t xml:space="preserve">On-campus Purchases </w:t>
      </w:r>
      <w:r w:rsidRPr="003505D9">
        <w:rPr>
          <w:rFonts w:ascii="Times" w:eastAsia="Times New Roman" w:hAnsi="Times" w:cs="Times New Roman"/>
          <w:sz w:val="26"/>
          <w:szCs w:val="20"/>
        </w:rPr>
        <w:t>– Other Centers</w:t>
      </w:r>
    </w:p>
    <w:p w:rsidR="003505D9" w:rsidRPr="003505D9" w:rsidRDefault="003505D9" w:rsidP="003505D9">
      <w:pPr>
        <w:spacing w:after="0" w:line="240" w:lineRule="auto"/>
        <w:jc w:val="both"/>
        <w:rPr>
          <w:rFonts w:ascii="Times" w:eastAsia="Times New Roman" w:hAnsi="Times" w:cs="Times New Roman"/>
          <w:b/>
          <w:sz w:val="26"/>
          <w:szCs w:val="20"/>
        </w:rPr>
      </w:pPr>
    </w:p>
    <w:p w:rsidR="003505D9" w:rsidRPr="003505D9" w:rsidRDefault="003505D9" w:rsidP="003505D9">
      <w:p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An intramural an</w:t>
      </w:r>
      <w:r w:rsidR="00FE331A">
        <w:rPr>
          <w:rFonts w:ascii="Times" w:eastAsia="Times New Roman" w:hAnsi="Times" w:cs="Times New Roman"/>
          <w:sz w:val="26"/>
          <w:szCs w:val="20"/>
        </w:rPr>
        <w:t>d</w:t>
      </w:r>
      <w:r w:rsidR="00312722">
        <w:rPr>
          <w:rFonts w:ascii="Times" w:eastAsia="Times New Roman" w:hAnsi="Times" w:cs="Times New Roman"/>
          <w:sz w:val="26"/>
          <w:szCs w:val="20"/>
        </w:rPr>
        <w:t xml:space="preserve"> payment request form (see </w:t>
      </w:r>
      <w:proofErr w:type="spellStart"/>
      <w:r w:rsidR="00312722">
        <w:rPr>
          <w:rFonts w:ascii="Times" w:eastAsia="Times New Roman" w:hAnsi="Times" w:cs="Times New Roman"/>
          <w:sz w:val="26"/>
          <w:szCs w:val="20"/>
        </w:rPr>
        <w:t>pg</w:t>
      </w:r>
      <w:proofErr w:type="spellEnd"/>
      <w:r w:rsidR="00312722">
        <w:rPr>
          <w:rFonts w:ascii="Times" w:eastAsia="Times New Roman" w:hAnsi="Times" w:cs="Times New Roman"/>
          <w:sz w:val="26"/>
          <w:szCs w:val="20"/>
        </w:rPr>
        <w:t xml:space="preserve"> 48</w:t>
      </w:r>
      <w:r w:rsidRPr="003505D9">
        <w:rPr>
          <w:rFonts w:ascii="Times" w:eastAsia="Times New Roman" w:hAnsi="Times" w:cs="Times New Roman"/>
          <w:sz w:val="26"/>
          <w:szCs w:val="20"/>
        </w:rPr>
        <w:t xml:space="preserve">) is required for all purchases other than Central Stores and Chemistry Stores.  Purchase forms are available in the Main Office, 106 Horticulture.  Please complete all requested information on the form.  There is an authorization signature line on the bottom of the form that must be signed by the faculty member or manager who is responsible for the account number that is being used.  Each line item must also be initialed by the person who signs the authorizing signature line.  You will need to plan your purchases in advance to give the office </w:t>
      </w:r>
      <w:proofErr w:type="gramStart"/>
      <w:r w:rsidRPr="003505D9">
        <w:rPr>
          <w:rFonts w:ascii="Times" w:eastAsia="Times New Roman" w:hAnsi="Times" w:cs="Times New Roman"/>
          <w:sz w:val="26"/>
          <w:szCs w:val="20"/>
        </w:rPr>
        <w:t>staff time</w:t>
      </w:r>
      <w:proofErr w:type="gramEnd"/>
      <w:r w:rsidRPr="003505D9">
        <w:rPr>
          <w:rFonts w:ascii="Times" w:eastAsia="Times New Roman" w:hAnsi="Times" w:cs="Times New Roman"/>
          <w:sz w:val="26"/>
          <w:szCs w:val="20"/>
        </w:rPr>
        <w:t xml:space="preserve"> to prepare the necessary intramural.  If we do not have an authorized signature, the order will not be released.   After completing the purchase form, return it to the Main Office and office staff will type up an intramural and return it to you.  The intramural can be taken to the appropriate center to pick up your item(s).  All receipts must be returned to the Main Office immediately.  Changes cannot be made to the order without an authorized signature.  There are no exceptions to the above policy.</w:t>
      </w:r>
    </w:p>
    <w:p w:rsidR="003505D9" w:rsidRPr="003505D9" w:rsidRDefault="003505D9" w:rsidP="003505D9">
      <w:pPr>
        <w:spacing w:after="0" w:line="240" w:lineRule="auto"/>
        <w:jc w:val="both"/>
        <w:rPr>
          <w:rFonts w:ascii="Times" w:eastAsia="Times New Roman" w:hAnsi="Times" w:cs="Times New Roman"/>
          <w:sz w:val="26"/>
          <w:szCs w:val="20"/>
        </w:rPr>
      </w:pPr>
    </w:p>
    <w:p w:rsidR="003505D9" w:rsidRPr="003505D9" w:rsidRDefault="003505D9" w:rsidP="003505D9">
      <w:pPr>
        <w:spacing w:after="0" w:line="240" w:lineRule="auto"/>
        <w:jc w:val="both"/>
        <w:rPr>
          <w:rFonts w:ascii="Times" w:eastAsia="Times New Roman" w:hAnsi="Times" w:cs="Times New Roman"/>
          <w:b/>
          <w:sz w:val="26"/>
          <w:szCs w:val="20"/>
        </w:rPr>
      </w:pPr>
      <w:r w:rsidRPr="003505D9">
        <w:rPr>
          <w:rFonts w:ascii="Times" w:eastAsia="Times New Roman" w:hAnsi="Times" w:cs="Times New Roman"/>
          <w:sz w:val="26"/>
          <w:szCs w:val="20"/>
        </w:rPr>
        <w:t>This procedure would be used is to purchase items from the University Bookstore, Baker Lab, Printing &amp; Copy Center, etc.</w:t>
      </w:r>
    </w:p>
    <w:p w:rsidR="003505D9" w:rsidRPr="003505D9" w:rsidRDefault="003505D9" w:rsidP="003505D9">
      <w:pPr>
        <w:spacing w:after="0" w:line="240" w:lineRule="auto"/>
        <w:jc w:val="both"/>
        <w:rPr>
          <w:rFonts w:ascii="Times" w:eastAsia="Times New Roman" w:hAnsi="Times" w:cs="Times New Roman"/>
          <w:b/>
          <w:sz w:val="26"/>
          <w:szCs w:val="20"/>
        </w:rPr>
      </w:pPr>
    </w:p>
    <w:p w:rsidR="003505D9" w:rsidRPr="003505D9" w:rsidRDefault="003505D9" w:rsidP="003505D9">
      <w:pPr>
        <w:spacing w:after="0" w:line="240" w:lineRule="auto"/>
        <w:rPr>
          <w:rFonts w:ascii="Times" w:eastAsia="Times New Roman" w:hAnsi="Times" w:cs="Times New Roman"/>
          <w:sz w:val="24"/>
          <w:szCs w:val="20"/>
          <w:u w:val="single"/>
        </w:rPr>
      </w:pPr>
      <w:r w:rsidRPr="003505D9">
        <w:rPr>
          <w:rFonts w:ascii="Times" w:eastAsia="Times New Roman" w:hAnsi="Times" w:cs="Times New Roman"/>
          <w:sz w:val="24"/>
          <w:szCs w:val="20"/>
          <w:u w:val="single"/>
        </w:rPr>
        <w:t xml:space="preserve">Off-Campus Vendor Purchases – </w:t>
      </w:r>
      <w:proofErr w:type="spellStart"/>
      <w:r w:rsidRPr="003505D9">
        <w:rPr>
          <w:rFonts w:ascii="Times" w:eastAsia="Times New Roman" w:hAnsi="Times" w:cs="Times New Roman"/>
          <w:sz w:val="24"/>
          <w:szCs w:val="20"/>
          <w:u w:val="single"/>
        </w:rPr>
        <w:t>CyBuy</w:t>
      </w:r>
      <w:proofErr w:type="spellEnd"/>
    </w:p>
    <w:p w:rsidR="003505D9" w:rsidRPr="003505D9" w:rsidRDefault="003505D9" w:rsidP="003505D9">
      <w:pPr>
        <w:spacing w:after="0" w:line="240" w:lineRule="auto"/>
        <w:rPr>
          <w:rFonts w:ascii="Times" w:eastAsia="Times New Roman" w:hAnsi="Times" w:cs="Times New Roman"/>
          <w:sz w:val="24"/>
          <w:szCs w:val="20"/>
          <w:u w:val="single"/>
        </w:rPr>
      </w:pPr>
    </w:p>
    <w:p w:rsidR="003505D9" w:rsidRPr="003505D9" w:rsidRDefault="003505D9" w:rsidP="003505D9">
      <w:pPr>
        <w:spacing w:after="0" w:line="240" w:lineRule="auto"/>
        <w:rPr>
          <w:rFonts w:ascii="Times" w:eastAsia="Times New Roman" w:hAnsi="Times" w:cs="Times New Roman"/>
          <w:b/>
          <w:sz w:val="24"/>
          <w:szCs w:val="20"/>
        </w:rPr>
      </w:pPr>
      <w:r w:rsidRPr="003505D9">
        <w:rPr>
          <w:rFonts w:ascii="Times" w:eastAsia="Times New Roman" w:hAnsi="Times" w:cs="Times New Roman"/>
          <w:sz w:val="24"/>
          <w:szCs w:val="20"/>
        </w:rPr>
        <w:t xml:space="preserve">Many off-campus vendor purchases can be completed using ISU’s </w:t>
      </w:r>
      <w:proofErr w:type="spellStart"/>
      <w:r w:rsidRPr="003505D9">
        <w:rPr>
          <w:rFonts w:ascii="Times" w:eastAsia="Times New Roman" w:hAnsi="Times" w:cs="Times New Roman"/>
          <w:sz w:val="24"/>
          <w:szCs w:val="20"/>
        </w:rPr>
        <w:t>CyBuy</w:t>
      </w:r>
      <w:proofErr w:type="spellEnd"/>
      <w:r w:rsidRPr="003505D9">
        <w:rPr>
          <w:rFonts w:ascii="Times" w:eastAsia="Times New Roman" w:hAnsi="Times" w:cs="Times New Roman"/>
          <w:sz w:val="24"/>
          <w:szCs w:val="20"/>
        </w:rPr>
        <w:t xml:space="preserve"> system which is accessed through </w:t>
      </w:r>
      <w:proofErr w:type="spellStart"/>
      <w:r w:rsidRPr="003505D9">
        <w:rPr>
          <w:rFonts w:ascii="Times" w:eastAsia="Times New Roman" w:hAnsi="Times" w:cs="Times New Roman"/>
          <w:sz w:val="24"/>
          <w:szCs w:val="20"/>
        </w:rPr>
        <w:t>AccessPlus</w:t>
      </w:r>
      <w:proofErr w:type="spellEnd"/>
      <w:r w:rsidRPr="003505D9">
        <w:rPr>
          <w:rFonts w:ascii="Times" w:eastAsia="Times New Roman" w:hAnsi="Times" w:cs="Times New Roman"/>
          <w:sz w:val="24"/>
          <w:szCs w:val="20"/>
        </w:rPr>
        <w:t xml:space="preserve">.  Vendors that are currently available on </w:t>
      </w:r>
      <w:proofErr w:type="spellStart"/>
      <w:r w:rsidRPr="003505D9">
        <w:rPr>
          <w:rFonts w:ascii="Times" w:eastAsia="Times New Roman" w:hAnsi="Times" w:cs="Times New Roman"/>
          <w:sz w:val="24"/>
          <w:szCs w:val="20"/>
        </w:rPr>
        <w:t>CyBuy</w:t>
      </w:r>
      <w:proofErr w:type="spellEnd"/>
      <w:r w:rsidRPr="003505D9">
        <w:rPr>
          <w:rFonts w:ascii="Times" w:eastAsia="Times New Roman" w:hAnsi="Times" w:cs="Times New Roman"/>
          <w:sz w:val="24"/>
          <w:szCs w:val="20"/>
        </w:rPr>
        <w:t xml:space="preserve"> that are used frequently by Horticulture faculty and staff include:</w:t>
      </w:r>
    </w:p>
    <w:p w:rsidR="003505D9" w:rsidRPr="003505D9" w:rsidRDefault="003505D9" w:rsidP="003505D9">
      <w:pPr>
        <w:spacing w:after="0" w:line="240" w:lineRule="auto"/>
        <w:rPr>
          <w:rFonts w:ascii="Times" w:eastAsia="Times New Roman" w:hAnsi="Times" w:cs="Times New Roman"/>
          <w:b/>
          <w:sz w:val="24"/>
          <w:szCs w:val="20"/>
        </w:rPr>
      </w:pPr>
    </w:p>
    <w:p w:rsidR="003505D9" w:rsidRPr="003505D9" w:rsidRDefault="003505D9" w:rsidP="003505D9">
      <w:pPr>
        <w:tabs>
          <w:tab w:val="left" w:pos="1890"/>
          <w:tab w:val="left" w:pos="4140"/>
          <w:tab w:val="left" w:pos="6300"/>
        </w:tabs>
        <w:spacing w:after="0" w:line="240" w:lineRule="auto"/>
        <w:rPr>
          <w:rFonts w:ascii="Times" w:eastAsia="Times New Roman" w:hAnsi="Times" w:cs="Times New Roman"/>
          <w:b/>
          <w:sz w:val="24"/>
          <w:szCs w:val="20"/>
        </w:rPr>
      </w:pPr>
      <w:proofErr w:type="spellStart"/>
      <w:r w:rsidRPr="003505D9">
        <w:rPr>
          <w:rFonts w:ascii="Times" w:eastAsia="Times New Roman" w:hAnsi="Times" w:cs="Times New Roman"/>
          <w:sz w:val="24"/>
          <w:szCs w:val="20"/>
        </w:rPr>
        <w:t>Bio-rad</w:t>
      </w:r>
      <w:proofErr w:type="spellEnd"/>
      <w:r w:rsidRPr="003505D9">
        <w:rPr>
          <w:rFonts w:ascii="Times" w:eastAsia="Times New Roman" w:hAnsi="Times" w:cs="Times New Roman"/>
          <w:sz w:val="24"/>
          <w:szCs w:val="20"/>
        </w:rPr>
        <w:tab/>
        <w:t>Fisher Scientific</w:t>
      </w:r>
      <w:r w:rsidRPr="003505D9">
        <w:rPr>
          <w:rFonts w:ascii="Times" w:eastAsia="Times New Roman" w:hAnsi="Times" w:cs="Times New Roman"/>
          <w:sz w:val="24"/>
          <w:szCs w:val="20"/>
        </w:rPr>
        <w:tab/>
        <w:t>WW Grainger</w:t>
      </w:r>
      <w:r w:rsidRPr="003505D9">
        <w:rPr>
          <w:rFonts w:ascii="Times" w:eastAsia="Times New Roman" w:hAnsi="Times" w:cs="Times New Roman"/>
          <w:sz w:val="24"/>
          <w:szCs w:val="20"/>
        </w:rPr>
        <w:tab/>
        <w:t>Integrated DNA Tech</w:t>
      </w:r>
    </w:p>
    <w:p w:rsidR="003505D9" w:rsidRPr="003505D9" w:rsidRDefault="003505D9" w:rsidP="003505D9">
      <w:pPr>
        <w:tabs>
          <w:tab w:val="left" w:pos="1890"/>
          <w:tab w:val="left" w:pos="4140"/>
          <w:tab w:val="left" w:pos="6300"/>
        </w:tabs>
        <w:spacing w:after="0" w:line="240" w:lineRule="auto"/>
        <w:rPr>
          <w:rFonts w:ascii="Times" w:eastAsia="Times New Roman" w:hAnsi="Times" w:cs="Times New Roman"/>
          <w:b/>
          <w:sz w:val="24"/>
          <w:szCs w:val="20"/>
        </w:rPr>
      </w:pPr>
      <w:r w:rsidRPr="003505D9">
        <w:rPr>
          <w:rFonts w:ascii="Times" w:eastAsia="Times New Roman" w:hAnsi="Times" w:cs="Times New Roman"/>
          <w:sz w:val="24"/>
          <w:szCs w:val="20"/>
        </w:rPr>
        <w:t>Invitrogen</w:t>
      </w:r>
      <w:r w:rsidRPr="003505D9">
        <w:rPr>
          <w:rFonts w:ascii="Times" w:eastAsia="Times New Roman" w:hAnsi="Times" w:cs="Times New Roman"/>
          <w:sz w:val="24"/>
          <w:szCs w:val="20"/>
        </w:rPr>
        <w:tab/>
        <w:t>Office Max</w:t>
      </w:r>
      <w:r w:rsidRPr="003505D9">
        <w:rPr>
          <w:rFonts w:ascii="Times" w:eastAsia="Times New Roman" w:hAnsi="Times" w:cs="Times New Roman"/>
          <w:sz w:val="24"/>
          <w:szCs w:val="20"/>
        </w:rPr>
        <w:tab/>
      </w:r>
      <w:proofErr w:type="spellStart"/>
      <w:r w:rsidRPr="003505D9">
        <w:rPr>
          <w:rFonts w:ascii="Times" w:eastAsia="Times New Roman" w:hAnsi="Times" w:cs="Times New Roman"/>
          <w:sz w:val="24"/>
          <w:szCs w:val="20"/>
        </w:rPr>
        <w:t>Qiagen</w:t>
      </w:r>
      <w:proofErr w:type="spellEnd"/>
      <w:r w:rsidRPr="003505D9">
        <w:rPr>
          <w:rFonts w:ascii="Times" w:eastAsia="Times New Roman" w:hAnsi="Times" w:cs="Times New Roman"/>
          <w:sz w:val="24"/>
          <w:szCs w:val="20"/>
        </w:rPr>
        <w:tab/>
        <w:t>VWR International</w:t>
      </w:r>
    </w:p>
    <w:p w:rsidR="003505D9" w:rsidRPr="003505D9" w:rsidRDefault="003505D9" w:rsidP="003505D9">
      <w:pPr>
        <w:tabs>
          <w:tab w:val="left" w:pos="1890"/>
          <w:tab w:val="left" w:pos="4140"/>
          <w:tab w:val="left" w:pos="6300"/>
        </w:tabs>
        <w:spacing w:after="0" w:line="240" w:lineRule="auto"/>
        <w:rPr>
          <w:rFonts w:ascii="Times" w:eastAsia="Times New Roman" w:hAnsi="Times" w:cs="Times New Roman"/>
          <w:b/>
          <w:sz w:val="24"/>
          <w:szCs w:val="20"/>
        </w:rPr>
      </w:pPr>
      <w:r w:rsidRPr="003505D9">
        <w:rPr>
          <w:rFonts w:ascii="Times" w:eastAsia="Times New Roman" w:hAnsi="Times" w:cs="Times New Roman"/>
          <w:sz w:val="24"/>
          <w:szCs w:val="20"/>
        </w:rPr>
        <w:t>Sigma-Aldrich</w:t>
      </w:r>
    </w:p>
    <w:p w:rsidR="003505D9" w:rsidRPr="003505D9" w:rsidRDefault="003505D9" w:rsidP="003505D9">
      <w:pPr>
        <w:tabs>
          <w:tab w:val="left" w:pos="1890"/>
          <w:tab w:val="left" w:pos="4140"/>
          <w:tab w:val="left" w:pos="6300"/>
        </w:tabs>
        <w:spacing w:after="0" w:line="240" w:lineRule="auto"/>
        <w:rPr>
          <w:rFonts w:ascii="Times" w:eastAsia="Times New Roman" w:hAnsi="Times" w:cs="Times New Roman"/>
          <w:b/>
          <w:sz w:val="24"/>
          <w:szCs w:val="20"/>
        </w:rPr>
      </w:pPr>
    </w:p>
    <w:p w:rsidR="003505D9" w:rsidRPr="003505D9" w:rsidRDefault="003505D9" w:rsidP="003505D9">
      <w:pPr>
        <w:tabs>
          <w:tab w:val="left" w:pos="1890"/>
          <w:tab w:val="left" w:pos="4140"/>
          <w:tab w:val="left" w:pos="6300"/>
        </w:tabs>
        <w:spacing w:after="0" w:line="240" w:lineRule="auto"/>
        <w:rPr>
          <w:rFonts w:ascii="Times" w:eastAsia="Times New Roman" w:hAnsi="Times" w:cs="Times New Roman"/>
          <w:b/>
          <w:sz w:val="24"/>
          <w:szCs w:val="20"/>
        </w:rPr>
      </w:pPr>
      <w:r w:rsidRPr="003505D9">
        <w:rPr>
          <w:rFonts w:ascii="Times" w:eastAsia="Times New Roman" w:hAnsi="Times" w:cs="Times New Roman"/>
          <w:sz w:val="24"/>
          <w:szCs w:val="20"/>
        </w:rPr>
        <w:t xml:space="preserve">(As noted above, Central Stores and </w:t>
      </w:r>
      <w:proofErr w:type="spellStart"/>
      <w:r w:rsidRPr="003505D9">
        <w:rPr>
          <w:rFonts w:ascii="Times" w:eastAsia="Times New Roman" w:hAnsi="Times" w:cs="Times New Roman"/>
          <w:sz w:val="24"/>
          <w:szCs w:val="20"/>
        </w:rPr>
        <w:t>Chem</w:t>
      </w:r>
      <w:proofErr w:type="spellEnd"/>
      <w:r w:rsidRPr="003505D9">
        <w:rPr>
          <w:rFonts w:ascii="Times" w:eastAsia="Times New Roman" w:hAnsi="Times" w:cs="Times New Roman"/>
          <w:sz w:val="24"/>
          <w:szCs w:val="20"/>
        </w:rPr>
        <w:t xml:space="preserve"> Stores are on-campus entities whose orders are also placed through </w:t>
      </w:r>
      <w:proofErr w:type="spellStart"/>
      <w:r w:rsidRPr="003505D9">
        <w:rPr>
          <w:rFonts w:ascii="Times" w:eastAsia="Times New Roman" w:hAnsi="Times" w:cs="Times New Roman"/>
          <w:sz w:val="24"/>
          <w:szCs w:val="20"/>
        </w:rPr>
        <w:t>CyBuy</w:t>
      </w:r>
      <w:proofErr w:type="spellEnd"/>
      <w:r w:rsidRPr="003505D9">
        <w:rPr>
          <w:rFonts w:ascii="Times" w:eastAsia="Times New Roman" w:hAnsi="Times" w:cs="Times New Roman"/>
          <w:sz w:val="24"/>
          <w:szCs w:val="20"/>
        </w:rPr>
        <w:t>.)</w:t>
      </w:r>
    </w:p>
    <w:p w:rsidR="003505D9" w:rsidRPr="003505D9" w:rsidRDefault="003505D9" w:rsidP="003505D9">
      <w:pPr>
        <w:spacing w:after="0" w:line="240" w:lineRule="auto"/>
        <w:rPr>
          <w:rFonts w:ascii="Times" w:eastAsia="Times New Roman" w:hAnsi="Times" w:cs="Times New Roman"/>
          <w:b/>
          <w:sz w:val="24"/>
          <w:szCs w:val="20"/>
        </w:rPr>
      </w:pPr>
    </w:p>
    <w:p w:rsidR="003505D9" w:rsidRPr="003505D9" w:rsidRDefault="003505D9" w:rsidP="003505D9">
      <w:pPr>
        <w:spacing w:after="0" w:line="240" w:lineRule="auto"/>
        <w:rPr>
          <w:rFonts w:ascii="Times" w:eastAsia="Times New Roman" w:hAnsi="Times" w:cs="Times New Roman"/>
          <w:b/>
          <w:sz w:val="24"/>
          <w:szCs w:val="20"/>
        </w:rPr>
      </w:pPr>
      <w:r w:rsidRPr="003505D9">
        <w:rPr>
          <w:rFonts w:ascii="Times" w:eastAsia="Times New Roman" w:hAnsi="Times" w:cs="Times New Roman"/>
          <w:sz w:val="24"/>
          <w:szCs w:val="20"/>
        </w:rPr>
        <w:t xml:space="preserve">The instructions on the following pages show how to access and use the </w:t>
      </w:r>
      <w:proofErr w:type="spellStart"/>
      <w:r w:rsidRPr="003505D9">
        <w:rPr>
          <w:rFonts w:ascii="Times" w:eastAsia="Times New Roman" w:hAnsi="Times" w:cs="Times New Roman"/>
          <w:sz w:val="24"/>
          <w:szCs w:val="20"/>
        </w:rPr>
        <w:t>CyBuy</w:t>
      </w:r>
      <w:proofErr w:type="spellEnd"/>
      <w:r w:rsidRPr="003505D9">
        <w:rPr>
          <w:rFonts w:ascii="Times" w:eastAsia="Times New Roman" w:hAnsi="Times" w:cs="Times New Roman"/>
          <w:sz w:val="24"/>
          <w:szCs w:val="20"/>
        </w:rPr>
        <w:t xml:space="preserve"> system.  When a </w:t>
      </w:r>
      <w:proofErr w:type="spellStart"/>
      <w:r w:rsidRPr="003505D9">
        <w:rPr>
          <w:rFonts w:ascii="Times" w:eastAsia="Times New Roman" w:hAnsi="Times" w:cs="Times New Roman"/>
          <w:sz w:val="24"/>
          <w:szCs w:val="20"/>
        </w:rPr>
        <w:t>CyBuy</w:t>
      </w:r>
      <w:proofErr w:type="spellEnd"/>
      <w:r w:rsidRPr="003505D9">
        <w:rPr>
          <w:rFonts w:ascii="Times" w:eastAsia="Times New Roman" w:hAnsi="Times" w:cs="Times New Roman"/>
          <w:sz w:val="24"/>
          <w:szCs w:val="20"/>
        </w:rPr>
        <w:t xml:space="preserve"> order has been received, </w:t>
      </w:r>
      <w:r w:rsidRPr="003505D9">
        <w:rPr>
          <w:rFonts w:ascii="Times" w:eastAsia="Times New Roman" w:hAnsi="Times" w:cs="Times New Roman"/>
          <w:sz w:val="24"/>
          <w:szCs w:val="20"/>
          <w:u w:val="single"/>
        </w:rPr>
        <w:t>please remember to turn the packing slip into the main office as proof that the order has been received and can be paid.</w:t>
      </w:r>
    </w:p>
    <w:p w:rsidR="003505D9" w:rsidRPr="003505D9" w:rsidRDefault="003505D9" w:rsidP="003505D9">
      <w:pPr>
        <w:spacing w:after="0" w:line="240" w:lineRule="auto"/>
        <w:rPr>
          <w:rFonts w:ascii="Times" w:eastAsia="Times New Roman" w:hAnsi="Times" w:cs="Times New Roman"/>
          <w:b/>
          <w:sz w:val="24"/>
          <w:szCs w:val="20"/>
        </w:rPr>
      </w:pPr>
    </w:p>
    <w:p w:rsidR="003505D9" w:rsidRPr="003505D9" w:rsidRDefault="003505D9" w:rsidP="003505D9">
      <w:pPr>
        <w:spacing w:after="0" w:line="240" w:lineRule="auto"/>
        <w:rPr>
          <w:rFonts w:ascii="Times" w:eastAsia="Times New Roman" w:hAnsi="Times" w:cs="Times New Roman"/>
          <w:sz w:val="24"/>
          <w:szCs w:val="20"/>
        </w:rPr>
      </w:pPr>
      <w:r w:rsidRPr="003505D9">
        <w:rPr>
          <w:rFonts w:ascii="Times" w:eastAsia="Times New Roman" w:hAnsi="Times" w:cs="Times New Roman"/>
          <w:sz w:val="24"/>
          <w:szCs w:val="20"/>
        </w:rPr>
        <w:t xml:space="preserve">If an item(s) is not available from a </w:t>
      </w:r>
      <w:proofErr w:type="spellStart"/>
      <w:r w:rsidRPr="003505D9">
        <w:rPr>
          <w:rFonts w:ascii="Times" w:eastAsia="Times New Roman" w:hAnsi="Times" w:cs="Times New Roman"/>
          <w:sz w:val="24"/>
          <w:szCs w:val="20"/>
        </w:rPr>
        <w:t>CyBuy</w:t>
      </w:r>
      <w:proofErr w:type="spellEnd"/>
      <w:r w:rsidRPr="003505D9">
        <w:rPr>
          <w:rFonts w:ascii="Times" w:eastAsia="Times New Roman" w:hAnsi="Times" w:cs="Times New Roman"/>
          <w:sz w:val="24"/>
          <w:szCs w:val="20"/>
        </w:rPr>
        <w:t xml:space="preserve"> vendor, a purchase requisition will need to be submitted to make the purchase, see below.</w:t>
      </w:r>
    </w:p>
    <w:p w:rsidR="003505D9" w:rsidRPr="003505D9" w:rsidRDefault="003505D9" w:rsidP="003505D9">
      <w:pPr>
        <w:spacing w:after="0" w:line="240" w:lineRule="auto"/>
        <w:rPr>
          <w:rFonts w:ascii="Times" w:eastAsia="Times New Roman" w:hAnsi="Times" w:cs="Times New Roman"/>
          <w:sz w:val="24"/>
          <w:szCs w:val="20"/>
        </w:rPr>
      </w:pPr>
    </w:p>
    <w:p w:rsidR="003505D9" w:rsidRPr="003505D9" w:rsidRDefault="003505D9" w:rsidP="003505D9">
      <w:pPr>
        <w:spacing w:after="0" w:line="240" w:lineRule="auto"/>
        <w:rPr>
          <w:rFonts w:ascii="Times" w:eastAsia="Times New Roman" w:hAnsi="Times" w:cs="Times New Roman"/>
          <w:i/>
          <w:sz w:val="24"/>
          <w:szCs w:val="20"/>
        </w:rPr>
      </w:pPr>
      <w:r w:rsidRPr="003505D9">
        <w:rPr>
          <w:rFonts w:ascii="Times" w:eastAsia="Times New Roman" w:hAnsi="Times" w:cs="Times New Roman"/>
          <w:i/>
          <w:sz w:val="24"/>
          <w:szCs w:val="20"/>
        </w:rPr>
        <w:t xml:space="preserve">Reminder - Before placing a </w:t>
      </w:r>
      <w:proofErr w:type="spellStart"/>
      <w:r w:rsidRPr="003505D9">
        <w:rPr>
          <w:rFonts w:ascii="Times" w:eastAsia="Times New Roman" w:hAnsi="Times" w:cs="Times New Roman"/>
          <w:i/>
          <w:sz w:val="24"/>
          <w:szCs w:val="20"/>
        </w:rPr>
        <w:t>CyBuy</w:t>
      </w:r>
      <w:proofErr w:type="spellEnd"/>
      <w:r w:rsidRPr="003505D9">
        <w:rPr>
          <w:rFonts w:ascii="Times" w:eastAsia="Times New Roman" w:hAnsi="Times" w:cs="Times New Roman"/>
          <w:i/>
          <w:sz w:val="24"/>
          <w:szCs w:val="20"/>
        </w:rPr>
        <w:t xml:space="preserve"> order, your major professor must complete a Signatu</w:t>
      </w:r>
      <w:r w:rsidR="00312722">
        <w:rPr>
          <w:rFonts w:ascii="Times" w:eastAsia="Times New Roman" w:hAnsi="Times" w:cs="Times New Roman"/>
          <w:i/>
          <w:sz w:val="24"/>
          <w:szCs w:val="20"/>
        </w:rPr>
        <w:t xml:space="preserve">re Authorization Form (see </w:t>
      </w:r>
      <w:proofErr w:type="spellStart"/>
      <w:r w:rsidR="00312722">
        <w:rPr>
          <w:rFonts w:ascii="Times" w:eastAsia="Times New Roman" w:hAnsi="Times" w:cs="Times New Roman"/>
          <w:i/>
          <w:sz w:val="24"/>
          <w:szCs w:val="20"/>
        </w:rPr>
        <w:t>pg</w:t>
      </w:r>
      <w:proofErr w:type="spellEnd"/>
      <w:r w:rsidR="00312722">
        <w:rPr>
          <w:rFonts w:ascii="Times" w:eastAsia="Times New Roman" w:hAnsi="Times" w:cs="Times New Roman"/>
          <w:i/>
          <w:sz w:val="24"/>
          <w:szCs w:val="20"/>
        </w:rPr>
        <w:t xml:space="preserve"> 50</w:t>
      </w:r>
      <w:r w:rsidRPr="003505D9">
        <w:rPr>
          <w:rFonts w:ascii="Times" w:eastAsia="Times New Roman" w:hAnsi="Times" w:cs="Times New Roman"/>
          <w:i/>
          <w:sz w:val="24"/>
          <w:szCs w:val="20"/>
        </w:rPr>
        <w:t xml:space="preserve">) delegating you purchasing authority on an account(s).  If the main office does not have this form on file, your </w:t>
      </w:r>
      <w:proofErr w:type="spellStart"/>
      <w:r w:rsidRPr="003505D9">
        <w:rPr>
          <w:rFonts w:ascii="Times" w:eastAsia="Times New Roman" w:hAnsi="Times" w:cs="Times New Roman"/>
          <w:i/>
          <w:sz w:val="24"/>
          <w:szCs w:val="20"/>
        </w:rPr>
        <w:t>CyBuy</w:t>
      </w:r>
      <w:proofErr w:type="spellEnd"/>
      <w:r w:rsidRPr="003505D9">
        <w:rPr>
          <w:rFonts w:ascii="Times" w:eastAsia="Times New Roman" w:hAnsi="Times" w:cs="Times New Roman"/>
          <w:i/>
          <w:sz w:val="24"/>
          <w:szCs w:val="20"/>
        </w:rPr>
        <w:t xml:space="preserve"> order will not be able to be paid.</w:t>
      </w:r>
    </w:p>
    <w:p w:rsidR="003505D9" w:rsidRPr="003505D9" w:rsidRDefault="003505D9" w:rsidP="003505D9">
      <w:pPr>
        <w:spacing w:after="0" w:line="240" w:lineRule="auto"/>
        <w:rPr>
          <w:rFonts w:ascii="Times" w:eastAsia="Times New Roman" w:hAnsi="Times" w:cs="Times New Roman"/>
          <w:i/>
          <w:sz w:val="24"/>
          <w:szCs w:val="20"/>
        </w:rPr>
      </w:pPr>
    </w:p>
    <w:p w:rsidR="003505D9" w:rsidRPr="003505D9" w:rsidRDefault="003505D9" w:rsidP="003505D9">
      <w:pPr>
        <w:spacing w:after="0" w:line="240" w:lineRule="auto"/>
        <w:rPr>
          <w:rFonts w:ascii="Times" w:eastAsia="Times New Roman" w:hAnsi="Times" w:cs="Times New Roman"/>
          <w:b/>
          <w:i/>
          <w:sz w:val="26"/>
          <w:szCs w:val="20"/>
        </w:rPr>
      </w:pPr>
    </w:p>
    <w:p w:rsidR="003505D9" w:rsidRPr="003505D9" w:rsidRDefault="003505D9" w:rsidP="003505D9">
      <w:pPr>
        <w:spacing w:after="0" w:line="240" w:lineRule="auto"/>
        <w:rPr>
          <w:rFonts w:ascii="Times" w:eastAsia="Times New Roman" w:hAnsi="Times" w:cs="Times New Roman"/>
          <w:sz w:val="24"/>
          <w:szCs w:val="20"/>
        </w:rPr>
      </w:pPr>
    </w:p>
    <w:p w:rsidR="003505D9" w:rsidRPr="003505D9" w:rsidRDefault="003505D9" w:rsidP="003505D9">
      <w:pPr>
        <w:spacing w:after="0" w:line="240" w:lineRule="auto"/>
        <w:rPr>
          <w:rFonts w:ascii="Times" w:eastAsia="Times New Roman" w:hAnsi="Times" w:cs="Times New Roman"/>
          <w:b/>
          <w:sz w:val="26"/>
          <w:szCs w:val="20"/>
        </w:rPr>
      </w:pPr>
      <w:r w:rsidRPr="003505D9">
        <w:rPr>
          <w:rFonts w:ascii="Times" w:eastAsia="Times New Roman" w:hAnsi="Times" w:cs="Times New Roman"/>
          <w:b/>
          <w:sz w:val="26"/>
          <w:szCs w:val="20"/>
          <w:u w:val="single"/>
        </w:rPr>
        <w:lastRenderedPageBreak/>
        <w:t xml:space="preserve">Purchases to Vendors Off </w:t>
      </w:r>
      <w:proofErr w:type="gramStart"/>
      <w:r w:rsidRPr="003505D9">
        <w:rPr>
          <w:rFonts w:ascii="Times" w:eastAsia="Times New Roman" w:hAnsi="Times" w:cs="Times New Roman"/>
          <w:b/>
          <w:sz w:val="26"/>
          <w:szCs w:val="20"/>
          <w:u w:val="single"/>
        </w:rPr>
        <w:t>Campus</w:t>
      </w:r>
      <w:r w:rsidRPr="003505D9">
        <w:rPr>
          <w:rFonts w:ascii="Times" w:eastAsia="Times New Roman" w:hAnsi="Times" w:cs="Times New Roman"/>
          <w:b/>
          <w:sz w:val="26"/>
          <w:szCs w:val="20"/>
        </w:rPr>
        <w:t xml:space="preserve">  (</w:t>
      </w:r>
      <w:proofErr w:type="gramEnd"/>
      <w:r w:rsidRPr="003505D9">
        <w:rPr>
          <w:rFonts w:ascii="Times" w:eastAsia="Times New Roman" w:hAnsi="Times" w:cs="Times New Roman"/>
          <w:b/>
          <w:sz w:val="26"/>
          <w:szCs w:val="20"/>
        </w:rPr>
        <w:t xml:space="preserve">For items not available on </w:t>
      </w:r>
      <w:proofErr w:type="spellStart"/>
      <w:r w:rsidRPr="003505D9">
        <w:rPr>
          <w:rFonts w:ascii="Times" w:eastAsia="Times New Roman" w:hAnsi="Times" w:cs="Times New Roman"/>
          <w:b/>
          <w:sz w:val="26"/>
          <w:szCs w:val="20"/>
        </w:rPr>
        <w:t>CyBuy</w:t>
      </w:r>
      <w:proofErr w:type="spellEnd"/>
      <w:r w:rsidRPr="003505D9">
        <w:rPr>
          <w:rFonts w:ascii="Times" w:eastAsia="Times New Roman" w:hAnsi="Times" w:cs="Times New Roman"/>
          <w:b/>
          <w:sz w:val="26"/>
          <w:szCs w:val="20"/>
        </w:rPr>
        <w:t>)</w:t>
      </w:r>
    </w:p>
    <w:p w:rsidR="003505D9" w:rsidRPr="003505D9" w:rsidRDefault="003505D9" w:rsidP="003505D9">
      <w:pPr>
        <w:spacing w:after="0" w:line="240" w:lineRule="auto"/>
        <w:rPr>
          <w:rFonts w:ascii="Times" w:eastAsia="Times New Roman" w:hAnsi="Times" w:cs="Times New Roman"/>
          <w:b/>
          <w:sz w:val="26"/>
          <w:szCs w:val="20"/>
        </w:rPr>
      </w:pPr>
    </w:p>
    <w:p w:rsidR="003505D9" w:rsidRPr="003505D9" w:rsidRDefault="003505D9" w:rsidP="003505D9">
      <w:p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 xml:space="preserve">If an item from an off-campus vendor is not available on </w:t>
      </w:r>
      <w:proofErr w:type="spellStart"/>
      <w:r w:rsidRPr="003505D9">
        <w:rPr>
          <w:rFonts w:ascii="Times" w:eastAsia="Times New Roman" w:hAnsi="Times" w:cs="Times New Roman"/>
          <w:sz w:val="26"/>
          <w:szCs w:val="20"/>
        </w:rPr>
        <w:t>CyBuy</w:t>
      </w:r>
      <w:proofErr w:type="spellEnd"/>
      <w:r w:rsidRPr="003505D9">
        <w:rPr>
          <w:rFonts w:ascii="Times" w:eastAsia="Times New Roman" w:hAnsi="Times" w:cs="Times New Roman"/>
          <w:sz w:val="26"/>
          <w:szCs w:val="20"/>
        </w:rPr>
        <w:t>, a purch</w:t>
      </w:r>
      <w:r w:rsidR="00FE331A">
        <w:rPr>
          <w:rFonts w:ascii="Times" w:eastAsia="Times New Roman" w:hAnsi="Times" w:cs="Times New Roman"/>
          <w:sz w:val="26"/>
          <w:szCs w:val="20"/>
        </w:rPr>
        <w:t>a</w:t>
      </w:r>
      <w:r w:rsidR="003C5056">
        <w:rPr>
          <w:rFonts w:ascii="Times" w:eastAsia="Times New Roman" w:hAnsi="Times" w:cs="Times New Roman"/>
          <w:sz w:val="26"/>
          <w:szCs w:val="20"/>
        </w:rPr>
        <w:t>se requisition form (see page 49</w:t>
      </w:r>
      <w:bookmarkStart w:id="100" w:name="_GoBack"/>
      <w:bookmarkEnd w:id="100"/>
      <w:r w:rsidRPr="003505D9">
        <w:rPr>
          <w:rFonts w:ascii="Times" w:eastAsia="Times New Roman" w:hAnsi="Times" w:cs="Times New Roman"/>
          <w:sz w:val="26"/>
          <w:szCs w:val="20"/>
        </w:rPr>
        <w:t>) must be completed. The form must include the date, vendor name and complete address, quantity and description of items to be purchased, and a cost estimate per item.  Please include the name of the person the order should be shipped to and the account number that should be charged.  These forms also require an authorization signature from the person that is responsible for the account.  Please submit your order to the Main Office for processing.   When you receive the order, please turn the packing slip in to the Main Office.</w:t>
      </w:r>
    </w:p>
    <w:p w:rsidR="003505D9" w:rsidRPr="003505D9" w:rsidRDefault="003505D9" w:rsidP="003505D9">
      <w:pPr>
        <w:spacing w:after="0" w:line="240" w:lineRule="auto"/>
        <w:rPr>
          <w:rFonts w:ascii="Times" w:eastAsia="Times New Roman" w:hAnsi="Times" w:cs="Times New Roman"/>
          <w:b/>
          <w:sz w:val="24"/>
          <w:szCs w:val="20"/>
        </w:rPr>
      </w:pPr>
    </w:p>
    <w:p w:rsidR="003505D9" w:rsidRPr="003505D9" w:rsidRDefault="003505D9" w:rsidP="003505D9">
      <w:pPr>
        <w:spacing w:after="0" w:line="240" w:lineRule="auto"/>
        <w:rPr>
          <w:rFonts w:ascii="Times" w:eastAsia="Times New Roman" w:hAnsi="Times" w:cs="Times New Roman"/>
          <w:b/>
          <w:sz w:val="24"/>
          <w:szCs w:val="20"/>
        </w:rPr>
      </w:pPr>
    </w:p>
    <w:p w:rsidR="003505D9" w:rsidRPr="003505D9" w:rsidRDefault="003505D9" w:rsidP="003505D9">
      <w:pPr>
        <w:spacing w:after="0" w:line="240" w:lineRule="auto"/>
        <w:rPr>
          <w:rFonts w:ascii="Times" w:eastAsia="Times New Roman" w:hAnsi="Times" w:cs="Times New Roman"/>
          <w:b/>
          <w:sz w:val="26"/>
          <w:szCs w:val="20"/>
        </w:rPr>
      </w:pPr>
      <w:r w:rsidRPr="003505D9">
        <w:rPr>
          <w:rFonts w:ascii="Times" w:eastAsia="Times New Roman" w:hAnsi="Times" w:cs="Times New Roman"/>
          <w:b/>
          <w:sz w:val="26"/>
          <w:szCs w:val="20"/>
          <w:u w:val="single"/>
        </w:rPr>
        <w:t>Standing Orders</w:t>
      </w:r>
      <w:r w:rsidRPr="003505D9">
        <w:rPr>
          <w:rFonts w:ascii="Times" w:eastAsia="Times New Roman" w:hAnsi="Times" w:cs="Times New Roman"/>
          <w:b/>
          <w:sz w:val="26"/>
          <w:szCs w:val="20"/>
        </w:rPr>
        <w:t xml:space="preserve"> </w:t>
      </w:r>
    </w:p>
    <w:p w:rsidR="003505D9" w:rsidRPr="003505D9" w:rsidRDefault="003505D9" w:rsidP="003505D9">
      <w:pPr>
        <w:spacing w:after="0" w:line="240" w:lineRule="auto"/>
        <w:jc w:val="both"/>
        <w:rPr>
          <w:rFonts w:ascii="Times" w:eastAsia="Times New Roman" w:hAnsi="Times" w:cs="Times New Roman"/>
          <w:b/>
          <w:sz w:val="26"/>
          <w:szCs w:val="20"/>
        </w:rPr>
      </w:pPr>
    </w:p>
    <w:p w:rsidR="003505D9" w:rsidRPr="003505D9" w:rsidRDefault="003505D9" w:rsidP="003505D9">
      <w:p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Some faculty members have chosen to set up standing orders at various vendors on campus.  A standing order is an authorized form that is submitted to the vendor designating individuals authorized to charge on a specified account number without obtaining additional paperwork from the department.  Your major professor should be informed of any purchases made on a standing order.  All accompanying paperwork should be returned to the Main Office immediately after the purchase is made.  Please visit with your major professor regarding any standing orders he/she may have set up.  Or, you may check with the front office staff.</w:t>
      </w:r>
    </w:p>
    <w:p w:rsidR="003505D9" w:rsidRPr="003505D9" w:rsidRDefault="003505D9" w:rsidP="003505D9">
      <w:pPr>
        <w:spacing w:after="0" w:line="240" w:lineRule="auto"/>
        <w:rPr>
          <w:rFonts w:ascii="Times" w:eastAsia="Times New Roman" w:hAnsi="Times" w:cs="Times New Roman"/>
          <w:sz w:val="26"/>
          <w:szCs w:val="20"/>
        </w:rPr>
      </w:pPr>
    </w:p>
    <w:p w:rsidR="003505D9" w:rsidRPr="003505D9" w:rsidRDefault="003505D9" w:rsidP="003505D9">
      <w:pPr>
        <w:spacing w:after="0" w:line="240" w:lineRule="auto"/>
        <w:jc w:val="both"/>
        <w:rPr>
          <w:rFonts w:ascii="Times" w:eastAsia="Times New Roman" w:hAnsi="Times" w:cs="Times New Roman"/>
          <w:sz w:val="26"/>
          <w:szCs w:val="20"/>
        </w:rPr>
      </w:pPr>
    </w:p>
    <w:p w:rsidR="003505D9" w:rsidRPr="003505D9" w:rsidRDefault="003505D9" w:rsidP="003505D9">
      <w:pPr>
        <w:spacing w:after="0" w:line="240" w:lineRule="auto"/>
        <w:rPr>
          <w:rFonts w:ascii="Times" w:eastAsia="Times New Roman" w:hAnsi="Times" w:cs="Times New Roman"/>
          <w:b/>
          <w:sz w:val="26"/>
          <w:szCs w:val="20"/>
          <w:u w:val="single"/>
        </w:rPr>
      </w:pPr>
      <w:r w:rsidRPr="003505D9">
        <w:rPr>
          <w:rFonts w:ascii="Times" w:eastAsia="Times New Roman" w:hAnsi="Times" w:cs="Times New Roman"/>
          <w:b/>
          <w:sz w:val="26"/>
          <w:szCs w:val="20"/>
          <w:u w:val="single"/>
        </w:rPr>
        <w:t>Signature Authorization Forms</w:t>
      </w:r>
    </w:p>
    <w:p w:rsidR="003505D9" w:rsidRPr="003505D9" w:rsidRDefault="003505D9" w:rsidP="003505D9">
      <w:pPr>
        <w:spacing w:after="0" w:line="240" w:lineRule="auto"/>
        <w:rPr>
          <w:rFonts w:ascii="Times" w:eastAsia="Times New Roman" w:hAnsi="Times" w:cs="Times New Roman"/>
          <w:sz w:val="26"/>
          <w:szCs w:val="20"/>
        </w:rPr>
      </w:pPr>
    </w:p>
    <w:p w:rsidR="003505D9" w:rsidRPr="003505D9" w:rsidRDefault="003505D9" w:rsidP="003505D9">
      <w:pPr>
        <w:spacing w:after="0" w:line="240" w:lineRule="auto"/>
        <w:jc w:val="both"/>
        <w:rPr>
          <w:rFonts w:ascii="Times" w:eastAsia="Times New Roman" w:hAnsi="Times" w:cs="Times New Roman"/>
          <w:sz w:val="26"/>
          <w:szCs w:val="20"/>
        </w:rPr>
      </w:pPr>
      <w:r w:rsidRPr="003505D9">
        <w:rPr>
          <w:rFonts w:ascii="Times" w:eastAsia="Times New Roman" w:hAnsi="Times" w:cs="Times New Roman"/>
          <w:sz w:val="26"/>
          <w:szCs w:val="20"/>
        </w:rPr>
        <w:t xml:space="preserve">A signature authorization form is used to allow faculty members to delegate defined purchasing authority to graduate students, research associates, or co-workers for the purchase of necessary supplies, etc. both on and off campus and without the approval signature of the faculty member on the preliminary paperwork. This form is available in the central office. Completed forms are filed in the main office of the department. </w:t>
      </w:r>
    </w:p>
    <w:p w:rsidR="00E454D5" w:rsidRDefault="003505D9" w:rsidP="003505D9">
      <w:pPr>
        <w:widowControl w:val="0"/>
        <w:tabs>
          <w:tab w:val="left" w:pos="3108"/>
        </w:tabs>
        <w:spacing w:after="0" w:line="240" w:lineRule="auto"/>
        <w:rPr>
          <w:rFonts w:ascii="Times" w:eastAsia="Times New Roman" w:hAnsi="Times" w:cs="Times New Roman"/>
          <w:sz w:val="26"/>
          <w:szCs w:val="20"/>
        </w:rPr>
      </w:pPr>
      <w:r w:rsidRPr="003505D9">
        <w:rPr>
          <w:rFonts w:ascii="Times" w:eastAsia="Times New Roman" w:hAnsi="Times" w:cs="Times New Roman"/>
          <w:sz w:val="26"/>
          <w:szCs w:val="20"/>
        </w:rPr>
        <w:br w:type="page"/>
      </w:r>
      <w:r>
        <w:rPr>
          <w:rFonts w:ascii="Times" w:hAnsi="Times"/>
          <w:noProof/>
          <w:sz w:val="26"/>
        </w:rPr>
        <w:lastRenderedPageBreak/>
        <w:drawing>
          <wp:inline distT="0" distB="0" distL="0" distR="0" wp14:anchorId="04FF9AB2" wp14:editId="5CDE53C9">
            <wp:extent cx="6019800" cy="77922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9800" cy="7792296"/>
                    </a:xfrm>
                    <a:prstGeom prst="rect">
                      <a:avLst/>
                    </a:prstGeom>
                    <a:noFill/>
                    <a:ln>
                      <a:noFill/>
                    </a:ln>
                  </pic:spPr>
                </pic:pic>
              </a:graphicData>
            </a:graphic>
          </wp:inline>
        </w:drawing>
      </w:r>
    </w:p>
    <w:p w:rsidR="003505D9" w:rsidRDefault="003505D9">
      <w:pPr>
        <w:rPr>
          <w:rFonts w:ascii="Times" w:eastAsia="Times New Roman" w:hAnsi="Times" w:cs="Times New Roman"/>
          <w:sz w:val="24"/>
          <w:szCs w:val="20"/>
        </w:rPr>
      </w:pPr>
      <w:r>
        <w:rPr>
          <w:rFonts w:ascii="Times" w:eastAsia="Times New Roman" w:hAnsi="Times" w:cs="Times New Roman"/>
          <w:sz w:val="24"/>
          <w:szCs w:val="20"/>
        </w:rPr>
        <w:br w:type="page"/>
      </w:r>
    </w:p>
    <w:p w:rsidR="003505D9" w:rsidRDefault="00882C3A" w:rsidP="003505D9">
      <w:pPr>
        <w:widowControl w:val="0"/>
        <w:tabs>
          <w:tab w:val="left" w:pos="3108"/>
        </w:tabs>
        <w:spacing w:after="0" w:line="240" w:lineRule="auto"/>
        <w:rPr>
          <w:rFonts w:ascii="Times" w:eastAsia="Times New Roman" w:hAnsi="Times" w:cs="Times New Roman"/>
          <w:sz w:val="24"/>
          <w:szCs w:val="20"/>
        </w:rPr>
      </w:pPr>
      <w:r>
        <w:rPr>
          <w:rFonts w:ascii="Times" w:hAnsi="Times"/>
          <w:noProof/>
          <w:sz w:val="26"/>
        </w:rPr>
        <w:lastRenderedPageBreak/>
        <w:drawing>
          <wp:inline distT="0" distB="0" distL="0" distR="0" wp14:anchorId="58413DE7" wp14:editId="59F0B8BC">
            <wp:extent cx="6045636" cy="78257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45636" cy="7825740"/>
                    </a:xfrm>
                    <a:prstGeom prst="rect">
                      <a:avLst/>
                    </a:prstGeom>
                    <a:noFill/>
                    <a:ln>
                      <a:noFill/>
                    </a:ln>
                  </pic:spPr>
                </pic:pic>
              </a:graphicData>
            </a:graphic>
          </wp:inline>
        </w:drawing>
      </w:r>
    </w:p>
    <w:p w:rsidR="00882C3A" w:rsidRDefault="00882C3A" w:rsidP="003505D9">
      <w:pPr>
        <w:widowControl w:val="0"/>
        <w:tabs>
          <w:tab w:val="left" w:pos="3108"/>
        </w:tabs>
        <w:spacing w:after="0" w:line="240" w:lineRule="auto"/>
        <w:rPr>
          <w:rFonts w:ascii="Times" w:eastAsia="Times New Roman" w:hAnsi="Times" w:cs="Times New Roman"/>
          <w:sz w:val="24"/>
          <w:szCs w:val="20"/>
        </w:rPr>
      </w:pPr>
    </w:p>
    <w:p w:rsidR="00882C3A" w:rsidRDefault="00882C3A">
      <w:pPr>
        <w:rPr>
          <w:rFonts w:ascii="Times" w:eastAsia="Times New Roman" w:hAnsi="Times" w:cs="Times New Roman"/>
          <w:sz w:val="24"/>
          <w:szCs w:val="20"/>
        </w:rPr>
      </w:pPr>
      <w:r>
        <w:rPr>
          <w:rFonts w:ascii="Times" w:eastAsia="Times New Roman" w:hAnsi="Times" w:cs="Times New Roman"/>
          <w:sz w:val="24"/>
          <w:szCs w:val="20"/>
        </w:rPr>
        <w:br w:type="page"/>
      </w:r>
    </w:p>
    <w:p w:rsidR="00882C3A" w:rsidRDefault="00882C3A" w:rsidP="003505D9">
      <w:pPr>
        <w:widowControl w:val="0"/>
        <w:tabs>
          <w:tab w:val="left" w:pos="3108"/>
        </w:tabs>
        <w:spacing w:after="0" w:line="240" w:lineRule="auto"/>
        <w:rPr>
          <w:rFonts w:ascii="Times" w:eastAsia="Times New Roman" w:hAnsi="Times" w:cs="Times New Roman"/>
          <w:sz w:val="24"/>
          <w:szCs w:val="20"/>
        </w:rPr>
      </w:pPr>
      <w:r>
        <w:rPr>
          <w:rFonts w:ascii="Times" w:hAnsi="Times"/>
          <w:noProof/>
          <w:sz w:val="26"/>
        </w:rPr>
        <w:lastRenderedPageBreak/>
        <w:drawing>
          <wp:inline distT="0" distB="0" distL="0" distR="0" wp14:anchorId="02EBDAC5" wp14:editId="2D345C35">
            <wp:extent cx="6216350" cy="80467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16350" cy="8046720"/>
                    </a:xfrm>
                    <a:prstGeom prst="rect">
                      <a:avLst/>
                    </a:prstGeom>
                    <a:noFill/>
                    <a:ln>
                      <a:noFill/>
                    </a:ln>
                  </pic:spPr>
                </pic:pic>
              </a:graphicData>
            </a:graphic>
          </wp:inline>
        </w:drawing>
      </w:r>
    </w:p>
    <w:p w:rsidR="00882C3A" w:rsidRDefault="00882C3A">
      <w:pPr>
        <w:rPr>
          <w:rFonts w:ascii="Times" w:eastAsia="Times New Roman" w:hAnsi="Times" w:cs="Times New Roman"/>
          <w:sz w:val="24"/>
          <w:szCs w:val="20"/>
        </w:rPr>
      </w:pPr>
      <w:r>
        <w:rPr>
          <w:rFonts w:ascii="Times" w:eastAsia="Times New Roman" w:hAnsi="Times" w:cs="Times New Roman"/>
          <w:sz w:val="24"/>
          <w:szCs w:val="20"/>
        </w:rPr>
        <w:br w:type="page"/>
      </w:r>
    </w:p>
    <w:p w:rsidR="00882C3A" w:rsidRDefault="00882C3A" w:rsidP="003505D9">
      <w:pPr>
        <w:widowControl w:val="0"/>
        <w:tabs>
          <w:tab w:val="left" w:pos="3108"/>
        </w:tabs>
        <w:spacing w:after="0" w:line="240" w:lineRule="auto"/>
        <w:rPr>
          <w:rFonts w:ascii="Times" w:eastAsia="Times New Roman" w:hAnsi="Times" w:cs="Times New Roman"/>
          <w:sz w:val="24"/>
          <w:szCs w:val="20"/>
        </w:rPr>
      </w:pPr>
      <w:r>
        <w:rPr>
          <w:rFonts w:ascii="Times" w:hAnsi="Times"/>
          <w:noProof/>
          <w:sz w:val="26"/>
        </w:rPr>
        <w:lastRenderedPageBreak/>
        <w:drawing>
          <wp:inline distT="0" distB="0" distL="0" distR="0" wp14:anchorId="4CC23047" wp14:editId="50C2E829">
            <wp:extent cx="5898469" cy="7635240"/>
            <wp:effectExtent l="0" t="0" r="762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8469" cy="7635240"/>
                    </a:xfrm>
                    <a:prstGeom prst="rect">
                      <a:avLst/>
                    </a:prstGeom>
                    <a:noFill/>
                    <a:ln>
                      <a:noFill/>
                    </a:ln>
                  </pic:spPr>
                </pic:pic>
              </a:graphicData>
            </a:graphic>
          </wp:inline>
        </w:drawing>
      </w:r>
    </w:p>
    <w:p w:rsidR="008A2BCD" w:rsidRDefault="008A2BCD">
      <w:pPr>
        <w:rPr>
          <w:rFonts w:ascii="Times" w:eastAsia="Times New Roman" w:hAnsi="Times" w:cs="Times New Roman"/>
          <w:sz w:val="24"/>
          <w:szCs w:val="20"/>
        </w:rPr>
        <w:sectPr w:rsidR="008A2BCD" w:rsidSect="004E7020">
          <w:pgSz w:w="12240" w:h="15840"/>
          <w:pgMar w:top="1440" w:right="1440" w:bottom="1440" w:left="1440" w:header="720" w:footer="720" w:gutter="0"/>
          <w:cols w:space="720"/>
          <w:docGrid w:linePitch="360"/>
        </w:sectPr>
      </w:pPr>
    </w:p>
    <w:p w:rsidR="008A2BCD" w:rsidRPr="008A2BCD" w:rsidRDefault="008A2BCD" w:rsidP="008A2BCD">
      <w:pPr>
        <w:pBdr>
          <w:top w:val="single" w:sz="4" w:space="1" w:color="auto" w:shadow="1"/>
          <w:left w:val="single" w:sz="4" w:space="4" w:color="auto" w:shadow="1"/>
          <w:bottom w:val="single" w:sz="4" w:space="1" w:color="auto" w:shadow="1"/>
          <w:right w:val="single" w:sz="4" w:space="4" w:color="auto" w:shadow="1"/>
        </w:pBdr>
        <w:spacing w:after="0" w:line="360" w:lineRule="atLeast"/>
        <w:jc w:val="center"/>
        <w:rPr>
          <w:rFonts w:ascii="Helvetica" w:eastAsia="PMingLiU" w:hAnsi="Helvetica" w:cs="Times"/>
          <w:b/>
          <w:sz w:val="24"/>
          <w:szCs w:val="20"/>
        </w:rPr>
      </w:pPr>
      <w:r w:rsidRPr="008A2BCD">
        <w:rPr>
          <w:rFonts w:ascii="Helvetica" w:eastAsia="PMingLiU" w:hAnsi="Helvetica" w:cs="Times"/>
          <w:b/>
          <w:sz w:val="24"/>
          <w:szCs w:val="20"/>
        </w:rPr>
        <w:lastRenderedPageBreak/>
        <w:t>INTRAMURAL REQUEST</w:t>
      </w:r>
    </w:p>
    <w:p w:rsidR="008A2BCD" w:rsidRPr="008A2BCD" w:rsidRDefault="008A2BCD" w:rsidP="008A2BCD">
      <w:pPr>
        <w:tabs>
          <w:tab w:val="right" w:pos="8910"/>
        </w:tabs>
        <w:spacing w:after="0" w:line="240" w:lineRule="auto"/>
        <w:rPr>
          <w:rFonts w:ascii="Helvetica" w:eastAsia="PMingLiU" w:hAnsi="Helvetica" w:cs="Times"/>
          <w:sz w:val="18"/>
          <w:szCs w:val="18"/>
        </w:rPr>
      </w:pPr>
    </w:p>
    <w:p w:rsidR="008A2BCD" w:rsidRPr="008A2BCD" w:rsidRDefault="008A2BCD" w:rsidP="008A2BCD">
      <w:pPr>
        <w:tabs>
          <w:tab w:val="left" w:pos="720"/>
          <w:tab w:val="right" w:pos="8910"/>
        </w:tabs>
        <w:spacing w:after="0" w:line="360" w:lineRule="atLeast"/>
        <w:rPr>
          <w:rFonts w:ascii="Helvetica" w:eastAsia="PMingLiU" w:hAnsi="Helvetica" w:cs="Times"/>
          <w:sz w:val="24"/>
          <w:szCs w:val="20"/>
          <w:u w:val="single"/>
        </w:rPr>
      </w:pPr>
      <w:r w:rsidRPr="008A2BCD">
        <w:rPr>
          <w:rFonts w:ascii="Helvetica" w:eastAsia="PMingLiU" w:hAnsi="Helvetica" w:cs="Times"/>
          <w:sz w:val="24"/>
          <w:szCs w:val="20"/>
          <w:u w:val="single"/>
        </w:rPr>
        <w:tab/>
      </w:r>
      <w:r w:rsidRPr="008A2BCD">
        <w:rPr>
          <w:rFonts w:ascii="Helvetica" w:eastAsia="PMingLiU" w:hAnsi="Helvetica" w:cs="Times"/>
          <w:sz w:val="24"/>
          <w:szCs w:val="20"/>
        </w:rPr>
        <w:t xml:space="preserve"> </w:t>
      </w:r>
      <w:r w:rsidRPr="008A2BCD">
        <w:rPr>
          <w:rFonts w:ascii="Helvetica" w:eastAsia="PMingLiU" w:hAnsi="Helvetica" w:cs="Times"/>
          <w:b/>
          <w:sz w:val="24"/>
          <w:szCs w:val="20"/>
        </w:rPr>
        <w:t>Intramural</w:t>
      </w:r>
      <w:r w:rsidRPr="008A2BCD">
        <w:rPr>
          <w:rFonts w:ascii="Helvetica" w:eastAsia="PMingLiU" w:hAnsi="Helvetica" w:cs="Times"/>
          <w:sz w:val="24"/>
          <w:szCs w:val="20"/>
        </w:rPr>
        <w:t xml:space="preserve"> to on-campus </w:t>
      </w:r>
      <w:proofErr w:type="spellStart"/>
      <w:r w:rsidRPr="008A2BCD">
        <w:rPr>
          <w:rFonts w:ascii="Helvetica" w:eastAsia="PMingLiU" w:hAnsi="Helvetica" w:cs="Times"/>
          <w:sz w:val="24"/>
          <w:szCs w:val="20"/>
        </w:rPr>
        <w:t>dept</w:t>
      </w:r>
      <w:proofErr w:type="spellEnd"/>
      <w:r w:rsidRPr="008A2BCD">
        <w:rPr>
          <w:rFonts w:ascii="Helvetica" w:eastAsia="PMingLiU" w:hAnsi="Helvetica" w:cs="Times"/>
          <w:sz w:val="24"/>
          <w:szCs w:val="20"/>
        </w:rPr>
        <w:t xml:space="preserve">: </w:t>
      </w:r>
      <w:r w:rsidRPr="008A2BCD">
        <w:rPr>
          <w:rFonts w:ascii="Helvetica" w:eastAsia="PMingLiU" w:hAnsi="Helvetica" w:cs="Times"/>
          <w:sz w:val="24"/>
          <w:szCs w:val="20"/>
          <w:u w:val="single"/>
        </w:rPr>
        <w:tab/>
      </w:r>
    </w:p>
    <w:p w:rsidR="008A2BCD" w:rsidRPr="008A2BCD" w:rsidRDefault="008A2BCD" w:rsidP="008A2BCD">
      <w:pPr>
        <w:tabs>
          <w:tab w:val="left" w:pos="720"/>
          <w:tab w:val="right" w:pos="8910"/>
        </w:tabs>
        <w:spacing w:after="0" w:line="360" w:lineRule="atLeast"/>
        <w:rPr>
          <w:rFonts w:ascii="Helvetica" w:eastAsia="PMingLiU" w:hAnsi="Helvetica" w:cs="Times"/>
          <w:sz w:val="16"/>
          <w:szCs w:val="16"/>
        </w:rPr>
      </w:pPr>
      <w:r w:rsidRPr="008A2BCD">
        <w:rPr>
          <w:rFonts w:ascii="Helvetica" w:eastAsia="PMingLiU" w:hAnsi="Helvetica" w:cs="Times"/>
          <w:sz w:val="24"/>
          <w:szCs w:val="20"/>
        </w:rPr>
        <w:tab/>
      </w:r>
      <w:r w:rsidRPr="008A2BCD">
        <w:rPr>
          <w:rFonts w:ascii="Helvetica" w:eastAsia="PMingLiU" w:hAnsi="Helvetica" w:cs="Times"/>
          <w:sz w:val="20"/>
          <w:szCs w:val="20"/>
        </w:rPr>
        <w:t xml:space="preserve">(Person authorizing this purchase </w:t>
      </w:r>
      <w:r w:rsidRPr="008A2BCD">
        <w:rPr>
          <w:rFonts w:ascii="Helvetica" w:eastAsia="PMingLiU" w:hAnsi="Helvetica" w:cs="Times"/>
          <w:b/>
          <w:sz w:val="20"/>
          <w:szCs w:val="20"/>
          <w:u w:val="single"/>
        </w:rPr>
        <w:t>must</w:t>
      </w:r>
      <w:r w:rsidRPr="008A2BCD">
        <w:rPr>
          <w:rFonts w:ascii="Helvetica" w:eastAsia="PMingLiU" w:hAnsi="Helvetica" w:cs="Times"/>
          <w:sz w:val="20"/>
          <w:szCs w:val="20"/>
        </w:rPr>
        <w:t xml:space="preserve"> place </w:t>
      </w:r>
      <w:r w:rsidRPr="008A2BCD">
        <w:rPr>
          <w:rFonts w:ascii="Helvetica" w:eastAsia="PMingLiU" w:hAnsi="Helvetica" w:cs="Times"/>
          <w:b/>
          <w:sz w:val="20"/>
          <w:szCs w:val="20"/>
          <w:u w:val="single"/>
        </w:rPr>
        <w:t>initials</w:t>
      </w:r>
      <w:r w:rsidRPr="008A2BCD">
        <w:rPr>
          <w:rFonts w:ascii="Helvetica" w:eastAsia="PMingLiU" w:hAnsi="Helvetica" w:cs="Times"/>
          <w:sz w:val="20"/>
          <w:szCs w:val="20"/>
        </w:rPr>
        <w:t xml:space="preserve"> after each line.)</w:t>
      </w:r>
    </w:p>
    <w:p w:rsidR="008A2BCD" w:rsidRPr="008A2BCD" w:rsidRDefault="008A2BCD" w:rsidP="008A2BCD">
      <w:pPr>
        <w:tabs>
          <w:tab w:val="left" w:pos="1260"/>
          <w:tab w:val="left" w:pos="7290"/>
          <w:tab w:val="left" w:pos="8460"/>
        </w:tabs>
        <w:spacing w:after="0" w:line="360" w:lineRule="atLeast"/>
        <w:rPr>
          <w:rFonts w:ascii="Helvetica" w:eastAsia="PMingLiU" w:hAnsi="Helvetica" w:cs="Times"/>
          <w:sz w:val="16"/>
          <w:szCs w:val="16"/>
        </w:rPr>
      </w:pPr>
      <w:r w:rsidRPr="008A2BCD">
        <w:rPr>
          <w:rFonts w:ascii="Helvetica" w:eastAsia="PMingLiU" w:hAnsi="Helvetica" w:cs="Times"/>
          <w:sz w:val="20"/>
          <w:szCs w:val="20"/>
        </w:rPr>
        <w:t xml:space="preserve">    </w:t>
      </w:r>
      <w:proofErr w:type="spellStart"/>
      <w:r w:rsidRPr="008A2BCD">
        <w:rPr>
          <w:rFonts w:ascii="Helvetica" w:eastAsia="PMingLiU" w:hAnsi="Helvetica" w:cs="Times"/>
          <w:sz w:val="20"/>
          <w:szCs w:val="20"/>
        </w:rPr>
        <w:t>Qty</w:t>
      </w:r>
      <w:proofErr w:type="spellEnd"/>
      <w:r w:rsidRPr="008A2BCD">
        <w:rPr>
          <w:rFonts w:ascii="Helvetica" w:eastAsia="PMingLiU" w:hAnsi="Helvetica" w:cs="Times"/>
          <w:sz w:val="20"/>
          <w:szCs w:val="20"/>
        </w:rPr>
        <w:tab/>
        <w:t xml:space="preserve">                                  Item Description</w:t>
      </w:r>
      <w:r w:rsidRPr="008A2BCD">
        <w:rPr>
          <w:rFonts w:ascii="Helvetica" w:eastAsia="PMingLiU" w:hAnsi="Helvetica" w:cs="Times"/>
          <w:sz w:val="24"/>
          <w:szCs w:val="20"/>
        </w:rPr>
        <w:tab/>
      </w:r>
      <w:r w:rsidRPr="008A2BCD">
        <w:rPr>
          <w:rFonts w:ascii="Helvetica" w:eastAsia="PMingLiU" w:hAnsi="Helvetica" w:cs="Times"/>
          <w:sz w:val="20"/>
          <w:szCs w:val="20"/>
        </w:rPr>
        <w:t>Price</w:t>
      </w:r>
      <w:r w:rsidRPr="008A2BCD">
        <w:rPr>
          <w:rFonts w:ascii="Helvetica" w:eastAsia="PMingLiU" w:hAnsi="Helvetica" w:cs="Times"/>
          <w:sz w:val="20"/>
          <w:szCs w:val="20"/>
        </w:rPr>
        <w:tab/>
        <w:t xml:space="preserve">   Initials</w:t>
      </w:r>
    </w:p>
    <w:p w:rsidR="008A2BCD" w:rsidRPr="008A2BCD" w:rsidRDefault="008A2BCD" w:rsidP="008A2BCD">
      <w:pPr>
        <w:tabs>
          <w:tab w:val="left" w:pos="720"/>
          <w:tab w:val="left" w:pos="1260"/>
          <w:tab w:val="left" w:pos="7200"/>
          <w:tab w:val="left" w:pos="7650"/>
          <w:tab w:val="right" w:pos="8910"/>
        </w:tabs>
        <w:spacing w:after="0" w:line="240" w:lineRule="auto"/>
        <w:rPr>
          <w:rFonts w:ascii="Helvetica" w:eastAsia="PMingLiU" w:hAnsi="Helvetica" w:cs="Times"/>
          <w:sz w:val="16"/>
          <w:szCs w:val="16"/>
          <w:u w:val="single"/>
        </w:rPr>
      </w:pPr>
    </w:p>
    <w:p w:rsidR="008A2BCD" w:rsidRPr="008A2BCD" w:rsidRDefault="008A2BCD" w:rsidP="008A2BCD">
      <w:pPr>
        <w:tabs>
          <w:tab w:val="left" w:pos="720"/>
          <w:tab w:val="left" w:pos="1260"/>
          <w:tab w:val="left" w:pos="6660"/>
          <w:tab w:val="left" w:pos="7020"/>
          <w:tab w:val="left" w:pos="8100"/>
          <w:tab w:val="left" w:pos="8460"/>
          <w:tab w:val="right" w:pos="9360"/>
        </w:tabs>
        <w:spacing w:after="0" w:line="240" w:lineRule="auto"/>
        <w:rPr>
          <w:rFonts w:ascii="Helvetica" w:eastAsia="PMingLiU" w:hAnsi="Helvetica" w:cs="Times"/>
          <w:sz w:val="18"/>
          <w:szCs w:val="18"/>
          <w:u w:val="single"/>
        </w:rPr>
      </w:pP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p>
    <w:p w:rsidR="008A2BCD" w:rsidRPr="008A2BCD" w:rsidRDefault="008A2BCD" w:rsidP="008A2BCD">
      <w:pPr>
        <w:tabs>
          <w:tab w:val="left" w:pos="720"/>
          <w:tab w:val="left" w:pos="1260"/>
          <w:tab w:val="left" w:pos="6660"/>
          <w:tab w:val="left" w:pos="7020"/>
          <w:tab w:val="left" w:pos="8100"/>
          <w:tab w:val="left" w:pos="8460"/>
          <w:tab w:val="right" w:pos="8910"/>
          <w:tab w:val="right" w:pos="9360"/>
        </w:tabs>
        <w:spacing w:after="0" w:line="240" w:lineRule="auto"/>
        <w:rPr>
          <w:rFonts w:ascii="Helvetica" w:eastAsia="PMingLiU" w:hAnsi="Helvetica" w:cs="Times"/>
          <w:sz w:val="18"/>
          <w:szCs w:val="18"/>
          <w:u w:val="single"/>
        </w:rPr>
      </w:pPr>
    </w:p>
    <w:p w:rsidR="008A2BCD" w:rsidRPr="008A2BCD" w:rsidRDefault="008A2BCD" w:rsidP="008A2BCD">
      <w:pPr>
        <w:tabs>
          <w:tab w:val="left" w:pos="720"/>
          <w:tab w:val="left" w:pos="1260"/>
          <w:tab w:val="left" w:pos="6660"/>
          <w:tab w:val="left" w:pos="7020"/>
          <w:tab w:val="left" w:pos="8100"/>
          <w:tab w:val="left" w:pos="8460"/>
          <w:tab w:val="right" w:pos="9360"/>
        </w:tabs>
        <w:spacing w:after="0" w:line="240" w:lineRule="auto"/>
        <w:rPr>
          <w:rFonts w:ascii="Helvetica" w:eastAsia="PMingLiU" w:hAnsi="Helvetica" w:cs="Times"/>
          <w:sz w:val="18"/>
          <w:szCs w:val="18"/>
          <w:u w:val="single"/>
        </w:rPr>
      </w:pP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p>
    <w:p w:rsidR="008A2BCD" w:rsidRPr="008A2BCD" w:rsidRDefault="008A2BCD" w:rsidP="008A2BCD">
      <w:pPr>
        <w:tabs>
          <w:tab w:val="left" w:pos="720"/>
          <w:tab w:val="left" w:pos="1260"/>
          <w:tab w:val="left" w:pos="6660"/>
          <w:tab w:val="left" w:pos="7020"/>
          <w:tab w:val="left" w:pos="8100"/>
          <w:tab w:val="left" w:pos="8460"/>
          <w:tab w:val="right" w:pos="8910"/>
          <w:tab w:val="right" w:pos="9360"/>
        </w:tabs>
        <w:spacing w:after="0" w:line="240" w:lineRule="auto"/>
        <w:rPr>
          <w:rFonts w:ascii="Helvetica" w:eastAsia="PMingLiU" w:hAnsi="Helvetica" w:cs="Times"/>
          <w:sz w:val="18"/>
          <w:szCs w:val="18"/>
          <w:u w:val="single"/>
        </w:rPr>
      </w:pPr>
    </w:p>
    <w:p w:rsidR="008A2BCD" w:rsidRPr="008A2BCD" w:rsidRDefault="008A2BCD" w:rsidP="008A2BCD">
      <w:pPr>
        <w:tabs>
          <w:tab w:val="left" w:pos="720"/>
          <w:tab w:val="left" w:pos="1260"/>
          <w:tab w:val="left" w:pos="6660"/>
          <w:tab w:val="left" w:pos="7020"/>
          <w:tab w:val="left" w:pos="8100"/>
          <w:tab w:val="left" w:pos="8460"/>
          <w:tab w:val="right" w:pos="9360"/>
        </w:tabs>
        <w:spacing w:after="0" w:line="240" w:lineRule="auto"/>
        <w:rPr>
          <w:rFonts w:ascii="Helvetica" w:eastAsia="PMingLiU" w:hAnsi="Helvetica" w:cs="Times"/>
          <w:sz w:val="18"/>
          <w:szCs w:val="18"/>
          <w:u w:val="single"/>
        </w:rPr>
      </w:pP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p>
    <w:p w:rsidR="008A2BCD" w:rsidRPr="008A2BCD" w:rsidRDefault="008A2BCD" w:rsidP="008A2BCD">
      <w:pPr>
        <w:tabs>
          <w:tab w:val="left" w:pos="720"/>
          <w:tab w:val="left" w:pos="1260"/>
          <w:tab w:val="left" w:pos="7200"/>
          <w:tab w:val="left" w:pos="7650"/>
          <w:tab w:val="right" w:pos="8910"/>
        </w:tabs>
        <w:spacing w:after="0" w:line="240" w:lineRule="auto"/>
        <w:rPr>
          <w:rFonts w:ascii="Helvetica" w:eastAsia="PMingLiU" w:hAnsi="Helvetica" w:cs="Times"/>
          <w:sz w:val="24"/>
          <w:szCs w:val="20"/>
        </w:rPr>
      </w:pPr>
    </w:p>
    <w:p w:rsidR="008A2BCD" w:rsidRPr="008A2BCD" w:rsidRDefault="008A2BCD" w:rsidP="008A2BCD">
      <w:pPr>
        <w:tabs>
          <w:tab w:val="left" w:pos="4410"/>
          <w:tab w:val="right" w:pos="8910"/>
        </w:tabs>
        <w:spacing w:after="0" w:line="240" w:lineRule="auto"/>
        <w:rPr>
          <w:rFonts w:ascii="Helvetica" w:eastAsia="PMingLiU" w:hAnsi="Helvetica" w:cs="Times"/>
          <w:sz w:val="20"/>
          <w:szCs w:val="20"/>
          <w:u w:val="single"/>
        </w:rPr>
      </w:pPr>
      <w:r w:rsidRPr="008A2BCD">
        <w:rPr>
          <w:rFonts w:ascii="Helvetica" w:eastAsia="PMingLiU" w:hAnsi="Helvetica" w:cs="Times"/>
          <w:sz w:val="20"/>
          <w:szCs w:val="20"/>
        </w:rPr>
        <w:t xml:space="preserve">Account #  </w:t>
      </w:r>
      <w:r w:rsidRPr="008A2BCD">
        <w:rPr>
          <w:rFonts w:ascii="Helvetica" w:eastAsia="PMingLiU" w:hAnsi="Helvetica" w:cs="Times"/>
          <w:sz w:val="20"/>
          <w:szCs w:val="20"/>
          <w:u w:val="single"/>
        </w:rPr>
        <w:tab/>
      </w:r>
    </w:p>
    <w:p w:rsidR="008A2BCD" w:rsidRPr="008A2BCD" w:rsidRDefault="008A2BCD" w:rsidP="008A2BCD">
      <w:pPr>
        <w:tabs>
          <w:tab w:val="right" w:pos="8910"/>
        </w:tabs>
        <w:spacing w:after="0" w:line="240" w:lineRule="auto"/>
        <w:rPr>
          <w:rFonts w:ascii="Helvetica" w:eastAsia="PMingLiU" w:hAnsi="Helvetica" w:cs="Times"/>
          <w:sz w:val="20"/>
          <w:szCs w:val="20"/>
        </w:rPr>
      </w:pPr>
    </w:p>
    <w:p w:rsidR="008A2BCD" w:rsidRPr="008A2BCD" w:rsidRDefault="008A2BCD" w:rsidP="008A2BCD">
      <w:pPr>
        <w:tabs>
          <w:tab w:val="right" w:pos="6840"/>
          <w:tab w:val="left" w:pos="7020"/>
          <w:tab w:val="right" w:pos="8910"/>
        </w:tabs>
        <w:spacing w:after="0" w:line="240" w:lineRule="auto"/>
        <w:rPr>
          <w:rFonts w:ascii="Helvetica" w:eastAsia="PMingLiU" w:hAnsi="Helvetica" w:cs="Times"/>
          <w:sz w:val="20"/>
          <w:szCs w:val="20"/>
          <w:u w:val="single"/>
          <w:lang w:eastAsia="zh-TW"/>
        </w:rPr>
      </w:pPr>
      <w:r w:rsidRPr="008A2BCD">
        <w:rPr>
          <w:rFonts w:ascii="Helvetica" w:eastAsia="PMingLiU" w:hAnsi="Helvetica" w:cs="Times"/>
          <w:sz w:val="20"/>
          <w:szCs w:val="20"/>
        </w:rPr>
        <w:t xml:space="preserve">Authorization Signature </w:t>
      </w:r>
      <w:r w:rsidRPr="008A2BCD">
        <w:rPr>
          <w:rFonts w:ascii="Helvetica" w:eastAsia="PMingLiU" w:hAnsi="Helvetica" w:cs="Times"/>
          <w:sz w:val="20"/>
          <w:szCs w:val="20"/>
          <w:u w:val="single"/>
        </w:rPr>
        <w:tab/>
      </w:r>
      <w:r w:rsidRPr="008A2BCD">
        <w:rPr>
          <w:rFonts w:ascii="Helvetica" w:eastAsia="PMingLiU" w:hAnsi="Helvetica" w:cs="Times"/>
          <w:sz w:val="20"/>
          <w:szCs w:val="20"/>
        </w:rPr>
        <w:tab/>
        <w:t xml:space="preserve">Date </w:t>
      </w:r>
      <w:r w:rsidRPr="008A2BCD">
        <w:rPr>
          <w:rFonts w:ascii="Helvetica" w:eastAsia="PMingLiU" w:hAnsi="Helvetica" w:cs="Times"/>
          <w:sz w:val="20"/>
          <w:szCs w:val="20"/>
          <w:u w:val="single"/>
        </w:rPr>
        <w:tab/>
      </w:r>
    </w:p>
    <w:p w:rsidR="008A2BCD" w:rsidRPr="008A2BCD" w:rsidRDefault="008A2BCD" w:rsidP="008A2BCD">
      <w:pPr>
        <w:tabs>
          <w:tab w:val="right" w:pos="8910"/>
        </w:tabs>
        <w:spacing w:after="0" w:line="0" w:lineRule="atLeast"/>
        <w:rPr>
          <w:rFonts w:ascii="Helvetica" w:eastAsia="PMingLiU" w:hAnsi="Helvetica" w:cs="Times"/>
          <w:sz w:val="16"/>
          <w:szCs w:val="16"/>
        </w:rPr>
      </w:pPr>
    </w:p>
    <w:p w:rsidR="008A2BCD" w:rsidRPr="008A2BCD" w:rsidRDefault="008A2BCD" w:rsidP="008A2BCD">
      <w:pPr>
        <w:pBdr>
          <w:top w:val="single" w:sz="4" w:space="1" w:color="auto"/>
          <w:left w:val="single" w:sz="4" w:space="4" w:color="auto"/>
          <w:bottom w:val="single" w:sz="4" w:space="1" w:color="auto"/>
          <w:right w:val="single" w:sz="4" w:space="4" w:color="auto"/>
          <w:bar w:val="single" w:sz="4" w:color="auto"/>
        </w:pBdr>
        <w:tabs>
          <w:tab w:val="right" w:pos="8910"/>
        </w:tabs>
        <w:spacing w:after="0" w:line="0" w:lineRule="atLeast"/>
        <w:rPr>
          <w:rFonts w:ascii="Helvetica" w:eastAsia="PMingLiU" w:hAnsi="Helvetica" w:cs="Times"/>
          <w:sz w:val="20"/>
          <w:szCs w:val="20"/>
          <w:u w:val="single"/>
        </w:rPr>
      </w:pPr>
      <w:r w:rsidRPr="008A2BCD">
        <w:rPr>
          <w:rFonts w:ascii="Helvetica" w:eastAsia="PMingLiU" w:hAnsi="Helvetica" w:cs="Times"/>
          <w:sz w:val="20"/>
          <w:szCs w:val="20"/>
        </w:rPr>
        <w:t xml:space="preserve">Business Purpose: </w:t>
      </w:r>
    </w:p>
    <w:p w:rsidR="008A2BCD" w:rsidRPr="008A2BCD" w:rsidRDefault="008A2BCD" w:rsidP="008A2BCD">
      <w:pPr>
        <w:pBdr>
          <w:top w:val="single" w:sz="4" w:space="1" w:color="auto"/>
          <w:left w:val="single" w:sz="4" w:space="4" w:color="auto"/>
          <w:bottom w:val="single" w:sz="4" w:space="1" w:color="auto"/>
          <w:right w:val="single" w:sz="4" w:space="4" w:color="auto"/>
          <w:bar w:val="single" w:sz="4" w:color="auto"/>
        </w:pBdr>
        <w:tabs>
          <w:tab w:val="right" w:pos="8910"/>
        </w:tabs>
        <w:spacing w:after="0" w:line="0" w:lineRule="atLeast"/>
        <w:rPr>
          <w:rFonts w:ascii="Helvetica" w:eastAsia="PMingLiU" w:hAnsi="Helvetica" w:cs="Times"/>
          <w:sz w:val="24"/>
          <w:szCs w:val="20"/>
        </w:rPr>
      </w:pPr>
    </w:p>
    <w:p w:rsidR="008A2BCD" w:rsidRPr="008A2BCD" w:rsidRDefault="008A2BCD" w:rsidP="008A2BCD">
      <w:pPr>
        <w:pBdr>
          <w:top w:val="single" w:sz="4" w:space="1" w:color="auto"/>
          <w:left w:val="single" w:sz="4" w:space="4" w:color="auto"/>
          <w:bottom w:val="single" w:sz="4" w:space="1" w:color="auto"/>
          <w:right w:val="single" w:sz="4" w:space="4" w:color="auto"/>
          <w:bar w:val="single" w:sz="4" w:color="auto"/>
        </w:pBdr>
        <w:tabs>
          <w:tab w:val="right" w:pos="8910"/>
        </w:tabs>
        <w:spacing w:after="0" w:line="0" w:lineRule="atLeast"/>
        <w:rPr>
          <w:rFonts w:ascii="Helvetica" w:eastAsia="PMingLiU" w:hAnsi="Helvetica" w:cs="Times"/>
          <w:sz w:val="24"/>
          <w:szCs w:val="20"/>
        </w:rPr>
      </w:pPr>
    </w:p>
    <w:p w:rsidR="008A2BCD" w:rsidRPr="008A2BCD" w:rsidRDefault="008A2BCD" w:rsidP="008A2BCD">
      <w:pPr>
        <w:tabs>
          <w:tab w:val="right" w:pos="8910"/>
        </w:tabs>
        <w:spacing w:after="0" w:line="360" w:lineRule="atLeast"/>
        <w:rPr>
          <w:rFonts w:ascii="Helvetica" w:eastAsia="PMingLiU" w:hAnsi="Helvetica" w:cs="Times"/>
          <w:sz w:val="18"/>
          <w:szCs w:val="18"/>
        </w:rPr>
      </w:pPr>
    </w:p>
    <w:p w:rsidR="008A2BCD" w:rsidRPr="008A2BCD" w:rsidRDefault="008A2BCD" w:rsidP="008A2BCD">
      <w:pPr>
        <w:pBdr>
          <w:top w:val="single" w:sz="4" w:space="1" w:color="auto" w:shadow="1"/>
          <w:left w:val="single" w:sz="4" w:space="4" w:color="auto" w:shadow="1"/>
          <w:bottom w:val="single" w:sz="4" w:space="1" w:color="auto" w:shadow="1"/>
          <w:right w:val="single" w:sz="4" w:space="4" w:color="auto" w:shadow="1"/>
        </w:pBdr>
        <w:tabs>
          <w:tab w:val="right" w:pos="8910"/>
        </w:tabs>
        <w:spacing w:after="0" w:line="360" w:lineRule="atLeast"/>
        <w:jc w:val="center"/>
        <w:rPr>
          <w:rFonts w:ascii="Helvetica" w:eastAsia="PMingLiU" w:hAnsi="Helvetica" w:cs="Times"/>
          <w:b/>
          <w:sz w:val="24"/>
          <w:szCs w:val="20"/>
        </w:rPr>
      </w:pPr>
      <w:r w:rsidRPr="008A2BCD">
        <w:rPr>
          <w:rFonts w:ascii="Helvetica" w:eastAsia="PMingLiU" w:hAnsi="Helvetica" w:cs="Times"/>
          <w:b/>
          <w:sz w:val="24"/>
          <w:szCs w:val="20"/>
        </w:rPr>
        <w:t>HONORARIUM, EMPLOYEE REIMBURSEMENT &amp; INVOICE VOUCHER REQUEST</w:t>
      </w:r>
    </w:p>
    <w:p w:rsidR="008A2BCD" w:rsidRPr="008A2BCD" w:rsidRDefault="008A2BCD" w:rsidP="008A2BCD">
      <w:pPr>
        <w:tabs>
          <w:tab w:val="right" w:pos="8910"/>
        </w:tabs>
        <w:spacing w:after="0" w:line="0" w:lineRule="atLeast"/>
        <w:rPr>
          <w:rFonts w:ascii="Helvetica" w:eastAsia="PMingLiU" w:hAnsi="Helvetica" w:cs="Times"/>
          <w:sz w:val="24"/>
          <w:szCs w:val="20"/>
        </w:rPr>
      </w:pPr>
    </w:p>
    <w:p w:rsidR="008A2BCD" w:rsidRPr="008A2BCD" w:rsidRDefault="008A2BCD" w:rsidP="008A2BCD">
      <w:pPr>
        <w:tabs>
          <w:tab w:val="left" w:pos="720"/>
          <w:tab w:val="right" w:pos="8910"/>
        </w:tabs>
        <w:spacing w:after="0" w:line="360" w:lineRule="atLeast"/>
        <w:rPr>
          <w:rFonts w:ascii="Helvetica" w:eastAsia="PMingLiU" w:hAnsi="Helvetica" w:cs="Times"/>
          <w:sz w:val="16"/>
          <w:szCs w:val="16"/>
        </w:rPr>
      </w:pPr>
      <w:r w:rsidRPr="008A2BCD">
        <w:rPr>
          <w:rFonts w:ascii="Helvetica" w:eastAsia="PMingLiU" w:hAnsi="Helvetica" w:cs="Times"/>
          <w:sz w:val="24"/>
          <w:szCs w:val="20"/>
          <w:u w:val="single"/>
        </w:rPr>
        <w:tab/>
      </w:r>
      <w:r w:rsidRPr="008A2BCD">
        <w:rPr>
          <w:rFonts w:ascii="Helvetica" w:eastAsia="PMingLiU" w:hAnsi="Helvetica" w:cs="Times"/>
          <w:sz w:val="24"/>
          <w:szCs w:val="20"/>
        </w:rPr>
        <w:t xml:space="preserve"> </w:t>
      </w:r>
      <w:r w:rsidRPr="008A2BCD">
        <w:rPr>
          <w:rFonts w:ascii="Helvetica" w:eastAsia="PMingLiU" w:hAnsi="Helvetica" w:cs="Times"/>
          <w:b/>
          <w:sz w:val="24"/>
          <w:szCs w:val="20"/>
        </w:rPr>
        <w:t xml:space="preserve">Reimbursement </w:t>
      </w:r>
      <w:r w:rsidRPr="008A2BCD">
        <w:rPr>
          <w:rFonts w:ascii="Helvetica" w:eastAsia="PMingLiU" w:hAnsi="Helvetica" w:cs="Times"/>
          <w:sz w:val="24"/>
          <w:szCs w:val="20"/>
        </w:rPr>
        <w:t>for an incidental purchase by an employee</w:t>
      </w:r>
    </w:p>
    <w:p w:rsidR="008A2BCD" w:rsidRPr="008A2BCD" w:rsidRDefault="008A2BCD" w:rsidP="008A2BCD">
      <w:pPr>
        <w:tabs>
          <w:tab w:val="left" w:pos="720"/>
          <w:tab w:val="right" w:pos="8910"/>
        </w:tabs>
        <w:spacing w:after="0" w:line="0" w:lineRule="atLeast"/>
        <w:rPr>
          <w:rFonts w:ascii="Helvetica" w:eastAsia="PMingLiU" w:hAnsi="Helvetica" w:cs="Times"/>
          <w:sz w:val="16"/>
          <w:szCs w:val="16"/>
        </w:rPr>
      </w:pPr>
    </w:p>
    <w:p w:rsidR="008A2BCD" w:rsidRPr="008A2BCD" w:rsidRDefault="008A2BCD" w:rsidP="008A2BCD">
      <w:pPr>
        <w:tabs>
          <w:tab w:val="left" w:pos="720"/>
          <w:tab w:val="right" w:pos="8910"/>
        </w:tabs>
        <w:spacing w:after="0" w:line="0" w:lineRule="atLeast"/>
        <w:rPr>
          <w:rFonts w:ascii="Helvetica" w:eastAsia="PMingLiU" w:hAnsi="Helvetica" w:cs="Times"/>
          <w:sz w:val="24"/>
          <w:szCs w:val="20"/>
        </w:rPr>
      </w:pPr>
      <w:r w:rsidRPr="008A2BCD">
        <w:rPr>
          <w:rFonts w:ascii="Helvetica" w:eastAsia="PMingLiU" w:hAnsi="Helvetica" w:cs="Times"/>
          <w:sz w:val="24"/>
          <w:szCs w:val="20"/>
          <w:u w:val="single"/>
        </w:rPr>
        <w:tab/>
      </w:r>
      <w:r w:rsidRPr="008A2BCD">
        <w:rPr>
          <w:rFonts w:ascii="Helvetica" w:eastAsia="PMingLiU" w:hAnsi="Helvetica" w:cs="Times"/>
          <w:sz w:val="24"/>
          <w:szCs w:val="20"/>
        </w:rPr>
        <w:t xml:space="preserve"> </w:t>
      </w:r>
      <w:r w:rsidRPr="008A2BCD">
        <w:rPr>
          <w:rFonts w:ascii="Helvetica" w:eastAsia="PMingLiU" w:hAnsi="Helvetica" w:cs="Times"/>
          <w:b/>
          <w:sz w:val="24"/>
          <w:szCs w:val="20"/>
        </w:rPr>
        <w:t>Honorarium</w:t>
      </w:r>
      <w:r w:rsidRPr="008A2BCD">
        <w:rPr>
          <w:rFonts w:ascii="Helvetica" w:eastAsia="PMingLiU" w:hAnsi="Helvetica" w:cs="Times"/>
          <w:sz w:val="24"/>
          <w:szCs w:val="20"/>
        </w:rPr>
        <w:t xml:space="preserve"> request for non-employee</w:t>
      </w:r>
    </w:p>
    <w:p w:rsidR="008A2BCD" w:rsidRPr="008A2BCD" w:rsidRDefault="008A2BCD" w:rsidP="008A2BCD">
      <w:pPr>
        <w:tabs>
          <w:tab w:val="left" w:pos="720"/>
          <w:tab w:val="right" w:pos="8910"/>
        </w:tabs>
        <w:spacing w:after="0" w:line="360" w:lineRule="atLeast"/>
        <w:rPr>
          <w:rFonts w:ascii="Helvetica" w:eastAsia="PMingLiU" w:hAnsi="Helvetica" w:cs="Times"/>
          <w:sz w:val="24"/>
          <w:szCs w:val="20"/>
        </w:rPr>
      </w:pPr>
      <w:r w:rsidRPr="008A2BCD">
        <w:rPr>
          <w:rFonts w:ascii="Helvetica" w:eastAsia="PMingLiU" w:hAnsi="Helvetica" w:cs="Times"/>
          <w:sz w:val="24"/>
          <w:szCs w:val="20"/>
        </w:rPr>
        <w:tab/>
      </w:r>
      <w:r w:rsidRPr="008A2BCD">
        <w:rPr>
          <w:rFonts w:ascii="Helvetica" w:eastAsia="PMingLiU" w:hAnsi="Helvetica" w:cs="Times"/>
          <w:b/>
          <w:sz w:val="24"/>
          <w:szCs w:val="20"/>
        </w:rPr>
        <w:t>(Independent Personal Services Form required)</w:t>
      </w:r>
    </w:p>
    <w:p w:rsidR="008A2BCD" w:rsidRPr="008A2BCD" w:rsidRDefault="008A2BCD" w:rsidP="008A2BCD">
      <w:pPr>
        <w:tabs>
          <w:tab w:val="left" w:pos="720"/>
          <w:tab w:val="right" w:pos="8910"/>
        </w:tabs>
        <w:spacing w:after="0" w:line="0" w:lineRule="atLeast"/>
        <w:rPr>
          <w:rFonts w:ascii="Helvetica" w:eastAsia="PMingLiU" w:hAnsi="Helvetica" w:cs="Times"/>
          <w:sz w:val="16"/>
          <w:szCs w:val="16"/>
        </w:rPr>
      </w:pPr>
    </w:p>
    <w:p w:rsidR="008A2BCD" w:rsidRPr="008A2BCD" w:rsidRDefault="008A2BCD" w:rsidP="008A2BCD">
      <w:pPr>
        <w:tabs>
          <w:tab w:val="left" w:pos="720"/>
          <w:tab w:val="right" w:pos="8910"/>
        </w:tabs>
        <w:spacing w:after="0" w:line="0" w:lineRule="atLeast"/>
        <w:rPr>
          <w:rFonts w:ascii="Helvetica" w:eastAsia="PMingLiU" w:hAnsi="Helvetica" w:cs="Times"/>
          <w:sz w:val="24"/>
          <w:szCs w:val="20"/>
        </w:rPr>
      </w:pPr>
      <w:r w:rsidRPr="008A2BCD">
        <w:rPr>
          <w:rFonts w:ascii="Helvetica" w:eastAsia="PMingLiU" w:hAnsi="Helvetica" w:cs="Times"/>
          <w:sz w:val="24"/>
          <w:szCs w:val="20"/>
          <w:u w:val="single"/>
        </w:rPr>
        <w:tab/>
      </w:r>
      <w:r w:rsidRPr="008A2BCD">
        <w:rPr>
          <w:rFonts w:ascii="Helvetica" w:eastAsia="PMingLiU" w:hAnsi="Helvetica" w:cs="Times"/>
          <w:b/>
          <w:sz w:val="24"/>
          <w:szCs w:val="20"/>
        </w:rPr>
        <w:t xml:space="preserve"> Invoice voucher</w:t>
      </w:r>
      <w:r w:rsidRPr="008A2BCD">
        <w:rPr>
          <w:rFonts w:ascii="Helvetica" w:eastAsia="PMingLiU" w:hAnsi="Helvetica" w:cs="Times"/>
          <w:sz w:val="24"/>
          <w:szCs w:val="20"/>
        </w:rPr>
        <w:t xml:space="preserve"> for incidental registrations, etc. when pcard is not accepted</w:t>
      </w:r>
    </w:p>
    <w:p w:rsidR="008A2BCD" w:rsidRPr="008A2BCD" w:rsidRDefault="008A2BCD" w:rsidP="008A2BCD">
      <w:pPr>
        <w:tabs>
          <w:tab w:val="left" w:pos="2700"/>
          <w:tab w:val="right" w:pos="8910"/>
        </w:tabs>
        <w:spacing w:after="0" w:line="0" w:lineRule="atLeast"/>
        <w:rPr>
          <w:rFonts w:ascii="Helvetica" w:eastAsia="PMingLiU" w:hAnsi="Helvetica" w:cs="Times"/>
          <w:sz w:val="16"/>
          <w:szCs w:val="16"/>
        </w:rPr>
      </w:pPr>
    </w:p>
    <w:p w:rsidR="008A2BCD" w:rsidRPr="008A2BCD" w:rsidRDefault="008A2BCD" w:rsidP="008A2BCD">
      <w:pPr>
        <w:tabs>
          <w:tab w:val="left" w:pos="2700"/>
          <w:tab w:val="right" w:pos="8910"/>
        </w:tabs>
        <w:spacing w:after="0" w:line="0" w:lineRule="atLeast"/>
        <w:rPr>
          <w:rFonts w:ascii="Helvetica" w:eastAsia="PMingLiU" w:hAnsi="Helvetica" w:cs="Times"/>
          <w:sz w:val="24"/>
          <w:szCs w:val="20"/>
          <w:u w:val="single"/>
        </w:rPr>
      </w:pPr>
      <w:r w:rsidRPr="008A2BCD">
        <w:rPr>
          <w:rFonts w:ascii="Helvetica" w:eastAsia="PMingLiU" w:hAnsi="Helvetica" w:cs="Times"/>
          <w:sz w:val="24"/>
          <w:szCs w:val="20"/>
        </w:rPr>
        <w:t>Mail to Name &amp; Address</w:t>
      </w:r>
      <w:r w:rsidRPr="008A2BCD">
        <w:rPr>
          <w:rFonts w:ascii="Helvetica" w:eastAsia="PMingLiU" w:hAnsi="Helvetica" w:cs="Times"/>
          <w:sz w:val="24"/>
          <w:szCs w:val="20"/>
        </w:rPr>
        <w:tab/>
      </w:r>
      <w:r w:rsidRPr="008A2BCD">
        <w:rPr>
          <w:rFonts w:ascii="Helvetica" w:eastAsia="PMingLiU" w:hAnsi="Helvetica" w:cs="Times"/>
          <w:sz w:val="24"/>
          <w:szCs w:val="20"/>
          <w:u w:val="single"/>
        </w:rPr>
        <w:tab/>
      </w:r>
    </w:p>
    <w:p w:rsidR="008A2BCD" w:rsidRPr="008A2BCD" w:rsidRDefault="008A2BCD" w:rsidP="008A2BCD">
      <w:pPr>
        <w:tabs>
          <w:tab w:val="left" w:pos="2700"/>
          <w:tab w:val="right" w:pos="8910"/>
        </w:tabs>
        <w:spacing w:after="0" w:line="360" w:lineRule="atLeast"/>
        <w:rPr>
          <w:rFonts w:ascii="Helvetica" w:eastAsia="PMingLiU" w:hAnsi="Helvetica" w:cs="Times"/>
          <w:sz w:val="24"/>
          <w:szCs w:val="20"/>
          <w:u w:val="single"/>
        </w:rPr>
      </w:pPr>
      <w:r w:rsidRPr="008A2BCD">
        <w:rPr>
          <w:rFonts w:ascii="Helvetica" w:eastAsia="PMingLiU" w:hAnsi="Helvetica" w:cs="Times"/>
          <w:sz w:val="24"/>
          <w:szCs w:val="20"/>
        </w:rPr>
        <w:tab/>
      </w:r>
      <w:r w:rsidRPr="008A2BCD">
        <w:rPr>
          <w:rFonts w:ascii="Helvetica" w:eastAsia="PMingLiU" w:hAnsi="Helvetica" w:cs="Times"/>
          <w:sz w:val="24"/>
          <w:szCs w:val="20"/>
          <w:u w:val="single"/>
        </w:rPr>
        <w:tab/>
      </w:r>
    </w:p>
    <w:p w:rsidR="008A2BCD" w:rsidRPr="008A2BCD" w:rsidRDefault="008A2BCD" w:rsidP="008A2BCD">
      <w:pPr>
        <w:tabs>
          <w:tab w:val="left" w:pos="2700"/>
          <w:tab w:val="right" w:pos="8910"/>
        </w:tabs>
        <w:spacing w:after="0" w:line="360" w:lineRule="atLeast"/>
        <w:rPr>
          <w:rFonts w:ascii="Helvetica" w:eastAsia="PMingLiU" w:hAnsi="Helvetica" w:cs="Times"/>
          <w:sz w:val="24"/>
          <w:szCs w:val="20"/>
          <w:u w:val="single"/>
        </w:rPr>
      </w:pPr>
      <w:r w:rsidRPr="008A2BCD">
        <w:rPr>
          <w:rFonts w:ascii="Helvetica" w:eastAsia="PMingLiU" w:hAnsi="Helvetica" w:cs="Times"/>
          <w:sz w:val="24"/>
          <w:szCs w:val="20"/>
        </w:rPr>
        <w:tab/>
      </w:r>
      <w:r w:rsidRPr="008A2BCD">
        <w:rPr>
          <w:rFonts w:ascii="Helvetica" w:eastAsia="PMingLiU" w:hAnsi="Helvetica" w:cs="Times"/>
          <w:sz w:val="24"/>
          <w:szCs w:val="20"/>
          <w:u w:val="single"/>
        </w:rPr>
        <w:tab/>
      </w:r>
    </w:p>
    <w:p w:rsidR="008A2BCD" w:rsidRPr="008A2BCD" w:rsidRDefault="008A2BCD" w:rsidP="008A2BCD">
      <w:pPr>
        <w:tabs>
          <w:tab w:val="right" w:pos="8910"/>
        </w:tabs>
        <w:spacing w:after="0" w:line="0" w:lineRule="atLeast"/>
        <w:rPr>
          <w:rFonts w:ascii="Helvetica" w:eastAsia="PMingLiU" w:hAnsi="Helvetica" w:cs="Times"/>
          <w:sz w:val="24"/>
          <w:szCs w:val="20"/>
        </w:rPr>
      </w:pPr>
    </w:p>
    <w:p w:rsidR="008A2BCD" w:rsidRPr="008A2BCD" w:rsidRDefault="008A2BCD" w:rsidP="008A2BCD">
      <w:pPr>
        <w:tabs>
          <w:tab w:val="left" w:pos="720"/>
          <w:tab w:val="right" w:pos="8910"/>
        </w:tabs>
        <w:spacing w:after="0" w:line="0" w:lineRule="atLeast"/>
        <w:rPr>
          <w:rFonts w:ascii="Helvetica" w:eastAsia="PMingLiU" w:hAnsi="Helvetica" w:cs="Times"/>
          <w:sz w:val="16"/>
          <w:szCs w:val="16"/>
        </w:rPr>
      </w:pPr>
      <w:r w:rsidRPr="008A2BCD">
        <w:rPr>
          <w:rFonts w:ascii="Helvetica" w:eastAsia="PMingLiU" w:hAnsi="Helvetica" w:cs="Times"/>
          <w:sz w:val="24"/>
          <w:szCs w:val="20"/>
        </w:rPr>
        <w:tab/>
      </w:r>
      <w:r w:rsidRPr="008A2BCD">
        <w:rPr>
          <w:rFonts w:ascii="Helvetica" w:eastAsia="PMingLiU" w:hAnsi="Helvetica" w:cs="Times"/>
          <w:sz w:val="20"/>
          <w:szCs w:val="20"/>
        </w:rPr>
        <w:t xml:space="preserve">(Person authorizing this purchase </w:t>
      </w:r>
      <w:r w:rsidRPr="008A2BCD">
        <w:rPr>
          <w:rFonts w:ascii="Helvetica" w:eastAsia="PMingLiU" w:hAnsi="Helvetica" w:cs="Times"/>
          <w:b/>
          <w:sz w:val="20"/>
          <w:szCs w:val="20"/>
          <w:u w:val="single"/>
        </w:rPr>
        <w:t>must</w:t>
      </w:r>
      <w:r w:rsidRPr="008A2BCD">
        <w:rPr>
          <w:rFonts w:ascii="Helvetica" w:eastAsia="PMingLiU" w:hAnsi="Helvetica" w:cs="Times"/>
          <w:sz w:val="20"/>
          <w:szCs w:val="20"/>
        </w:rPr>
        <w:t xml:space="preserve"> place </w:t>
      </w:r>
      <w:r w:rsidRPr="008A2BCD">
        <w:rPr>
          <w:rFonts w:ascii="Helvetica" w:eastAsia="PMingLiU" w:hAnsi="Helvetica" w:cs="Times"/>
          <w:b/>
          <w:sz w:val="20"/>
          <w:szCs w:val="20"/>
          <w:u w:val="single"/>
        </w:rPr>
        <w:t>initials</w:t>
      </w:r>
      <w:r w:rsidRPr="008A2BCD">
        <w:rPr>
          <w:rFonts w:ascii="Helvetica" w:eastAsia="PMingLiU" w:hAnsi="Helvetica" w:cs="Times"/>
          <w:sz w:val="20"/>
          <w:szCs w:val="20"/>
        </w:rPr>
        <w:t xml:space="preserve"> after each line.)</w:t>
      </w:r>
    </w:p>
    <w:p w:rsidR="008A2BCD" w:rsidRPr="008A2BCD" w:rsidRDefault="008A2BCD" w:rsidP="008A2BCD">
      <w:pPr>
        <w:tabs>
          <w:tab w:val="left" w:pos="1260"/>
          <w:tab w:val="left" w:pos="7290"/>
          <w:tab w:val="left" w:pos="8460"/>
        </w:tabs>
        <w:spacing w:after="0" w:line="360" w:lineRule="atLeast"/>
        <w:rPr>
          <w:rFonts w:ascii="Helvetica" w:eastAsia="PMingLiU" w:hAnsi="Helvetica" w:cs="Times"/>
          <w:sz w:val="16"/>
          <w:szCs w:val="16"/>
        </w:rPr>
      </w:pPr>
      <w:r w:rsidRPr="008A2BCD">
        <w:rPr>
          <w:rFonts w:ascii="Helvetica" w:eastAsia="PMingLiU" w:hAnsi="Helvetica" w:cs="Times"/>
          <w:sz w:val="20"/>
          <w:szCs w:val="20"/>
        </w:rPr>
        <w:t xml:space="preserve">    </w:t>
      </w:r>
      <w:proofErr w:type="spellStart"/>
      <w:r w:rsidRPr="008A2BCD">
        <w:rPr>
          <w:rFonts w:ascii="Helvetica" w:eastAsia="PMingLiU" w:hAnsi="Helvetica" w:cs="Times"/>
          <w:sz w:val="20"/>
          <w:szCs w:val="20"/>
        </w:rPr>
        <w:t>Qty</w:t>
      </w:r>
      <w:proofErr w:type="spellEnd"/>
      <w:r w:rsidRPr="008A2BCD">
        <w:rPr>
          <w:rFonts w:ascii="Helvetica" w:eastAsia="PMingLiU" w:hAnsi="Helvetica" w:cs="Times"/>
          <w:sz w:val="20"/>
          <w:szCs w:val="20"/>
        </w:rPr>
        <w:tab/>
        <w:t xml:space="preserve">                                  Item Description</w:t>
      </w:r>
      <w:r w:rsidRPr="008A2BCD">
        <w:rPr>
          <w:rFonts w:ascii="Helvetica" w:eastAsia="PMingLiU" w:hAnsi="Helvetica" w:cs="Times"/>
          <w:sz w:val="24"/>
          <w:szCs w:val="20"/>
        </w:rPr>
        <w:tab/>
      </w:r>
      <w:r w:rsidRPr="008A2BCD">
        <w:rPr>
          <w:rFonts w:ascii="Helvetica" w:eastAsia="PMingLiU" w:hAnsi="Helvetica" w:cs="Times"/>
          <w:sz w:val="20"/>
          <w:szCs w:val="20"/>
        </w:rPr>
        <w:t>Price</w:t>
      </w:r>
      <w:r w:rsidRPr="008A2BCD">
        <w:rPr>
          <w:rFonts w:ascii="Helvetica" w:eastAsia="PMingLiU" w:hAnsi="Helvetica" w:cs="Times"/>
          <w:sz w:val="20"/>
          <w:szCs w:val="20"/>
        </w:rPr>
        <w:tab/>
        <w:t xml:space="preserve">   Initials</w:t>
      </w:r>
    </w:p>
    <w:p w:rsidR="008A2BCD" w:rsidRPr="008A2BCD" w:rsidRDefault="008A2BCD" w:rsidP="008A2BCD">
      <w:pPr>
        <w:tabs>
          <w:tab w:val="left" w:pos="720"/>
          <w:tab w:val="left" w:pos="1260"/>
          <w:tab w:val="left" w:pos="7200"/>
          <w:tab w:val="left" w:pos="7650"/>
          <w:tab w:val="right" w:pos="8910"/>
        </w:tabs>
        <w:spacing w:after="0" w:line="240" w:lineRule="auto"/>
        <w:rPr>
          <w:rFonts w:ascii="Helvetica" w:eastAsia="PMingLiU" w:hAnsi="Helvetica" w:cs="Times"/>
          <w:sz w:val="16"/>
          <w:szCs w:val="16"/>
          <w:u w:val="single"/>
        </w:rPr>
      </w:pPr>
    </w:p>
    <w:p w:rsidR="008A2BCD" w:rsidRPr="008A2BCD" w:rsidRDefault="008A2BCD" w:rsidP="008A2BCD">
      <w:pPr>
        <w:tabs>
          <w:tab w:val="left" w:pos="720"/>
          <w:tab w:val="left" w:pos="1260"/>
          <w:tab w:val="left" w:pos="6660"/>
          <w:tab w:val="left" w:pos="7020"/>
          <w:tab w:val="left" w:pos="8100"/>
          <w:tab w:val="left" w:pos="8460"/>
          <w:tab w:val="right" w:pos="9360"/>
        </w:tabs>
        <w:spacing w:after="0" w:line="0" w:lineRule="atLeast"/>
        <w:rPr>
          <w:rFonts w:ascii="Helvetica" w:eastAsia="PMingLiU" w:hAnsi="Helvetica" w:cs="Times"/>
          <w:sz w:val="18"/>
          <w:szCs w:val="18"/>
          <w:u w:val="single"/>
        </w:rPr>
      </w:pP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p>
    <w:p w:rsidR="008A2BCD" w:rsidRPr="008A2BCD" w:rsidRDefault="008A2BCD" w:rsidP="008A2BCD">
      <w:pPr>
        <w:tabs>
          <w:tab w:val="left" w:pos="720"/>
          <w:tab w:val="left" w:pos="1260"/>
          <w:tab w:val="left" w:pos="6660"/>
          <w:tab w:val="left" w:pos="7020"/>
          <w:tab w:val="left" w:pos="8100"/>
          <w:tab w:val="left" w:pos="8460"/>
          <w:tab w:val="right" w:pos="8910"/>
          <w:tab w:val="right" w:pos="9360"/>
        </w:tabs>
        <w:spacing w:after="0" w:line="240" w:lineRule="auto"/>
        <w:rPr>
          <w:rFonts w:ascii="Helvetica" w:eastAsia="PMingLiU" w:hAnsi="Helvetica" w:cs="Times"/>
          <w:sz w:val="18"/>
          <w:szCs w:val="18"/>
          <w:u w:val="single"/>
        </w:rPr>
      </w:pPr>
    </w:p>
    <w:p w:rsidR="008A2BCD" w:rsidRPr="008A2BCD" w:rsidRDefault="008A2BCD" w:rsidP="008A2BCD">
      <w:pPr>
        <w:tabs>
          <w:tab w:val="left" w:pos="720"/>
          <w:tab w:val="left" w:pos="1260"/>
          <w:tab w:val="left" w:pos="6660"/>
          <w:tab w:val="left" w:pos="7020"/>
          <w:tab w:val="left" w:pos="8100"/>
          <w:tab w:val="left" w:pos="8460"/>
          <w:tab w:val="right" w:pos="9360"/>
        </w:tabs>
        <w:spacing w:after="0" w:line="0" w:lineRule="atLeast"/>
        <w:rPr>
          <w:rFonts w:ascii="Helvetica" w:eastAsia="PMingLiU" w:hAnsi="Helvetica" w:cs="Times"/>
          <w:sz w:val="18"/>
          <w:szCs w:val="18"/>
          <w:u w:val="single"/>
        </w:rPr>
      </w:pP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p>
    <w:p w:rsidR="008A2BCD" w:rsidRPr="008A2BCD" w:rsidRDefault="008A2BCD" w:rsidP="008A2BCD">
      <w:pPr>
        <w:tabs>
          <w:tab w:val="left" w:pos="720"/>
          <w:tab w:val="left" w:pos="1260"/>
          <w:tab w:val="left" w:pos="6660"/>
          <w:tab w:val="left" w:pos="7020"/>
          <w:tab w:val="left" w:pos="8100"/>
          <w:tab w:val="left" w:pos="8460"/>
          <w:tab w:val="right" w:pos="8910"/>
          <w:tab w:val="right" w:pos="9360"/>
        </w:tabs>
        <w:spacing w:after="0" w:line="240" w:lineRule="auto"/>
        <w:rPr>
          <w:rFonts w:ascii="Helvetica" w:eastAsia="PMingLiU" w:hAnsi="Helvetica" w:cs="Times"/>
          <w:sz w:val="18"/>
          <w:szCs w:val="18"/>
          <w:u w:val="single"/>
        </w:rPr>
      </w:pPr>
    </w:p>
    <w:p w:rsidR="008A2BCD" w:rsidRPr="008A2BCD" w:rsidRDefault="008A2BCD" w:rsidP="008A2BCD">
      <w:pPr>
        <w:tabs>
          <w:tab w:val="left" w:pos="720"/>
          <w:tab w:val="left" w:pos="1260"/>
          <w:tab w:val="left" w:pos="6660"/>
          <w:tab w:val="left" w:pos="7020"/>
          <w:tab w:val="left" w:pos="8100"/>
          <w:tab w:val="left" w:pos="8460"/>
          <w:tab w:val="right" w:pos="9360"/>
        </w:tabs>
        <w:spacing w:after="0" w:line="240" w:lineRule="auto"/>
        <w:rPr>
          <w:rFonts w:ascii="Helvetica" w:eastAsia="PMingLiU" w:hAnsi="Helvetica" w:cs="Times"/>
          <w:sz w:val="18"/>
          <w:szCs w:val="18"/>
          <w:u w:val="single"/>
        </w:rPr>
      </w:pP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r w:rsidRPr="008A2BCD">
        <w:rPr>
          <w:rFonts w:ascii="Helvetica" w:eastAsia="PMingLiU" w:hAnsi="Helvetica" w:cs="Times"/>
          <w:sz w:val="18"/>
          <w:szCs w:val="18"/>
        </w:rPr>
        <w:tab/>
      </w:r>
      <w:r w:rsidRPr="008A2BCD">
        <w:rPr>
          <w:rFonts w:ascii="Helvetica" w:eastAsia="PMingLiU" w:hAnsi="Helvetica" w:cs="Times"/>
          <w:sz w:val="18"/>
          <w:szCs w:val="18"/>
          <w:u w:val="single"/>
        </w:rPr>
        <w:tab/>
      </w:r>
    </w:p>
    <w:p w:rsidR="008A2BCD" w:rsidRPr="008A2BCD" w:rsidRDefault="008A2BCD" w:rsidP="008A2BCD">
      <w:pPr>
        <w:tabs>
          <w:tab w:val="left" w:pos="720"/>
          <w:tab w:val="left" w:pos="1260"/>
          <w:tab w:val="left" w:pos="7200"/>
          <w:tab w:val="left" w:pos="7650"/>
          <w:tab w:val="right" w:pos="8910"/>
        </w:tabs>
        <w:spacing w:after="0" w:line="240" w:lineRule="auto"/>
        <w:rPr>
          <w:rFonts w:ascii="Helvetica" w:eastAsia="PMingLiU" w:hAnsi="Helvetica" w:cs="Times"/>
          <w:sz w:val="24"/>
          <w:szCs w:val="20"/>
        </w:rPr>
      </w:pPr>
    </w:p>
    <w:p w:rsidR="008A2BCD" w:rsidRPr="008A2BCD" w:rsidRDefault="008A2BCD" w:rsidP="008A2BCD">
      <w:pPr>
        <w:tabs>
          <w:tab w:val="left" w:pos="4410"/>
          <w:tab w:val="right" w:pos="8910"/>
        </w:tabs>
        <w:spacing w:after="0" w:line="240" w:lineRule="auto"/>
        <w:rPr>
          <w:rFonts w:ascii="Helvetica" w:eastAsia="PMingLiU" w:hAnsi="Helvetica" w:cs="Times"/>
          <w:sz w:val="20"/>
          <w:szCs w:val="20"/>
          <w:u w:val="single"/>
        </w:rPr>
      </w:pPr>
      <w:r w:rsidRPr="008A2BCD">
        <w:rPr>
          <w:rFonts w:ascii="Helvetica" w:eastAsia="PMingLiU" w:hAnsi="Helvetica" w:cs="Times"/>
          <w:sz w:val="20"/>
          <w:szCs w:val="20"/>
        </w:rPr>
        <w:t xml:space="preserve">Account #  </w:t>
      </w:r>
      <w:r w:rsidRPr="008A2BCD">
        <w:rPr>
          <w:rFonts w:ascii="Helvetica" w:eastAsia="PMingLiU" w:hAnsi="Helvetica" w:cs="Times"/>
          <w:sz w:val="20"/>
          <w:szCs w:val="20"/>
          <w:u w:val="single"/>
        </w:rPr>
        <w:tab/>
      </w:r>
    </w:p>
    <w:p w:rsidR="008A2BCD" w:rsidRPr="008A2BCD" w:rsidRDefault="008A2BCD" w:rsidP="008A2BCD">
      <w:pPr>
        <w:tabs>
          <w:tab w:val="right" w:pos="8910"/>
        </w:tabs>
        <w:spacing w:after="0" w:line="240" w:lineRule="auto"/>
        <w:rPr>
          <w:rFonts w:ascii="Helvetica" w:eastAsia="PMingLiU" w:hAnsi="Helvetica" w:cs="Times"/>
          <w:sz w:val="20"/>
          <w:szCs w:val="20"/>
        </w:rPr>
      </w:pPr>
    </w:p>
    <w:p w:rsidR="008A2BCD" w:rsidRPr="008A2BCD" w:rsidRDefault="008A2BCD" w:rsidP="008A2BCD">
      <w:pPr>
        <w:tabs>
          <w:tab w:val="right" w:pos="6840"/>
          <w:tab w:val="left" w:pos="7020"/>
          <w:tab w:val="right" w:pos="8910"/>
        </w:tabs>
        <w:spacing w:after="0" w:line="240" w:lineRule="auto"/>
        <w:rPr>
          <w:rFonts w:ascii="Helvetica" w:eastAsia="PMingLiU" w:hAnsi="Helvetica" w:cs="Times"/>
          <w:sz w:val="20"/>
          <w:szCs w:val="20"/>
          <w:u w:val="single"/>
          <w:lang w:eastAsia="zh-TW"/>
        </w:rPr>
      </w:pPr>
      <w:r w:rsidRPr="008A2BCD">
        <w:rPr>
          <w:rFonts w:ascii="Helvetica" w:eastAsia="PMingLiU" w:hAnsi="Helvetica" w:cs="Times"/>
          <w:sz w:val="20"/>
          <w:szCs w:val="20"/>
        </w:rPr>
        <w:t xml:space="preserve">Authorization Signature </w:t>
      </w:r>
      <w:r w:rsidRPr="008A2BCD">
        <w:rPr>
          <w:rFonts w:ascii="Helvetica" w:eastAsia="PMingLiU" w:hAnsi="Helvetica" w:cs="Times"/>
          <w:sz w:val="20"/>
          <w:szCs w:val="20"/>
          <w:u w:val="single"/>
        </w:rPr>
        <w:tab/>
      </w:r>
      <w:r w:rsidRPr="008A2BCD">
        <w:rPr>
          <w:rFonts w:ascii="Helvetica" w:eastAsia="PMingLiU" w:hAnsi="Helvetica" w:cs="Times"/>
          <w:sz w:val="20"/>
          <w:szCs w:val="20"/>
        </w:rPr>
        <w:tab/>
        <w:t xml:space="preserve">Date </w:t>
      </w:r>
      <w:r w:rsidRPr="008A2BCD">
        <w:rPr>
          <w:rFonts w:ascii="Helvetica" w:eastAsia="PMingLiU" w:hAnsi="Helvetica" w:cs="Times"/>
          <w:sz w:val="20"/>
          <w:szCs w:val="20"/>
          <w:u w:val="single"/>
        </w:rPr>
        <w:tab/>
      </w:r>
    </w:p>
    <w:p w:rsidR="008A2BCD" w:rsidRPr="008A2BCD" w:rsidRDefault="008A2BCD" w:rsidP="008A2BCD">
      <w:pPr>
        <w:tabs>
          <w:tab w:val="right" w:pos="8910"/>
        </w:tabs>
        <w:spacing w:after="0" w:line="0" w:lineRule="atLeast"/>
        <w:rPr>
          <w:rFonts w:ascii="Helvetica" w:eastAsia="PMingLiU" w:hAnsi="Helvetica" w:cs="Times"/>
          <w:sz w:val="24"/>
          <w:szCs w:val="20"/>
        </w:rPr>
      </w:pPr>
    </w:p>
    <w:p w:rsidR="008A2BCD" w:rsidRPr="008A2BCD" w:rsidRDefault="008A2BCD" w:rsidP="008A2BCD">
      <w:pPr>
        <w:pBdr>
          <w:top w:val="single" w:sz="4" w:space="1" w:color="auto"/>
          <w:left w:val="single" w:sz="4" w:space="4" w:color="auto"/>
          <w:bottom w:val="single" w:sz="4" w:space="1" w:color="auto"/>
          <w:right w:val="single" w:sz="4" w:space="4" w:color="auto"/>
          <w:bar w:val="single" w:sz="4" w:color="auto"/>
        </w:pBdr>
        <w:tabs>
          <w:tab w:val="right" w:pos="8910"/>
        </w:tabs>
        <w:spacing w:after="0" w:line="0" w:lineRule="atLeast"/>
        <w:rPr>
          <w:rFonts w:ascii="Helvetica" w:eastAsia="PMingLiU" w:hAnsi="Helvetica" w:cs="Times"/>
          <w:sz w:val="20"/>
          <w:szCs w:val="20"/>
        </w:rPr>
      </w:pPr>
      <w:r w:rsidRPr="008A2BCD">
        <w:rPr>
          <w:rFonts w:ascii="Helvetica" w:eastAsia="PMingLiU" w:hAnsi="Helvetica" w:cs="Times"/>
          <w:sz w:val="20"/>
          <w:szCs w:val="20"/>
        </w:rPr>
        <w:t xml:space="preserve">Business Purpose: </w:t>
      </w:r>
    </w:p>
    <w:p w:rsidR="008A2BCD" w:rsidRPr="008A2BCD" w:rsidRDefault="008A2BCD" w:rsidP="008A2BCD">
      <w:pPr>
        <w:pBdr>
          <w:top w:val="single" w:sz="4" w:space="1" w:color="auto"/>
          <w:left w:val="single" w:sz="4" w:space="4" w:color="auto"/>
          <w:bottom w:val="single" w:sz="4" w:space="1" w:color="auto"/>
          <w:right w:val="single" w:sz="4" w:space="4" w:color="auto"/>
          <w:bar w:val="single" w:sz="4" w:color="auto"/>
        </w:pBdr>
        <w:tabs>
          <w:tab w:val="right" w:pos="8910"/>
        </w:tabs>
        <w:spacing w:after="0" w:line="0" w:lineRule="atLeast"/>
        <w:rPr>
          <w:rFonts w:ascii="Helvetica" w:eastAsia="PMingLiU" w:hAnsi="Helvetica" w:cs="Times"/>
          <w:sz w:val="24"/>
          <w:szCs w:val="24"/>
        </w:rPr>
      </w:pPr>
    </w:p>
    <w:p w:rsidR="008A2BCD" w:rsidRDefault="008A2BCD" w:rsidP="008A2BCD">
      <w:pPr>
        <w:pBdr>
          <w:top w:val="single" w:sz="4" w:space="1" w:color="auto"/>
          <w:left w:val="single" w:sz="4" w:space="4" w:color="auto"/>
          <w:bottom w:val="single" w:sz="4" w:space="1" w:color="auto"/>
          <w:right w:val="single" w:sz="4" w:space="4" w:color="auto"/>
          <w:bar w:val="single" w:sz="4" w:color="auto"/>
        </w:pBdr>
        <w:tabs>
          <w:tab w:val="right" w:pos="8910"/>
        </w:tabs>
        <w:spacing w:after="0" w:line="0" w:lineRule="atLeast"/>
        <w:rPr>
          <w:rFonts w:ascii="Helvetica" w:eastAsia="PMingLiU" w:hAnsi="Helvetica" w:cs="Times"/>
          <w:sz w:val="24"/>
          <w:szCs w:val="24"/>
        </w:rPr>
      </w:pPr>
    </w:p>
    <w:p w:rsidR="0092742C" w:rsidRPr="008A2BCD" w:rsidRDefault="0092742C" w:rsidP="008A2BCD">
      <w:pPr>
        <w:pBdr>
          <w:top w:val="single" w:sz="4" w:space="1" w:color="auto"/>
          <w:left w:val="single" w:sz="4" w:space="4" w:color="auto"/>
          <w:bottom w:val="single" w:sz="4" w:space="1" w:color="auto"/>
          <w:right w:val="single" w:sz="4" w:space="4" w:color="auto"/>
          <w:bar w:val="single" w:sz="4" w:color="auto"/>
        </w:pBdr>
        <w:tabs>
          <w:tab w:val="right" w:pos="8910"/>
        </w:tabs>
        <w:spacing w:after="0" w:line="0" w:lineRule="atLeast"/>
        <w:rPr>
          <w:rFonts w:ascii="Helvetica" w:eastAsia="PMingLiU" w:hAnsi="Helvetica" w:cs="Times"/>
          <w:sz w:val="24"/>
          <w:szCs w:val="24"/>
        </w:rPr>
      </w:pPr>
    </w:p>
    <w:p w:rsidR="008A2BCD" w:rsidRDefault="008A2BCD" w:rsidP="0092742C">
      <w:pPr>
        <w:pBdr>
          <w:top w:val="single" w:sz="4" w:space="1" w:color="auto"/>
          <w:bar w:val="single" w:sz="4" w:color="auto"/>
        </w:pBdr>
        <w:tabs>
          <w:tab w:val="right" w:pos="8910"/>
        </w:tabs>
        <w:spacing w:after="0" w:line="0" w:lineRule="atLeast"/>
        <w:rPr>
          <w:rFonts w:ascii="Helvetica" w:eastAsia="PMingLiU" w:hAnsi="Helvetica" w:cs="Times"/>
          <w:sz w:val="24"/>
          <w:szCs w:val="20"/>
        </w:rPr>
      </w:pPr>
    </w:p>
    <w:p w:rsidR="0092742C" w:rsidRDefault="0092742C" w:rsidP="0092742C">
      <w:pPr>
        <w:pBdr>
          <w:top w:val="single" w:sz="4" w:space="1" w:color="auto"/>
          <w:bar w:val="single" w:sz="4" w:color="auto"/>
        </w:pBdr>
        <w:tabs>
          <w:tab w:val="right" w:pos="8910"/>
        </w:tabs>
        <w:spacing w:after="0" w:line="0" w:lineRule="atLeast"/>
        <w:rPr>
          <w:rFonts w:ascii="Helvetica" w:eastAsia="PMingLiU" w:hAnsi="Helvetica" w:cs="Times"/>
          <w:sz w:val="24"/>
          <w:szCs w:val="20"/>
        </w:rPr>
        <w:sectPr w:rsidR="0092742C" w:rsidSect="00CF0891">
          <w:pgSz w:w="12240" w:h="15840"/>
          <w:pgMar w:top="432" w:right="1440" w:bottom="432" w:left="1440" w:header="720" w:footer="720" w:gutter="0"/>
          <w:cols w:space="720"/>
          <w:docGrid w:linePitch="360"/>
        </w:sectPr>
      </w:pPr>
    </w:p>
    <w:p w:rsidR="00DD351D" w:rsidRDefault="00DD351D" w:rsidP="002807AF">
      <w:pPr>
        <w:pBdr>
          <w:bar w:val="single" w:sz="4" w:color="auto"/>
        </w:pBdr>
        <w:tabs>
          <w:tab w:val="right" w:pos="8910"/>
        </w:tabs>
        <w:spacing w:after="0" w:line="0" w:lineRule="atLeast"/>
        <w:rPr>
          <w:rFonts w:ascii="Helvetica" w:eastAsia="PMingLiU" w:hAnsi="Helvetica" w:cs="Times"/>
          <w:sz w:val="24"/>
          <w:szCs w:val="20"/>
        </w:rPr>
      </w:pPr>
      <w:r>
        <w:rPr>
          <w:rFonts w:ascii="Helvetica" w:eastAsia="PMingLiU" w:hAnsi="Helvetica" w:cs="Times"/>
          <w:noProof/>
          <w:sz w:val="24"/>
          <w:szCs w:val="20"/>
        </w:rPr>
        <w:lastRenderedPageBreak/>
        <w:drawing>
          <wp:inline distT="0" distB="0" distL="0" distR="0" wp14:anchorId="60515AF6" wp14:editId="2C1B890D">
            <wp:extent cx="5943600" cy="7697545"/>
            <wp:effectExtent l="0" t="0" r="0" b="0"/>
            <wp:docPr id="27" name="Picture 27" descr="C:\Users\colleenj\Desktop\PO.Pcard 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colleenj\Desktop\PO.Pcard for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7697545"/>
                    </a:xfrm>
                    <a:prstGeom prst="rect">
                      <a:avLst/>
                    </a:prstGeom>
                    <a:noFill/>
                    <a:ln>
                      <a:noFill/>
                    </a:ln>
                  </pic:spPr>
                </pic:pic>
              </a:graphicData>
            </a:graphic>
          </wp:inline>
        </w:drawing>
      </w:r>
    </w:p>
    <w:p w:rsidR="00DD351D" w:rsidRDefault="00DD351D">
      <w:pPr>
        <w:rPr>
          <w:rFonts w:ascii="Helvetica" w:eastAsia="PMingLiU" w:hAnsi="Helvetica" w:cs="Times"/>
          <w:sz w:val="24"/>
          <w:szCs w:val="20"/>
        </w:rPr>
      </w:pPr>
      <w:r>
        <w:rPr>
          <w:rFonts w:ascii="Helvetica" w:eastAsia="PMingLiU" w:hAnsi="Helvetica" w:cs="Times"/>
          <w:sz w:val="24"/>
          <w:szCs w:val="20"/>
        </w:rPr>
        <w:br w:type="page"/>
      </w:r>
    </w:p>
    <w:p w:rsidR="00DD351D" w:rsidRPr="00DD351D" w:rsidRDefault="00DD351D" w:rsidP="00DD351D">
      <w:pPr>
        <w:spacing w:after="0" w:line="368" w:lineRule="exact"/>
        <w:ind w:left="987" w:right="988" w:hanging="3"/>
        <w:jc w:val="center"/>
        <w:rPr>
          <w:rFonts w:ascii="Times" w:eastAsia="Times New Roman" w:hAnsi="Times" w:cs="Times New Roman"/>
          <w:sz w:val="32"/>
          <w:szCs w:val="32"/>
        </w:rPr>
      </w:pPr>
      <w:r w:rsidRPr="00DD351D">
        <w:rPr>
          <w:rFonts w:ascii="Times" w:eastAsia="Times New Roman" w:hAnsi="Times" w:cs="Times New Roman"/>
          <w:b/>
          <w:bCs/>
          <w:sz w:val="32"/>
          <w:szCs w:val="32"/>
        </w:rPr>
        <w:lastRenderedPageBreak/>
        <w:t>S</w:t>
      </w:r>
      <w:r w:rsidRPr="00DD351D">
        <w:rPr>
          <w:rFonts w:ascii="Times" w:eastAsia="Times New Roman" w:hAnsi="Times" w:cs="Times New Roman"/>
          <w:b/>
          <w:bCs/>
          <w:spacing w:val="1"/>
          <w:sz w:val="32"/>
          <w:szCs w:val="32"/>
        </w:rPr>
        <w:t>I</w:t>
      </w:r>
      <w:r w:rsidRPr="00DD351D">
        <w:rPr>
          <w:rFonts w:ascii="Times" w:eastAsia="Times New Roman" w:hAnsi="Times" w:cs="Times New Roman"/>
          <w:b/>
          <w:bCs/>
          <w:spacing w:val="-1"/>
          <w:sz w:val="32"/>
          <w:szCs w:val="32"/>
        </w:rPr>
        <w:t>G</w:t>
      </w:r>
      <w:r w:rsidRPr="00DD351D">
        <w:rPr>
          <w:rFonts w:ascii="Times" w:eastAsia="Times New Roman" w:hAnsi="Times" w:cs="Times New Roman"/>
          <w:b/>
          <w:bCs/>
          <w:sz w:val="32"/>
          <w:szCs w:val="32"/>
        </w:rPr>
        <w:t>NA</w:t>
      </w:r>
      <w:r w:rsidRPr="00DD351D">
        <w:rPr>
          <w:rFonts w:ascii="Times" w:eastAsia="Times New Roman" w:hAnsi="Times" w:cs="Times New Roman"/>
          <w:b/>
          <w:bCs/>
          <w:spacing w:val="3"/>
          <w:sz w:val="32"/>
          <w:szCs w:val="32"/>
        </w:rPr>
        <w:t>T</w:t>
      </w:r>
      <w:r w:rsidRPr="00DD351D">
        <w:rPr>
          <w:rFonts w:ascii="Times" w:eastAsia="Times New Roman" w:hAnsi="Times" w:cs="Times New Roman"/>
          <w:b/>
          <w:bCs/>
          <w:sz w:val="32"/>
          <w:szCs w:val="32"/>
        </w:rPr>
        <w:t>URE</w:t>
      </w:r>
      <w:r w:rsidRPr="00DD351D">
        <w:rPr>
          <w:rFonts w:ascii="Times" w:eastAsia="Times New Roman" w:hAnsi="Times" w:cs="Times New Roman"/>
          <w:b/>
          <w:bCs/>
          <w:spacing w:val="-19"/>
          <w:sz w:val="32"/>
          <w:szCs w:val="32"/>
        </w:rPr>
        <w:t xml:space="preserve"> </w:t>
      </w:r>
      <w:r w:rsidRPr="00DD351D">
        <w:rPr>
          <w:rFonts w:ascii="Times" w:eastAsia="Times New Roman" w:hAnsi="Times" w:cs="Times New Roman"/>
          <w:b/>
          <w:bCs/>
          <w:spacing w:val="2"/>
          <w:sz w:val="32"/>
          <w:szCs w:val="32"/>
        </w:rPr>
        <w:t>AU</w:t>
      </w:r>
      <w:r w:rsidRPr="00DD351D">
        <w:rPr>
          <w:rFonts w:ascii="Times" w:eastAsia="Times New Roman" w:hAnsi="Times" w:cs="Times New Roman"/>
          <w:b/>
          <w:bCs/>
          <w:spacing w:val="1"/>
          <w:sz w:val="32"/>
          <w:szCs w:val="32"/>
        </w:rPr>
        <w:t>T</w:t>
      </w:r>
      <w:r w:rsidRPr="00DD351D">
        <w:rPr>
          <w:rFonts w:ascii="Times" w:eastAsia="Times New Roman" w:hAnsi="Times" w:cs="Times New Roman"/>
          <w:b/>
          <w:bCs/>
          <w:spacing w:val="-1"/>
          <w:sz w:val="32"/>
          <w:szCs w:val="32"/>
        </w:rPr>
        <w:t>H</w:t>
      </w:r>
      <w:r w:rsidRPr="00DD351D">
        <w:rPr>
          <w:rFonts w:ascii="Times" w:eastAsia="Times New Roman" w:hAnsi="Times" w:cs="Times New Roman"/>
          <w:b/>
          <w:bCs/>
          <w:spacing w:val="1"/>
          <w:sz w:val="32"/>
          <w:szCs w:val="32"/>
        </w:rPr>
        <w:t>O</w:t>
      </w:r>
      <w:r w:rsidRPr="00DD351D">
        <w:rPr>
          <w:rFonts w:ascii="Times" w:eastAsia="Times New Roman" w:hAnsi="Times" w:cs="Times New Roman"/>
          <w:b/>
          <w:bCs/>
          <w:sz w:val="32"/>
          <w:szCs w:val="32"/>
        </w:rPr>
        <w:t>R</w:t>
      </w:r>
      <w:r w:rsidRPr="00DD351D">
        <w:rPr>
          <w:rFonts w:ascii="Times" w:eastAsia="Times New Roman" w:hAnsi="Times" w:cs="Times New Roman"/>
          <w:b/>
          <w:bCs/>
          <w:spacing w:val="3"/>
          <w:sz w:val="32"/>
          <w:szCs w:val="32"/>
        </w:rPr>
        <w:t>I</w:t>
      </w:r>
      <w:r w:rsidRPr="00DD351D">
        <w:rPr>
          <w:rFonts w:ascii="Times" w:eastAsia="Times New Roman" w:hAnsi="Times" w:cs="Times New Roman"/>
          <w:b/>
          <w:bCs/>
          <w:spacing w:val="-2"/>
          <w:sz w:val="32"/>
          <w:szCs w:val="32"/>
        </w:rPr>
        <w:t>Z</w:t>
      </w:r>
      <w:r w:rsidRPr="00DD351D">
        <w:rPr>
          <w:rFonts w:ascii="Times" w:eastAsia="Times New Roman" w:hAnsi="Times" w:cs="Times New Roman"/>
          <w:b/>
          <w:bCs/>
          <w:sz w:val="32"/>
          <w:szCs w:val="32"/>
        </w:rPr>
        <w:t>A</w:t>
      </w:r>
      <w:r w:rsidRPr="00DD351D">
        <w:rPr>
          <w:rFonts w:ascii="Times" w:eastAsia="Times New Roman" w:hAnsi="Times" w:cs="Times New Roman"/>
          <w:b/>
          <w:bCs/>
          <w:spacing w:val="1"/>
          <w:sz w:val="32"/>
          <w:szCs w:val="32"/>
        </w:rPr>
        <w:t>TIO</w:t>
      </w:r>
      <w:r w:rsidRPr="00DD351D">
        <w:rPr>
          <w:rFonts w:ascii="Times" w:eastAsia="Times New Roman" w:hAnsi="Times" w:cs="Times New Roman"/>
          <w:b/>
          <w:bCs/>
          <w:sz w:val="32"/>
          <w:szCs w:val="32"/>
        </w:rPr>
        <w:t>N</w:t>
      </w:r>
      <w:r w:rsidRPr="00DD351D">
        <w:rPr>
          <w:rFonts w:ascii="Times" w:eastAsia="Times New Roman" w:hAnsi="Times" w:cs="Times New Roman"/>
          <w:b/>
          <w:bCs/>
          <w:spacing w:val="-26"/>
          <w:sz w:val="32"/>
          <w:szCs w:val="32"/>
        </w:rPr>
        <w:t xml:space="preserve"> </w:t>
      </w:r>
      <w:r w:rsidRPr="00DD351D">
        <w:rPr>
          <w:rFonts w:ascii="Times" w:eastAsia="Times New Roman" w:hAnsi="Times" w:cs="Times New Roman"/>
          <w:b/>
          <w:bCs/>
          <w:spacing w:val="-1"/>
          <w:w w:val="99"/>
          <w:sz w:val="32"/>
          <w:szCs w:val="32"/>
        </w:rPr>
        <w:t>FO</w:t>
      </w:r>
      <w:r w:rsidRPr="00DD351D">
        <w:rPr>
          <w:rFonts w:ascii="Times" w:eastAsia="Times New Roman" w:hAnsi="Times" w:cs="Times New Roman"/>
          <w:b/>
          <w:bCs/>
          <w:w w:val="99"/>
          <w:sz w:val="32"/>
          <w:szCs w:val="32"/>
        </w:rPr>
        <w:t xml:space="preserve">RM </w:t>
      </w:r>
      <w:r w:rsidRPr="00DD351D">
        <w:rPr>
          <w:rFonts w:ascii="Times" w:eastAsia="Times New Roman" w:hAnsi="Times" w:cs="Times New Roman"/>
          <w:b/>
          <w:bCs/>
          <w:sz w:val="32"/>
          <w:szCs w:val="32"/>
        </w:rPr>
        <w:t>D</w:t>
      </w:r>
      <w:r w:rsidRPr="00DD351D">
        <w:rPr>
          <w:rFonts w:ascii="Times" w:eastAsia="Times New Roman" w:hAnsi="Times" w:cs="Times New Roman"/>
          <w:b/>
          <w:bCs/>
          <w:spacing w:val="1"/>
          <w:sz w:val="32"/>
          <w:szCs w:val="32"/>
        </w:rPr>
        <w:t>E</w:t>
      </w:r>
      <w:r w:rsidRPr="00DD351D">
        <w:rPr>
          <w:rFonts w:ascii="Times" w:eastAsia="Times New Roman" w:hAnsi="Times" w:cs="Times New Roman"/>
          <w:b/>
          <w:bCs/>
          <w:spacing w:val="-1"/>
          <w:sz w:val="32"/>
          <w:szCs w:val="32"/>
        </w:rPr>
        <w:t>P</w:t>
      </w:r>
      <w:r w:rsidRPr="00DD351D">
        <w:rPr>
          <w:rFonts w:ascii="Times" w:eastAsia="Times New Roman" w:hAnsi="Times" w:cs="Times New Roman"/>
          <w:b/>
          <w:bCs/>
          <w:sz w:val="32"/>
          <w:szCs w:val="32"/>
        </w:rPr>
        <w:t>AR</w:t>
      </w:r>
      <w:r w:rsidRPr="00DD351D">
        <w:rPr>
          <w:rFonts w:ascii="Times" w:eastAsia="Times New Roman" w:hAnsi="Times" w:cs="Times New Roman"/>
          <w:b/>
          <w:bCs/>
          <w:spacing w:val="1"/>
          <w:sz w:val="32"/>
          <w:szCs w:val="32"/>
        </w:rPr>
        <w:t>TME</w:t>
      </w:r>
      <w:r w:rsidRPr="00DD351D">
        <w:rPr>
          <w:rFonts w:ascii="Times" w:eastAsia="Times New Roman" w:hAnsi="Times" w:cs="Times New Roman"/>
          <w:b/>
          <w:bCs/>
          <w:sz w:val="32"/>
          <w:szCs w:val="32"/>
        </w:rPr>
        <w:t>NT</w:t>
      </w:r>
      <w:r w:rsidRPr="00DD351D">
        <w:rPr>
          <w:rFonts w:ascii="Times" w:eastAsia="Times New Roman" w:hAnsi="Times" w:cs="Times New Roman"/>
          <w:b/>
          <w:bCs/>
          <w:spacing w:val="-18"/>
          <w:sz w:val="32"/>
          <w:szCs w:val="32"/>
        </w:rPr>
        <w:t xml:space="preserve"> </w:t>
      </w:r>
      <w:r w:rsidRPr="00DD351D">
        <w:rPr>
          <w:rFonts w:ascii="Times" w:eastAsia="Times New Roman" w:hAnsi="Times" w:cs="Times New Roman"/>
          <w:b/>
          <w:bCs/>
          <w:spacing w:val="-1"/>
          <w:sz w:val="32"/>
          <w:szCs w:val="32"/>
        </w:rPr>
        <w:t>O</w:t>
      </w:r>
      <w:r w:rsidRPr="00DD351D">
        <w:rPr>
          <w:rFonts w:ascii="Times" w:eastAsia="Times New Roman" w:hAnsi="Times" w:cs="Times New Roman"/>
          <w:b/>
          <w:bCs/>
          <w:sz w:val="32"/>
          <w:szCs w:val="32"/>
        </w:rPr>
        <w:t>F</w:t>
      </w:r>
      <w:r w:rsidRPr="00DD351D">
        <w:rPr>
          <w:rFonts w:ascii="Times" w:eastAsia="Times New Roman" w:hAnsi="Times" w:cs="Times New Roman"/>
          <w:b/>
          <w:bCs/>
          <w:spacing w:val="-4"/>
          <w:sz w:val="32"/>
          <w:szCs w:val="32"/>
        </w:rPr>
        <w:t xml:space="preserve"> </w:t>
      </w:r>
      <w:r w:rsidRPr="00DD351D">
        <w:rPr>
          <w:rFonts w:ascii="Times" w:eastAsia="Times New Roman" w:hAnsi="Times" w:cs="Times New Roman"/>
          <w:b/>
          <w:bCs/>
          <w:spacing w:val="1"/>
          <w:sz w:val="32"/>
          <w:szCs w:val="32"/>
        </w:rPr>
        <w:t>H</w:t>
      </w:r>
      <w:r w:rsidRPr="00DD351D">
        <w:rPr>
          <w:rFonts w:ascii="Times" w:eastAsia="Times New Roman" w:hAnsi="Times" w:cs="Times New Roman"/>
          <w:b/>
          <w:bCs/>
          <w:spacing w:val="-1"/>
          <w:sz w:val="32"/>
          <w:szCs w:val="32"/>
        </w:rPr>
        <w:t>O</w:t>
      </w:r>
      <w:r w:rsidRPr="00DD351D">
        <w:rPr>
          <w:rFonts w:ascii="Times" w:eastAsia="Times New Roman" w:hAnsi="Times" w:cs="Times New Roman"/>
          <w:b/>
          <w:bCs/>
          <w:sz w:val="32"/>
          <w:szCs w:val="32"/>
        </w:rPr>
        <w:t>R</w:t>
      </w:r>
      <w:r w:rsidRPr="00DD351D">
        <w:rPr>
          <w:rFonts w:ascii="Times" w:eastAsia="Times New Roman" w:hAnsi="Times" w:cs="Times New Roman"/>
          <w:b/>
          <w:bCs/>
          <w:spacing w:val="1"/>
          <w:sz w:val="32"/>
          <w:szCs w:val="32"/>
        </w:rPr>
        <w:t>TI</w:t>
      </w:r>
      <w:r w:rsidRPr="00DD351D">
        <w:rPr>
          <w:rFonts w:ascii="Times" w:eastAsia="Times New Roman" w:hAnsi="Times" w:cs="Times New Roman"/>
          <w:b/>
          <w:bCs/>
          <w:spacing w:val="2"/>
          <w:sz w:val="32"/>
          <w:szCs w:val="32"/>
        </w:rPr>
        <w:t>C</w:t>
      </w:r>
      <w:r w:rsidRPr="00DD351D">
        <w:rPr>
          <w:rFonts w:ascii="Times" w:eastAsia="Times New Roman" w:hAnsi="Times" w:cs="Times New Roman"/>
          <w:b/>
          <w:bCs/>
          <w:sz w:val="32"/>
          <w:szCs w:val="32"/>
        </w:rPr>
        <w:t>U</w:t>
      </w:r>
      <w:r w:rsidRPr="00DD351D">
        <w:rPr>
          <w:rFonts w:ascii="Times" w:eastAsia="Times New Roman" w:hAnsi="Times" w:cs="Times New Roman"/>
          <w:b/>
          <w:bCs/>
          <w:spacing w:val="3"/>
          <w:sz w:val="32"/>
          <w:szCs w:val="32"/>
        </w:rPr>
        <w:t>L</w:t>
      </w:r>
      <w:r w:rsidRPr="00DD351D">
        <w:rPr>
          <w:rFonts w:ascii="Times" w:eastAsia="Times New Roman" w:hAnsi="Times" w:cs="Times New Roman"/>
          <w:b/>
          <w:bCs/>
          <w:spacing w:val="1"/>
          <w:sz w:val="32"/>
          <w:szCs w:val="32"/>
        </w:rPr>
        <w:t>T</w:t>
      </w:r>
      <w:r w:rsidRPr="00DD351D">
        <w:rPr>
          <w:rFonts w:ascii="Times" w:eastAsia="Times New Roman" w:hAnsi="Times" w:cs="Times New Roman"/>
          <w:b/>
          <w:bCs/>
          <w:sz w:val="32"/>
          <w:szCs w:val="32"/>
        </w:rPr>
        <w:t>URE</w:t>
      </w:r>
      <w:r w:rsidRPr="00DD351D">
        <w:rPr>
          <w:rFonts w:ascii="Times" w:eastAsia="Times New Roman" w:hAnsi="Times" w:cs="Times New Roman"/>
          <w:b/>
          <w:bCs/>
          <w:spacing w:val="-26"/>
          <w:sz w:val="32"/>
          <w:szCs w:val="32"/>
        </w:rPr>
        <w:t xml:space="preserve"> </w:t>
      </w:r>
      <w:r w:rsidRPr="00DD351D">
        <w:rPr>
          <w:rFonts w:ascii="Times" w:eastAsia="Times New Roman" w:hAnsi="Times" w:cs="Times New Roman"/>
          <w:b/>
          <w:bCs/>
          <w:spacing w:val="2"/>
          <w:w w:val="99"/>
          <w:sz w:val="32"/>
          <w:szCs w:val="32"/>
        </w:rPr>
        <w:t>P</w:t>
      </w:r>
      <w:r w:rsidRPr="00DD351D">
        <w:rPr>
          <w:rFonts w:ascii="Times" w:eastAsia="Times New Roman" w:hAnsi="Times" w:cs="Times New Roman"/>
          <w:b/>
          <w:bCs/>
          <w:w w:val="99"/>
          <w:sz w:val="32"/>
          <w:szCs w:val="32"/>
        </w:rPr>
        <w:t>UR</w:t>
      </w:r>
      <w:r w:rsidRPr="00DD351D">
        <w:rPr>
          <w:rFonts w:ascii="Times" w:eastAsia="Times New Roman" w:hAnsi="Times" w:cs="Times New Roman"/>
          <w:b/>
          <w:bCs/>
          <w:spacing w:val="2"/>
          <w:w w:val="99"/>
          <w:sz w:val="32"/>
          <w:szCs w:val="32"/>
        </w:rPr>
        <w:t>C</w:t>
      </w:r>
      <w:r w:rsidRPr="00DD351D">
        <w:rPr>
          <w:rFonts w:ascii="Times" w:eastAsia="Times New Roman" w:hAnsi="Times" w:cs="Times New Roman"/>
          <w:b/>
          <w:bCs/>
          <w:spacing w:val="-1"/>
          <w:w w:val="99"/>
          <w:sz w:val="32"/>
          <w:szCs w:val="32"/>
        </w:rPr>
        <w:t>H</w:t>
      </w:r>
      <w:r w:rsidRPr="00DD351D">
        <w:rPr>
          <w:rFonts w:ascii="Times" w:eastAsia="Times New Roman" w:hAnsi="Times" w:cs="Times New Roman"/>
          <w:b/>
          <w:bCs/>
          <w:spacing w:val="2"/>
          <w:w w:val="99"/>
          <w:sz w:val="32"/>
          <w:szCs w:val="32"/>
        </w:rPr>
        <w:t>A</w:t>
      </w:r>
      <w:r w:rsidRPr="00DD351D">
        <w:rPr>
          <w:rFonts w:ascii="Times" w:eastAsia="Times New Roman" w:hAnsi="Times" w:cs="Times New Roman"/>
          <w:b/>
          <w:bCs/>
          <w:w w:val="99"/>
          <w:sz w:val="32"/>
          <w:szCs w:val="32"/>
        </w:rPr>
        <w:t>S</w:t>
      </w:r>
      <w:r w:rsidRPr="00DD351D">
        <w:rPr>
          <w:rFonts w:ascii="Times" w:eastAsia="Times New Roman" w:hAnsi="Times" w:cs="Times New Roman"/>
          <w:b/>
          <w:bCs/>
          <w:spacing w:val="1"/>
          <w:w w:val="99"/>
          <w:sz w:val="32"/>
          <w:szCs w:val="32"/>
        </w:rPr>
        <w:t>E</w:t>
      </w:r>
      <w:r w:rsidRPr="00DD351D">
        <w:rPr>
          <w:rFonts w:ascii="Times" w:eastAsia="Times New Roman" w:hAnsi="Times" w:cs="Times New Roman"/>
          <w:b/>
          <w:bCs/>
          <w:w w:val="99"/>
          <w:sz w:val="32"/>
          <w:szCs w:val="32"/>
        </w:rPr>
        <w:t>S</w:t>
      </w:r>
    </w:p>
    <w:p w:rsidR="00DD351D" w:rsidRPr="00DD351D" w:rsidRDefault="00DD351D" w:rsidP="00DD351D">
      <w:pPr>
        <w:spacing w:before="5" w:after="0" w:line="150" w:lineRule="exact"/>
        <w:rPr>
          <w:rFonts w:ascii="Times" w:eastAsia="Times New Roman" w:hAnsi="Times" w:cs="Times New Roman"/>
          <w:sz w:val="15"/>
          <w:szCs w:val="15"/>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tabs>
          <w:tab w:val="left" w:pos="6640"/>
        </w:tabs>
        <w:spacing w:after="0" w:line="361" w:lineRule="exact"/>
        <w:ind w:left="2816" w:right="2813"/>
        <w:jc w:val="center"/>
        <w:rPr>
          <w:rFonts w:ascii="Times" w:eastAsia="Times New Roman" w:hAnsi="Times" w:cs="Times New Roman"/>
          <w:sz w:val="32"/>
          <w:szCs w:val="32"/>
        </w:rPr>
      </w:pPr>
      <w:r w:rsidRPr="00DD351D">
        <w:rPr>
          <w:rFonts w:ascii="Times" w:eastAsia="Times New Roman" w:hAnsi="Times" w:cs="Times New Roman"/>
          <w:i/>
          <w:spacing w:val="-1"/>
          <w:w w:val="99"/>
          <w:position w:val="-1"/>
          <w:sz w:val="32"/>
          <w:szCs w:val="32"/>
        </w:rPr>
        <w:t>V</w:t>
      </w:r>
      <w:r w:rsidRPr="00DD351D">
        <w:rPr>
          <w:rFonts w:ascii="Times" w:eastAsia="Times New Roman" w:hAnsi="Times" w:cs="Times New Roman"/>
          <w:i/>
          <w:spacing w:val="1"/>
          <w:w w:val="99"/>
          <w:position w:val="-1"/>
          <w:sz w:val="32"/>
          <w:szCs w:val="32"/>
        </w:rPr>
        <w:t>a</w:t>
      </w:r>
      <w:r w:rsidRPr="00DD351D">
        <w:rPr>
          <w:rFonts w:ascii="Times" w:eastAsia="Times New Roman" w:hAnsi="Times" w:cs="Times New Roman"/>
          <w:i/>
          <w:w w:val="99"/>
          <w:position w:val="-1"/>
          <w:sz w:val="32"/>
          <w:szCs w:val="32"/>
        </w:rPr>
        <w:t>l</w:t>
      </w:r>
      <w:r w:rsidRPr="00DD351D">
        <w:rPr>
          <w:rFonts w:ascii="Times" w:eastAsia="Times New Roman" w:hAnsi="Times" w:cs="Times New Roman"/>
          <w:i/>
          <w:position w:val="-1"/>
          <w:sz w:val="32"/>
          <w:szCs w:val="32"/>
        </w:rPr>
        <w:t>i</w:t>
      </w:r>
      <w:r w:rsidRPr="00DD351D">
        <w:rPr>
          <w:rFonts w:ascii="Times" w:eastAsia="Times New Roman" w:hAnsi="Times" w:cs="Times New Roman"/>
          <w:i/>
          <w:w w:val="99"/>
          <w:position w:val="-1"/>
          <w:sz w:val="32"/>
          <w:szCs w:val="32"/>
        </w:rPr>
        <w:t>d</w:t>
      </w:r>
      <w:r w:rsidRPr="00DD351D">
        <w:rPr>
          <w:rFonts w:ascii="Times" w:eastAsia="Times New Roman" w:hAnsi="Times" w:cs="Times New Roman"/>
          <w:i/>
          <w:position w:val="-1"/>
          <w:sz w:val="32"/>
          <w:szCs w:val="32"/>
        </w:rPr>
        <w:t xml:space="preserve"> f</w:t>
      </w:r>
      <w:r w:rsidRPr="00DD351D">
        <w:rPr>
          <w:rFonts w:ascii="Times" w:eastAsia="Times New Roman" w:hAnsi="Times" w:cs="Times New Roman"/>
          <w:i/>
          <w:spacing w:val="1"/>
          <w:w w:val="99"/>
          <w:position w:val="-1"/>
          <w:sz w:val="32"/>
          <w:szCs w:val="32"/>
        </w:rPr>
        <w:t>o</w:t>
      </w:r>
      <w:r w:rsidRPr="00DD351D">
        <w:rPr>
          <w:rFonts w:ascii="Times" w:eastAsia="Times New Roman" w:hAnsi="Times" w:cs="Times New Roman"/>
          <w:i/>
          <w:w w:val="99"/>
          <w:position w:val="-1"/>
          <w:sz w:val="32"/>
          <w:szCs w:val="32"/>
        </w:rPr>
        <w:t>r</w:t>
      </w:r>
      <w:r w:rsidRPr="00DD351D">
        <w:rPr>
          <w:rFonts w:ascii="Times" w:eastAsia="Times New Roman" w:hAnsi="Times" w:cs="Times New Roman"/>
          <w:i/>
          <w:position w:val="-1"/>
          <w:sz w:val="32"/>
          <w:szCs w:val="32"/>
        </w:rPr>
        <w:t xml:space="preserve"> </w:t>
      </w:r>
      <w:r w:rsidRPr="00DD351D">
        <w:rPr>
          <w:rFonts w:ascii="Times" w:eastAsia="Times New Roman" w:hAnsi="Times" w:cs="Times New Roman"/>
          <w:i/>
          <w:spacing w:val="-1"/>
          <w:w w:val="99"/>
          <w:position w:val="-1"/>
          <w:sz w:val="32"/>
          <w:szCs w:val="32"/>
        </w:rPr>
        <w:t>F</w:t>
      </w:r>
      <w:r w:rsidRPr="00DD351D">
        <w:rPr>
          <w:rFonts w:ascii="Times" w:eastAsia="Times New Roman" w:hAnsi="Times" w:cs="Times New Roman"/>
          <w:i/>
          <w:w w:val="99"/>
          <w:position w:val="-1"/>
          <w:sz w:val="32"/>
          <w:szCs w:val="32"/>
        </w:rPr>
        <w:t>Y</w:t>
      </w:r>
      <w:r w:rsidRPr="00DD351D">
        <w:rPr>
          <w:rFonts w:ascii="Times" w:eastAsia="Times New Roman" w:hAnsi="Times" w:cs="Times New Roman"/>
          <w:i/>
          <w:position w:val="-1"/>
          <w:sz w:val="32"/>
          <w:szCs w:val="32"/>
        </w:rPr>
        <w:t xml:space="preserve"> </w:t>
      </w:r>
      <w:r w:rsidRPr="00DD351D">
        <w:rPr>
          <w:rFonts w:ascii="Times" w:eastAsia="Times New Roman" w:hAnsi="Times" w:cs="Times New Roman"/>
          <w:i/>
          <w:spacing w:val="1"/>
          <w:position w:val="-1"/>
          <w:sz w:val="32"/>
          <w:szCs w:val="32"/>
        </w:rPr>
        <w:t xml:space="preserve"> </w:t>
      </w:r>
      <w:r w:rsidRPr="00DD351D">
        <w:rPr>
          <w:rFonts w:ascii="Times" w:eastAsia="Times New Roman" w:hAnsi="Times" w:cs="Times New Roman"/>
          <w:i/>
          <w:w w:val="99"/>
          <w:position w:val="-1"/>
          <w:sz w:val="32"/>
          <w:szCs w:val="32"/>
          <w:u w:val="single" w:color="000000"/>
        </w:rPr>
        <w:t xml:space="preserve"> </w:t>
      </w:r>
      <w:r w:rsidRPr="00DD351D">
        <w:rPr>
          <w:rFonts w:ascii="Times" w:eastAsia="Times New Roman" w:hAnsi="Times" w:cs="Times New Roman"/>
          <w:i/>
          <w:position w:val="-1"/>
          <w:sz w:val="32"/>
          <w:szCs w:val="32"/>
          <w:u w:val="single" w:color="000000"/>
        </w:rPr>
        <w:tab/>
      </w:r>
    </w:p>
    <w:p w:rsidR="00DD351D" w:rsidRPr="00DD351D" w:rsidRDefault="00DD351D" w:rsidP="00DD351D">
      <w:pPr>
        <w:spacing w:before="2" w:after="0" w:line="130" w:lineRule="exact"/>
        <w:rPr>
          <w:rFonts w:ascii="Times" w:eastAsia="Times New Roman" w:hAnsi="Times" w:cs="Times New Roman"/>
          <w:sz w:val="13"/>
          <w:szCs w:val="13"/>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tabs>
          <w:tab w:val="left" w:pos="2380"/>
          <w:tab w:val="left" w:pos="6440"/>
        </w:tabs>
        <w:spacing w:before="29" w:after="0" w:line="360" w:lineRule="auto"/>
        <w:ind w:left="100" w:right="407"/>
        <w:rPr>
          <w:rFonts w:ascii="Times" w:eastAsia="Times New Roman" w:hAnsi="Times" w:cs="Times New Roman"/>
          <w:sz w:val="24"/>
          <w:szCs w:val="24"/>
        </w:rPr>
      </w:pPr>
      <w:r w:rsidRPr="00DD351D">
        <w:rPr>
          <w:rFonts w:ascii="Times" w:eastAsia="Times New Roman" w:hAnsi="Times" w:cs="Times New Roman"/>
          <w:sz w:val="24"/>
          <w:szCs w:val="24"/>
        </w:rPr>
        <w:t xml:space="preserve">This is to </w:t>
      </w:r>
      <w:r w:rsidRPr="00DD351D">
        <w:rPr>
          <w:rFonts w:ascii="Times" w:eastAsia="Times New Roman" w:hAnsi="Times" w:cs="Times New Roman"/>
          <w:spacing w:val="-1"/>
          <w:sz w:val="24"/>
          <w:szCs w:val="24"/>
        </w:rPr>
        <w:t>a</w:t>
      </w:r>
      <w:r w:rsidRPr="00DD351D">
        <w:rPr>
          <w:rFonts w:ascii="Times" w:eastAsia="Times New Roman" w:hAnsi="Times" w:cs="Times New Roman"/>
          <w:sz w:val="24"/>
          <w:szCs w:val="24"/>
        </w:rPr>
        <w:t>utho</w:t>
      </w:r>
      <w:r w:rsidRPr="00DD351D">
        <w:rPr>
          <w:rFonts w:ascii="Times" w:eastAsia="Times New Roman" w:hAnsi="Times" w:cs="Times New Roman"/>
          <w:spacing w:val="-1"/>
          <w:sz w:val="24"/>
          <w:szCs w:val="24"/>
        </w:rPr>
        <w:t>r</w:t>
      </w:r>
      <w:r w:rsidRPr="00DD351D">
        <w:rPr>
          <w:rFonts w:ascii="Times" w:eastAsia="Times New Roman" w:hAnsi="Times" w:cs="Times New Roman"/>
          <w:sz w:val="24"/>
          <w:szCs w:val="24"/>
        </w:rPr>
        <w:t>i</w:t>
      </w:r>
      <w:r w:rsidRPr="00DD351D">
        <w:rPr>
          <w:rFonts w:ascii="Times" w:eastAsia="Times New Roman" w:hAnsi="Times" w:cs="Times New Roman"/>
          <w:spacing w:val="1"/>
          <w:sz w:val="24"/>
          <w:szCs w:val="24"/>
        </w:rPr>
        <w:t>z</w:t>
      </w:r>
      <w:r w:rsidRPr="00DD351D">
        <w:rPr>
          <w:rFonts w:ascii="Times" w:eastAsia="Times New Roman" w:hAnsi="Times" w:cs="Times New Roman"/>
          <w:sz w:val="24"/>
          <w:szCs w:val="24"/>
        </w:rPr>
        <w:t xml:space="preserve">e </w:t>
      </w:r>
      <w:r w:rsidRPr="00DD351D">
        <w:rPr>
          <w:rFonts w:ascii="Times" w:eastAsia="Times New Roman" w:hAnsi="Times" w:cs="Times New Roman"/>
          <w:sz w:val="24"/>
          <w:szCs w:val="24"/>
          <w:u w:val="single" w:color="000000"/>
        </w:rPr>
        <w:t xml:space="preserve"> </w:t>
      </w:r>
      <w:r w:rsidRPr="00DD351D">
        <w:rPr>
          <w:rFonts w:ascii="Times" w:eastAsia="Times New Roman" w:hAnsi="Times" w:cs="Times New Roman"/>
          <w:sz w:val="24"/>
          <w:szCs w:val="24"/>
          <w:u w:val="single" w:color="000000"/>
        </w:rPr>
        <w:tab/>
      </w:r>
      <w:r w:rsidRPr="00DD351D">
        <w:rPr>
          <w:rFonts w:ascii="Times" w:eastAsia="Times New Roman" w:hAnsi="Times" w:cs="Times New Roman"/>
          <w:sz w:val="24"/>
          <w:szCs w:val="24"/>
          <w:u w:val="single" w:color="000000"/>
        </w:rPr>
        <w:tab/>
      </w:r>
      <w:r w:rsidRPr="00DD351D">
        <w:rPr>
          <w:rFonts w:ascii="Times" w:eastAsia="Times New Roman" w:hAnsi="Times" w:cs="Times New Roman"/>
          <w:sz w:val="24"/>
          <w:szCs w:val="24"/>
        </w:rPr>
        <w:t xml:space="preserve"> to si</w:t>
      </w:r>
      <w:r w:rsidRPr="00DD351D">
        <w:rPr>
          <w:rFonts w:ascii="Times" w:eastAsia="Times New Roman" w:hAnsi="Times" w:cs="Times New Roman"/>
          <w:spacing w:val="-2"/>
          <w:sz w:val="24"/>
          <w:szCs w:val="24"/>
        </w:rPr>
        <w:t>g</w:t>
      </w:r>
      <w:r w:rsidRPr="00DD351D">
        <w:rPr>
          <w:rFonts w:ascii="Times" w:eastAsia="Times New Roman" w:hAnsi="Times" w:cs="Times New Roman"/>
          <w:sz w:val="24"/>
          <w:szCs w:val="24"/>
        </w:rPr>
        <w:t xml:space="preserve">n </w:t>
      </w:r>
      <w:r w:rsidRPr="00DD351D">
        <w:rPr>
          <w:rFonts w:ascii="Times" w:eastAsia="Times New Roman" w:hAnsi="Times" w:cs="Times New Roman"/>
          <w:spacing w:val="2"/>
          <w:sz w:val="24"/>
          <w:szCs w:val="24"/>
        </w:rPr>
        <w:t>f</w:t>
      </w:r>
      <w:r w:rsidRPr="00DD351D">
        <w:rPr>
          <w:rFonts w:ascii="Times" w:eastAsia="Times New Roman" w:hAnsi="Times" w:cs="Times New Roman"/>
          <w:sz w:val="24"/>
          <w:szCs w:val="24"/>
        </w:rPr>
        <w:t>or</w:t>
      </w:r>
      <w:r w:rsidRPr="00DD351D">
        <w:rPr>
          <w:rFonts w:ascii="Times" w:eastAsia="Times New Roman" w:hAnsi="Times" w:cs="Times New Roman"/>
          <w:spacing w:val="-1"/>
          <w:sz w:val="24"/>
          <w:szCs w:val="24"/>
        </w:rPr>
        <w:t xml:space="preserve"> </w:t>
      </w:r>
      <w:r w:rsidRPr="00DD351D">
        <w:rPr>
          <w:rFonts w:ascii="Times" w:eastAsia="Times New Roman" w:hAnsi="Times" w:cs="Times New Roman"/>
          <w:sz w:val="24"/>
          <w:szCs w:val="24"/>
        </w:rPr>
        <w:t>pu</w:t>
      </w:r>
      <w:r w:rsidRPr="00DD351D">
        <w:rPr>
          <w:rFonts w:ascii="Times" w:eastAsia="Times New Roman" w:hAnsi="Times" w:cs="Times New Roman"/>
          <w:spacing w:val="-1"/>
          <w:sz w:val="24"/>
          <w:szCs w:val="24"/>
        </w:rPr>
        <w:t>rc</w:t>
      </w:r>
      <w:r w:rsidRPr="00DD351D">
        <w:rPr>
          <w:rFonts w:ascii="Times" w:eastAsia="Times New Roman" w:hAnsi="Times" w:cs="Times New Roman"/>
          <w:sz w:val="24"/>
          <w:szCs w:val="24"/>
        </w:rPr>
        <w:t>h</w:t>
      </w:r>
      <w:r w:rsidRPr="00DD351D">
        <w:rPr>
          <w:rFonts w:ascii="Times" w:eastAsia="Times New Roman" w:hAnsi="Times" w:cs="Times New Roman"/>
          <w:spacing w:val="-1"/>
          <w:sz w:val="24"/>
          <w:szCs w:val="24"/>
        </w:rPr>
        <w:t>a</w:t>
      </w:r>
      <w:r w:rsidRPr="00DD351D">
        <w:rPr>
          <w:rFonts w:ascii="Times" w:eastAsia="Times New Roman" w:hAnsi="Times" w:cs="Times New Roman"/>
          <w:spacing w:val="3"/>
          <w:sz w:val="24"/>
          <w:szCs w:val="24"/>
        </w:rPr>
        <w:t>s</w:t>
      </w:r>
      <w:r w:rsidRPr="00DD351D">
        <w:rPr>
          <w:rFonts w:ascii="Times" w:eastAsia="Times New Roman" w:hAnsi="Times" w:cs="Times New Roman"/>
          <w:spacing w:val="-1"/>
          <w:sz w:val="24"/>
          <w:szCs w:val="24"/>
        </w:rPr>
        <w:t>e</w:t>
      </w:r>
      <w:r w:rsidRPr="00DD351D">
        <w:rPr>
          <w:rFonts w:ascii="Times" w:eastAsia="Times New Roman" w:hAnsi="Times" w:cs="Times New Roman"/>
          <w:sz w:val="24"/>
          <w:szCs w:val="24"/>
        </w:rPr>
        <w:t xml:space="preserve">s not to </w:t>
      </w:r>
      <w:r w:rsidRPr="00DD351D">
        <w:rPr>
          <w:rFonts w:ascii="Times" w:eastAsia="Times New Roman" w:hAnsi="Times" w:cs="Times New Roman"/>
          <w:spacing w:val="-1"/>
          <w:sz w:val="24"/>
          <w:szCs w:val="24"/>
        </w:rPr>
        <w:t>e</w:t>
      </w:r>
      <w:r w:rsidRPr="00DD351D">
        <w:rPr>
          <w:rFonts w:ascii="Times" w:eastAsia="Times New Roman" w:hAnsi="Times" w:cs="Times New Roman"/>
          <w:spacing w:val="2"/>
          <w:sz w:val="24"/>
          <w:szCs w:val="24"/>
        </w:rPr>
        <w:t>x</w:t>
      </w:r>
      <w:r w:rsidRPr="00DD351D">
        <w:rPr>
          <w:rFonts w:ascii="Times" w:eastAsia="Times New Roman" w:hAnsi="Times" w:cs="Times New Roman"/>
          <w:spacing w:val="-1"/>
          <w:sz w:val="24"/>
          <w:szCs w:val="24"/>
        </w:rPr>
        <w:t>cee</w:t>
      </w:r>
      <w:r w:rsidRPr="00DD351D">
        <w:rPr>
          <w:rFonts w:ascii="Times" w:eastAsia="Times New Roman" w:hAnsi="Times" w:cs="Times New Roman"/>
          <w:sz w:val="24"/>
          <w:szCs w:val="24"/>
        </w:rPr>
        <w:t>d $</w:t>
      </w:r>
      <w:r w:rsidRPr="00DD351D">
        <w:rPr>
          <w:rFonts w:ascii="Times" w:eastAsia="Times New Roman" w:hAnsi="Times" w:cs="Times New Roman"/>
          <w:sz w:val="24"/>
          <w:szCs w:val="24"/>
          <w:u w:val="single" w:color="000000"/>
        </w:rPr>
        <w:t xml:space="preserve"> </w:t>
      </w:r>
      <w:r w:rsidRPr="00DD351D">
        <w:rPr>
          <w:rFonts w:ascii="Times" w:eastAsia="Times New Roman" w:hAnsi="Times" w:cs="Times New Roman"/>
          <w:sz w:val="24"/>
          <w:szCs w:val="24"/>
          <w:u w:val="single" w:color="000000"/>
        </w:rPr>
        <w:tab/>
      </w:r>
      <w:r w:rsidRPr="00DD351D">
        <w:rPr>
          <w:rFonts w:ascii="Times" w:eastAsia="Times New Roman" w:hAnsi="Times" w:cs="Times New Roman"/>
          <w:sz w:val="24"/>
          <w:szCs w:val="24"/>
        </w:rPr>
        <w:t>d</w:t>
      </w:r>
      <w:r w:rsidRPr="00DD351D">
        <w:rPr>
          <w:rFonts w:ascii="Times" w:eastAsia="Times New Roman" w:hAnsi="Times" w:cs="Times New Roman"/>
          <w:spacing w:val="-1"/>
          <w:sz w:val="24"/>
          <w:szCs w:val="24"/>
        </w:rPr>
        <w:t>e</w:t>
      </w:r>
      <w:r w:rsidRPr="00DD351D">
        <w:rPr>
          <w:rFonts w:ascii="Times" w:eastAsia="Times New Roman" w:hAnsi="Times" w:cs="Times New Roman"/>
          <w:sz w:val="24"/>
          <w:szCs w:val="24"/>
        </w:rPr>
        <w:t>t</w:t>
      </w:r>
      <w:r w:rsidRPr="00DD351D">
        <w:rPr>
          <w:rFonts w:ascii="Times" w:eastAsia="Times New Roman" w:hAnsi="Times" w:cs="Times New Roman"/>
          <w:spacing w:val="-1"/>
          <w:sz w:val="24"/>
          <w:szCs w:val="24"/>
        </w:rPr>
        <w:t>a</w:t>
      </w:r>
      <w:r w:rsidRPr="00DD351D">
        <w:rPr>
          <w:rFonts w:ascii="Times" w:eastAsia="Times New Roman" w:hAnsi="Times" w:cs="Times New Roman"/>
          <w:sz w:val="24"/>
          <w:szCs w:val="24"/>
        </w:rPr>
        <w:t>il</w:t>
      </w:r>
      <w:r w:rsidRPr="00DD351D">
        <w:rPr>
          <w:rFonts w:ascii="Times" w:eastAsia="Times New Roman" w:hAnsi="Times" w:cs="Times New Roman"/>
          <w:spacing w:val="-1"/>
          <w:sz w:val="24"/>
          <w:szCs w:val="24"/>
        </w:rPr>
        <w:t>e</w:t>
      </w:r>
      <w:r w:rsidRPr="00DD351D">
        <w:rPr>
          <w:rFonts w:ascii="Times" w:eastAsia="Times New Roman" w:hAnsi="Times" w:cs="Times New Roman"/>
          <w:sz w:val="24"/>
          <w:szCs w:val="24"/>
        </w:rPr>
        <w:t xml:space="preserve">d </w:t>
      </w:r>
      <w:r w:rsidRPr="00DD351D">
        <w:rPr>
          <w:rFonts w:ascii="Times" w:eastAsia="Times New Roman" w:hAnsi="Times" w:cs="Times New Roman"/>
          <w:spacing w:val="-1"/>
          <w:sz w:val="24"/>
          <w:szCs w:val="24"/>
        </w:rPr>
        <w:t>a</w:t>
      </w:r>
      <w:r w:rsidRPr="00DD351D">
        <w:rPr>
          <w:rFonts w:ascii="Times" w:eastAsia="Times New Roman" w:hAnsi="Times" w:cs="Times New Roman"/>
          <w:sz w:val="24"/>
          <w:szCs w:val="24"/>
        </w:rPr>
        <w:t xml:space="preserve">s </w:t>
      </w:r>
      <w:r w:rsidRPr="00DD351D">
        <w:rPr>
          <w:rFonts w:ascii="Times" w:eastAsia="Times New Roman" w:hAnsi="Times" w:cs="Times New Roman"/>
          <w:spacing w:val="-1"/>
          <w:sz w:val="24"/>
          <w:szCs w:val="24"/>
        </w:rPr>
        <w:t>f</w:t>
      </w:r>
      <w:r w:rsidRPr="00DD351D">
        <w:rPr>
          <w:rFonts w:ascii="Times" w:eastAsia="Times New Roman" w:hAnsi="Times" w:cs="Times New Roman"/>
          <w:sz w:val="24"/>
          <w:szCs w:val="24"/>
        </w:rPr>
        <w:t>ollows:</w:t>
      </w: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before="8" w:after="0" w:line="220" w:lineRule="exact"/>
        <w:rPr>
          <w:rFonts w:ascii="Times" w:eastAsia="Times New Roman" w:hAnsi="Times" w:cs="Times New Roman"/>
          <w:sz w:val="24"/>
          <w:szCs w:val="20"/>
        </w:rPr>
      </w:pPr>
    </w:p>
    <w:p w:rsidR="00DD351D" w:rsidRPr="00DD351D" w:rsidRDefault="00DD351D" w:rsidP="00DD351D">
      <w:pPr>
        <w:tabs>
          <w:tab w:val="left" w:pos="3700"/>
          <w:tab w:val="left" w:pos="9460"/>
        </w:tabs>
        <w:spacing w:after="0" w:line="271" w:lineRule="exact"/>
        <w:ind w:left="100" w:right="-20"/>
        <w:rPr>
          <w:rFonts w:ascii="Times" w:eastAsia="Times New Roman" w:hAnsi="Times" w:cs="Times New Roman"/>
          <w:sz w:val="24"/>
          <w:szCs w:val="24"/>
        </w:rPr>
      </w:pPr>
      <w:r>
        <w:rPr>
          <w:rFonts w:ascii="Times" w:eastAsia="Times New Roman" w:hAnsi="Times" w:cs="Times New Roman"/>
          <w:noProof/>
          <w:sz w:val="24"/>
          <w:szCs w:val="20"/>
        </w:rPr>
        <mc:AlternateContent>
          <mc:Choice Requires="wpg">
            <w:drawing>
              <wp:anchor distT="0" distB="0" distL="114300" distR="114300" simplePos="0" relativeHeight="251661312" behindDoc="1" locked="0" layoutInCell="1" allowOverlap="1" wp14:anchorId="376590F7" wp14:editId="4E771405">
                <wp:simplePos x="0" y="0"/>
                <wp:positionH relativeFrom="page">
                  <wp:posOffset>3200400</wp:posOffset>
                </wp:positionH>
                <wp:positionV relativeFrom="paragraph">
                  <wp:posOffset>522605</wp:posOffset>
                </wp:positionV>
                <wp:extent cx="3657600" cy="1270"/>
                <wp:effectExtent l="0" t="0" r="19050" b="1778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270"/>
                          <a:chOff x="5040" y="823"/>
                          <a:chExt cx="5760" cy="2"/>
                        </a:xfrm>
                      </wpg:grpSpPr>
                      <wps:wsp>
                        <wps:cNvPr id="55" name="Freeform 3"/>
                        <wps:cNvSpPr>
                          <a:spLocks/>
                        </wps:cNvSpPr>
                        <wps:spPr bwMode="auto">
                          <a:xfrm>
                            <a:off x="5040" y="823"/>
                            <a:ext cx="5760" cy="2"/>
                          </a:xfrm>
                          <a:custGeom>
                            <a:avLst/>
                            <a:gdLst>
                              <a:gd name="T0" fmla="+- 0 5040 5040"/>
                              <a:gd name="T1" fmla="*/ T0 w 5760"/>
                              <a:gd name="T2" fmla="+- 0 10800 5040"/>
                              <a:gd name="T3" fmla="*/ T2 w 5760"/>
                            </a:gdLst>
                            <a:ahLst/>
                            <a:cxnLst>
                              <a:cxn ang="0">
                                <a:pos x="T1" y="0"/>
                              </a:cxn>
                              <a:cxn ang="0">
                                <a:pos x="T3" y="0"/>
                              </a:cxn>
                            </a:cxnLst>
                            <a:rect l="0" t="0" r="r" b="b"/>
                            <a:pathLst>
                              <a:path w="5760">
                                <a:moveTo>
                                  <a:pt x="0" y="0"/>
                                </a:moveTo>
                                <a:lnTo>
                                  <a:pt x="5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252pt;margin-top:41.15pt;width:4in;height:.1pt;z-index:-251655168;mso-position-horizontal-relative:page" coordorigin="5040,823" coordsize="5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">
                <v:shape id="Freeform 3" o:spid="_x0000_s1027" style="position:absolute;left:5040;top:823;width:5760;height:2;visibility:visible;mso-wrap-style:square;v-text-anchor:top" coordsize="5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f/J8MA&#10;AADbAAAADwAAAGRycy9kb3ducmV2LnhtbESP0WrCQBRE3wv+w3KFvjUbC6kSXcUKgqUgmvYDrtlr&#10;EpK9G3bXmP59Vyj0cZiZM8xqM5pODOR8Y1nBLElBEJdWN1wp+P7avyxA+ICssbNMCn7Iw2Y9eVph&#10;ru2dzzQUoRIRwj5HBXUIfS6lL2sy6BPbE0fvap3BEKWrpHZ4j3DTydc0fZMGG44LNfa0q6lsi5tR&#10;cNq14/ldunk43qSnj/Zzy9VFqefpuF2CCDSG//Bf+6AVZBk8vs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f/J8MAAADbAAAADwAAAAAAAAAAAAAAAACYAgAAZHJzL2Rv&#10;d25yZXYueG1sUEsFBgAAAAAEAAQA9QAAAIgDAAAAAA==&#10;" path="m,l5760,e" filled="f" strokeweight=".48pt">
                  <v:path arrowok="t" o:connecttype="custom" o:connectlocs="0,0;5760,0" o:connectangles="0,0"/>
                </v:shape>
                <w10:wrap anchorx="page"/>
              </v:group>
            </w:pict>
          </mc:Fallback>
        </mc:AlternateContent>
      </w:r>
      <w:r>
        <w:rPr>
          <w:rFonts w:ascii="Times" w:eastAsia="Times New Roman" w:hAnsi="Times" w:cs="Times New Roman"/>
          <w:noProof/>
          <w:sz w:val="24"/>
          <w:szCs w:val="20"/>
        </w:rPr>
        <mc:AlternateContent>
          <mc:Choice Requires="wpg">
            <w:drawing>
              <wp:anchor distT="0" distB="0" distL="114300" distR="114300" simplePos="0" relativeHeight="251662336" behindDoc="1" locked="0" layoutInCell="1" allowOverlap="1" wp14:anchorId="4947D7D0" wp14:editId="642F11CA">
                <wp:simplePos x="0" y="0"/>
                <wp:positionH relativeFrom="page">
                  <wp:posOffset>3200400</wp:posOffset>
                </wp:positionH>
                <wp:positionV relativeFrom="paragraph">
                  <wp:posOffset>871220</wp:posOffset>
                </wp:positionV>
                <wp:extent cx="3657600" cy="1270"/>
                <wp:effectExtent l="0" t="0" r="19050" b="1778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270"/>
                          <a:chOff x="5040" y="1373"/>
                          <a:chExt cx="5760" cy="2"/>
                        </a:xfrm>
                      </wpg:grpSpPr>
                      <wps:wsp>
                        <wps:cNvPr id="53" name="Freeform 5"/>
                        <wps:cNvSpPr>
                          <a:spLocks/>
                        </wps:cNvSpPr>
                        <wps:spPr bwMode="auto">
                          <a:xfrm>
                            <a:off x="5040" y="1373"/>
                            <a:ext cx="5760" cy="2"/>
                          </a:xfrm>
                          <a:custGeom>
                            <a:avLst/>
                            <a:gdLst>
                              <a:gd name="T0" fmla="+- 0 5040 5040"/>
                              <a:gd name="T1" fmla="*/ T0 w 5760"/>
                              <a:gd name="T2" fmla="+- 0 10800 5040"/>
                              <a:gd name="T3" fmla="*/ T2 w 5760"/>
                            </a:gdLst>
                            <a:ahLst/>
                            <a:cxnLst>
                              <a:cxn ang="0">
                                <a:pos x="T1" y="0"/>
                              </a:cxn>
                              <a:cxn ang="0">
                                <a:pos x="T3" y="0"/>
                              </a:cxn>
                            </a:cxnLst>
                            <a:rect l="0" t="0" r="r" b="b"/>
                            <a:pathLst>
                              <a:path w="5760">
                                <a:moveTo>
                                  <a:pt x="0" y="0"/>
                                </a:moveTo>
                                <a:lnTo>
                                  <a:pt x="5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252pt;margin-top:68.6pt;width:4in;height:.1pt;z-index:-251654144;mso-position-horizontal-relative:page" coordorigin="5040,1373" coordsize="5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">
                <v:shape id="Freeform 5" o:spid="_x0000_s1027" style="position:absolute;left:5040;top:1373;width:5760;height:2;visibility:visible;mso-wrap-style:square;v-text-anchor:top" coordsize="5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CyMIA&#10;AADbAAAADwAAAGRycy9kb3ducmV2LnhtbESP3YrCMBSE7xd8h3AE79ZUxVWqUVQQlIXFvwc4Nse2&#10;tDkpSdT69mZhYS+HmfmGmS9bU4sHOV9aVjDoJyCIM6tLzhVcztvPKQgfkDXWlknBizwsF52POaba&#10;PvlIj1PIRYSwT1FBEUKTSumzggz6vm2Io3ezzmCI0uVSO3xGuKnlMEm+pMGS40KBDW0KyqrT3Sg4&#10;bKr2uJZuEn7u0tO++l5xflWq121XMxCB2vAf/mvvtILxCH6/xB8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sLIwgAAANsAAAAPAAAAAAAAAAAAAAAAAJgCAABkcnMvZG93&#10;bnJldi54bWxQSwUGAAAAAAQABAD1AAAAhwMAAAAA&#10;" path="m,l5760,e" filled="f" strokeweight=".48pt">
                  <v:path arrowok="t" o:connecttype="custom" o:connectlocs="0,0;5760,0" o:connectangles="0,0"/>
                </v:shape>
                <w10:wrap anchorx="page"/>
              </v:group>
            </w:pict>
          </mc:Fallback>
        </mc:AlternateContent>
      </w:r>
      <w:r>
        <w:rPr>
          <w:rFonts w:ascii="Times" w:eastAsia="Times New Roman" w:hAnsi="Times" w:cs="Times New Roman"/>
          <w:noProof/>
          <w:sz w:val="24"/>
          <w:szCs w:val="20"/>
        </w:rPr>
        <mc:AlternateContent>
          <mc:Choice Requires="wpg">
            <w:drawing>
              <wp:anchor distT="0" distB="0" distL="114300" distR="114300" simplePos="0" relativeHeight="251663360" behindDoc="1" locked="0" layoutInCell="1" allowOverlap="1" wp14:anchorId="7CCA5A4E" wp14:editId="79F76010">
                <wp:simplePos x="0" y="0"/>
                <wp:positionH relativeFrom="page">
                  <wp:posOffset>3200400</wp:posOffset>
                </wp:positionH>
                <wp:positionV relativeFrom="paragraph">
                  <wp:posOffset>1221740</wp:posOffset>
                </wp:positionV>
                <wp:extent cx="3657600" cy="1270"/>
                <wp:effectExtent l="0" t="0" r="19050" b="1778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270"/>
                          <a:chOff x="5040" y="1925"/>
                          <a:chExt cx="5760" cy="2"/>
                        </a:xfrm>
                      </wpg:grpSpPr>
                      <wps:wsp>
                        <wps:cNvPr id="51" name="Freeform 7"/>
                        <wps:cNvSpPr>
                          <a:spLocks/>
                        </wps:cNvSpPr>
                        <wps:spPr bwMode="auto">
                          <a:xfrm>
                            <a:off x="5040" y="1925"/>
                            <a:ext cx="5760" cy="2"/>
                          </a:xfrm>
                          <a:custGeom>
                            <a:avLst/>
                            <a:gdLst>
                              <a:gd name="T0" fmla="+- 0 5040 5040"/>
                              <a:gd name="T1" fmla="*/ T0 w 5760"/>
                              <a:gd name="T2" fmla="+- 0 10800 5040"/>
                              <a:gd name="T3" fmla="*/ T2 w 5760"/>
                            </a:gdLst>
                            <a:ahLst/>
                            <a:cxnLst>
                              <a:cxn ang="0">
                                <a:pos x="T1" y="0"/>
                              </a:cxn>
                              <a:cxn ang="0">
                                <a:pos x="T3" y="0"/>
                              </a:cxn>
                            </a:cxnLst>
                            <a:rect l="0" t="0" r="r" b="b"/>
                            <a:pathLst>
                              <a:path w="5760">
                                <a:moveTo>
                                  <a:pt x="0" y="0"/>
                                </a:moveTo>
                                <a:lnTo>
                                  <a:pt x="5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26" style="position:absolute;margin-left:252pt;margin-top:96.2pt;width:4in;height:.1pt;z-index:-251653120;mso-position-horizontal-relative:page" coordorigin="5040,1925" coordsize="5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">
                <v:shape id="Freeform 7" o:spid="_x0000_s1027" style="position:absolute;left:5040;top:1925;width:5760;height:2;visibility:visible;mso-wrap-style:square;v-text-anchor:top" coordsize="5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5JMEA&#10;AADbAAAADwAAAGRycy9kb3ducmV2LnhtbESP3YrCMBSE7wXfIRzBO01dcJVqFBUWlIXFvwc4Nse2&#10;tDkpSdT69mZB8HKYmW+Y+bI1tbiT86VlBaNhAoI4s7rkXMH59DOYgvABWWNtmRQ8ycNy0e3MMdX2&#10;wQe6H0MuIoR9igqKEJpUSp8VZNAPbUMcvat1BkOULpfa4SPCTS2/kuRbGiw5LhTY0KagrDrejIL9&#10;pmoPa+km4e8mPe2q3xXnF6X6vXY1AxGoDZ/wu73VCsYj+P8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c+STBAAAA2wAAAA8AAAAAAAAAAAAAAAAAmAIAAGRycy9kb3du&#10;cmV2LnhtbFBLBQYAAAAABAAEAPUAAACGAwAAAAA=&#10;" path="m,l5760,e" filled="f" strokeweight=".48pt">
                  <v:path arrowok="t" o:connecttype="custom" o:connectlocs="0,0;5760,0" o:connectangles="0,0"/>
                </v:shape>
                <w10:wrap anchorx="page"/>
              </v:group>
            </w:pict>
          </mc:Fallback>
        </mc:AlternateContent>
      </w:r>
      <w:r w:rsidRPr="00DD351D">
        <w:rPr>
          <w:rFonts w:ascii="Times" w:eastAsia="Times New Roman" w:hAnsi="Times" w:cs="Times New Roman"/>
          <w:spacing w:val="1"/>
          <w:position w:val="-1"/>
          <w:sz w:val="24"/>
          <w:szCs w:val="24"/>
        </w:rPr>
        <w:t>P</w:t>
      </w:r>
      <w:r w:rsidRPr="00DD351D">
        <w:rPr>
          <w:rFonts w:ascii="Times" w:eastAsia="Times New Roman" w:hAnsi="Times" w:cs="Times New Roman"/>
          <w:position w:val="-1"/>
          <w:sz w:val="24"/>
          <w:szCs w:val="24"/>
        </w:rPr>
        <w:t>l</w:t>
      </w:r>
      <w:r w:rsidRPr="00DD351D">
        <w:rPr>
          <w:rFonts w:ascii="Times" w:eastAsia="Times New Roman" w:hAnsi="Times" w:cs="Times New Roman"/>
          <w:spacing w:val="-1"/>
          <w:position w:val="-1"/>
          <w:sz w:val="24"/>
          <w:szCs w:val="24"/>
        </w:rPr>
        <w:t>ea</w:t>
      </w:r>
      <w:r w:rsidRPr="00DD351D">
        <w:rPr>
          <w:rFonts w:ascii="Times" w:eastAsia="Times New Roman" w:hAnsi="Times" w:cs="Times New Roman"/>
          <w:position w:val="-1"/>
          <w:sz w:val="24"/>
          <w:szCs w:val="24"/>
        </w:rPr>
        <w:t>se</w:t>
      </w:r>
      <w:r w:rsidRPr="00DD351D">
        <w:rPr>
          <w:rFonts w:ascii="Times" w:eastAsia="Times New Roman" w:hAnsi="Times" w:cs="Times New Roman"/>
          <w:spacing w:val="-1"/>
          <w:position w:val="-1"/>
          <w:sz w:val="24"/>
          <w:szCs w:val="24"/>
        </w:rPr>
        <w:t xml:space="preserve"> </w:t>
      </w:r>
      <w:r w:rsidRPr="00DD351D">
        <w:rPr>
          <w:rFonts w:ascii="Times" w:eastAsia="Times New Roman" w:hAnsi="Times" w:cs="Times New Roman"/>
          <w:position w:val="-1"/>
          <w:sz w:val="24"/>
          <w:szCs w:val="24"/>
        </w:rPr>
        <w:t>sp</w:t>
      </w:r>
      <w:r w:rsidRPr="00DD351D">
        <w:rPr>
          <w:rFonts w:ascii="Times" w:eastAsia="Times New Roman" w:hAnsi="Times" w:cs="Times New Roman"/>
          <w:spacing w:val="-1"/>
          <w:position w:val="-1"/>
          <w:sz w:val="24"/>
          <w:szCs w:val="24"/>
        </w:rPr>
        <w:t>ec</w:t>
      </w:r>
      <w:r w:rsidRPr="00DD351D">
        <w:rPr>
          <w:rFonts w:ascii="Times" w:eastAsia="Times New Roman" w:hAnsi="Times" w:cs="Times New Roman"/>
          <w:position w:val="-1"/>
          <w:sz w:val="24"/>
          <w:szCs w:val="24"/>
        </w:rPr>
        <w:t>i</w:t>
      </w:r>
      <w:r w:rsidRPr="00DD351D">
        <w:rPr>
          <w:rFonts w:ascii="Times" w:eastAsia="Times New Roman" w:hAnsi="Times" w:cs="Times New Roman"/>
          <w:spacing w:val="4"/>
          <w:position w:val="-1"/>
          <w:sz w:val="24"/>
          <w:szCs w:val="24"/>
        </w:rPr>
        <w:t>f</w:t>
      </w:r>
      <w:r w:rsidRPr="00DD351D">
        <w:rPr>
          <w:rFonts w:ascii="Times" w:eastAsia="Times New Roman" w:hAnsi="Times" w:cs="Times New Roman"/>
          <w:position w:val="-1"/>
          <w:sz w:val="24"/>
          <w:szCs w:val="24"/>
        </w:rPr>
        <w:t>y</w:t>
      </w:r>
      <w:r w:rsidRPr="00DD351D">
        <w:rPr>
          <w:rFonts w:ascii="Times" w:eastAsia="Times New Roman" w:hAnsi="Times" w:cs="Times New Roman"/>
          <w:spacing w:val="-2"/>
          <w:position w:val="-1"/>
          <w:sz w:val="24"/>
          <w:szCs w:val="24"/>
        </w:rPr>
        <w:t xml:space="preserve"> </w:t>
      </w:r>
      <w:r w:rsidRPr="00DD351D">
        <w:rPr>
          <w:rFonts w:ascii="Times" w:eastAsia="Times New Roman" w:hAnsi="Times" w:cs="Times New Roman"/>
          <w:position w:val="-1"/>
          <w:sz w:val="24"/>
          <w:szCs w:val="24"/>
        </w:rPr>
        <w:t>A</w:t>
      </w:r>
      <w:r w:rsidRPr="00DD351D">
        <w:rPr>
          <w:rFonts w:ascii="Times" w:eastAsia="Times New Roman" w:hAnsi="Times" w:cs="Times New Roman"/>
          <w:spacing w:val="-1"/>
          <w:position w:val="-1"/>
          <w:sz w:val="24"/>
          <w:szCs w:val="24"/>
        </w:rPr>
        <w:t>cc</w:t>
      </w:r>
      <w:r w:rsidRPr="00DD351D">
        <w:rPr>
          <w:rFonts w:ascii="Times" w:eastAsia="Times New Roman" w:hAnsi="Times" w:cs="Times New Roman"/>
          <w:position w:val="-1"/>
          <w:sz w:val="24"/>
          <w:szCs w:val="24"/>
        </w:rPr>
        <w:t>ount</w:t>
      </w:r>
      <w:r w:rsidRPr="00DD351D">
        <w:rPr>
          <w:rFonts w:ascii="Times" w:eastAsia="Times New Roman" w:hAnsi="Times" w:cs="Times New Roman"/>
          <w:spacing w:val="3"/>
          <w:position w:val="-1"/>
          <w:sz w:val="24"/>
          <w:szCs w:val="24"/>
        </w:rPr>
        <w:t xml:space="preserve"> </w:t>
      </w:r>
      <w:r w:rsidRPr="00DD351D">
        <w:rPr>
          <w:rFonts w:ascii="Times" w:eastAsia="Times New Roman" w:hAnsi="Times" w:cs="Times New Roman"/>
          <w:position w:val="-1"/>
          <w:sz w:val="24"/>
          <w:szCs w:val="24"/>
        </w:rPr>
        <w:t>Numb</w:t>
      </w:r>
      <w:r w:rsidRPr="00DD351D">
        <w:rPr>
          <w:rFonts w:ascii="Times" w:eastAsia="Times New Roman" w:hAnsi="Times" w:cs="Times New Roman"/>
          <w:spacing w:val="-1"/>
          <w:position w:val="-1"/>
          <w:sz w:val="24"/>
          <w:szCs w:val="24"/>
        </w:rPr>
        <w:t>er</w:t>
      </w:r>
      <w:r w:rsidRPr="00DD351D">
        <w:rPr>
          <w:rFonts w:ascii="Times" w:eastAsia="Times New Roman" w:hAnsi="Times" w:cs="Times New Roman"/>
          <w:position w:val="-1"/>
          <w:sz w:val="24"/>
          <w:szCs w:val="24"/>
        </w:rPr>
        <w:t>s:</w:t>
      </w:r>
      <w:r w:rsidRPr="00DD351D">
        <w:rPr>
          <w:rFonts w:ascii="Times" w:eastAsia="Times New Roman" w:hAnsi="Times" w:cs="Times New Roman"/>
          <w:position w:val="-1"/>
          <w:sz w:val="24"/>
          <w:szCs w:val="24"/>
        </w:rPr>
        <w:tab/>
      </w:r>
      <w:r w:rsidRPr="00DD351D">
        <w:rPr>
          <w:rFonts w:ascii="Times" w:eastAsia="Times New Roman" w:hAnsi="Times" w:cs="Times New Roman"/>
          <w:position w:val="-1"/>
          <w:sz w:val="24"/>
          <w:szCs w:val="24"/>
          <w:u w:val="single" w:color="000000"/>
        </w:rPr>
        <w:t xml:space="preserve"> </w:t>
      </w:r>
      <w:r w:rsidRPr="00DD351D">
        <w:rPr>
          <w:rFonts w:ascii="Times" w:eastAsia="Times New Roman" w:hAnsi="Times" w:cs="Times New Roman"/>
          <w:position w:val="-1"/>
          <w:sz w:val="24"/>
          <w:szCs w:val="24"/>
          <w:u w:val="single" w:color="000000"/>
        </w:rPr>
        <w:tab/>
      </w: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before="6" w:after="0" w:line="280" w:lineRule="exact"/>
        <w:rPr>
          <w:rFonts w:ascii="Times" w:eastAsia="Times New Roman" w:hAnsi="Times" w:cs="Times New Roman"/>
          <w:sz w:val="28"/>
          <w:szCs w:val="28"/>
        </w:rPr>
      </w:pPr>
    </w:p>
    <w:p w:rsidR="00DD351D" w:rsidRPr="00DD351D" w:rsidRDefault="00DD351D" w:rsidP="00DD351D">
      <w:pPr>
        <w:spacing w:before="29" w:after="0" w:line="271" w:lineRule="exact"/>
        <w:ind w:left="100" w:right="-20"/>
        <w:rPr>
          <w:rFonts w:ascii="Times" w:eastAsia="Times New Roman" w:hAnsi="Times" w:cs="Times New Roman"/>
          <w:sz w:val="24"/>
          <w:szCs w:val="24"/>
        </w:rPr>
      </w:pPr>
      <w:r>
        <w:rPr>
          <w:rFonts w:ascii="Times" w:eastAsia="Times New Roman" w:hAnsi="Times" w:cs="Times New Roman"/>
          <w:noProof/>
          <w:sz w:val="24"/>
          <w:szCs w:val="20"/>
        </w:rPr>
        <mc:AlternateContent>
          <mc:Choice Requires="wpg">
            <w:drawing>
              <wp:anchor distT="0" distB="0" distL="114300" distR="114300" simplePos="0" relativeHeight="251664384" behindDoc="1" locked="0" layoutInCell="1" allowOverlap="1" wp14:anchorId="222D3E13" wp14:editId="3CB326E9">
                <wp:simplePos x="0" y="0"/>
                <wp:positionH relativeFrom="page">
                  <wp:posOffset>3200400</wp:posOffset>
                </wp:positionH>
                <wp:positionV relativeFrom="paragraph">
                  <wp:posOffset>-684530</wp:posOffset>
                </wp:positionV>
                <wp:extent cx="3657600" cy="1270"/>
                <wp:effectExtent l="0" t="0" r="19050" b="1778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270"/>
                          <a:chOff x="5040" y="-1080"/>
                          <a:chExt cx="5760" cy="2"/>
                        </a:xfrm>
                      </wpg:grpSpPr>
                      <wps:wsp>
                        <wps:cNvPr id="49" name="Freeform 9"/>
                        <wps:cNvSpPr>
                          <a:spLocks/>
                        </wps:cNvSpPr>
                        <wps:spPr bwMode="auto">
                          <a:xfrm>
                            <a:off x="5040" y="-1080"/>
                            <a:ext cx="5760" cy="2"/>
                          </a:xfrm>
                          <a:custGeom>
                            <a:avLst/>
                            <a:gdLst>
                              <a:gd name="T0" fmla="+- 0 5040 5040"/>
                              <a:gd name="T1" fmla="*/ T0 w 5760"/>
                              <a:gd name="T2" fmla="+- 0 10800 5040"/>
                              <a:gd name="T3" fmla="*/ T2 w 5760"/>
                            </a:gdLst>
                            <a:ahLst/>
                            <a:cxnLst>
                              <a:cxn ang="0">
                                <a:pos x="T1" y="0"/>
                              </a:cxn>
                              <a:cxn ang="0">
                                <a:pos x="T3" y="0"/>
                              </a:cxn>
                            </a:cxnLst>
                            <a:rect l="0" t="0" r="r" b="b"/>
                            <a:pathLst>
                              <a:path w="5760">
                                <a:moveTo>
                                  <a:pt x="0" y="0"/>
                                </a:moveTo>
                                <a:lnTo>
                                  <a:pt x="5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52pt;margin-top:-53.9pt;width:4in;height:.1pt;z-index:-251652096;mso-position-horizontal-relative:page" coordorigin="5040,-1080" coordsize="5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">
                <v:shape id="Freeform 9" o:spid="_x0000_s1027" style="position:absolute;left:5040;top:-1080;width:5760;height:2;visibility:visible;mso-wrap-style:square;v-text-anchor:top" coordsize="5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j/8IA&#10;AADbAAAADwAAAGRycy9kb3ducmV2LnhtbESP3YrCMBSE7xd8h3AE79ZUEVerUVQQlIXFvwc4Nse2&#10;tDkpSdT69mZhYS+HmfmGmS9bU4sHOV9aVjDoJyCIM6tLzhVcztvPCQgfkDXWlknBizwsF52POaba&#10;PvlIj1PIRYSwT1FBEUKTSumzggz6vm2Io3ezzmCI0uVSO3xGuKnlMEnG0mDJcaHAhjYFZdXpbhQc&#10;NlV7XEv3FX7u0tO++l5xflWq121XMxCB2vAf/mvvtILRFH6/xB8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2P/wgAAANsAAAAPAAAAAAAAAAAAAAAAAJgCAABkcnMvZG93&#10;bnJldi54bWxQSwUGAAAAAAQABAD1AAAAhwMAAAAA&#10;" path="m,l5760,e" filled="f" strokeweight=".48pt">
                  <v:path arrowok="t" o:connecttype="custom" o:connectlocs="0,0;5760,0" o:connectangles="0,0"/>
                </v:shape>
                <w10:wrap anchorx="page"/>
              </v:group>
            </w:pict>
          </mc:Fallback>
        </mc:AlternateContent>
      </w:r>
      <w:r>
        <w:rPr>
          <w:rFonts w:ascii="Times" w:eastAsia="Times New Roman" w:hAnsi="Times" w:cs="Times New Roman"/>
          <w:noProof/>
          <w:sz w:val="24"/>
          <w:szCs w:val="20"/>
        </w:rPr>
        <mc:AlternateContent>
          <mc:Choice Requires="wpg">
            <w:drawing>
              <wp:anchor distT="0" distB="0" distL="114300" distR="114300" simplePos="0" relativeHeight="251665408" behindDoc="1" locked="0" layoutInCell="1" allowOverlap="1" wp14:anchorId="3FE8817A" wp14:editId="55BBEE13">
                <wp:simplePos x="0" y="0"/>
                <wp:positionH relativeFrom="page">
                  <wp:posOffset>3200400</wp:posOffset>
                </wp:positionH>
                <wp:positionV relativeFrom="paragraph">
                  <wp:posOffset>-334010</wp:posOffset>
                </wp:positionV>
                <wp:extent cx="3657600" cy="1270"/>
                <wp:effectExtent l="0" t="0" r="19050" b="1778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1270"/>
                          <a:chOff x="5040" y="-528"/>
                          <a:chExt cx="5760" cy="2"/>
                        </a:xfrm>
                      </wpg:grpSpPr>
                      <wps:wsp>
                        <wps:cNvPr id="47" name="Freeform 11"/>
                        <wps:cNvSpPr>
                          <a:spLocks/>
                        </wps:cNvSpPr>
                        <wps:spPr bwMode="auto">
                          <a:xfrm>
                            <a:off x="5040" y="-528"/>
                            <a:ext cx="5760" cy="2"/>
                          </a:xfrm>
                          <a:custGeom>
                            <a:avLst/>
                            <a:gdLst>
                              <a:gd name="T0" fmla="+- 0 5040 5040"/>
                              <a:gd name="T1" fmla="*/ T0 w 5760"/>
                              <a:gd name="T2" fmla="+- 0 10800 5040"/>
                              <a:gd name="T3" fmla="*/ T2 w 5760"/>
                            </a:gdLst>
                            <a:ahLst/>
                            <a:cxnLst>
                              <a:cxn ang="0">
                                <a:pos x="T1" y="0"/>
                              </a:cxn>
                              <a:cxn ang="0">
                                <a:pos x="T3" y="0"/>
                              </a:cxn>
                            </a:cxnLst>
                            <a:rect l="0" t="0" r="r" b="b"/>
                            <a:pathLst>
                              <a:path w="5760">
                                <a:moveTo>
                                  <a:pt x="0" y="0"/>
                                </a:moveTo>
                                <a:lnTo>
                                  <a:pt x="57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52pt;margin-top:-26.3pt;width:4in;height:.1pt;z-index:-251651072;mso-position-horizontal-relative:page" coordorigin="5040,-528" coordsize="5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">
                <v:shape id="Freeform 11" o:spid="_x0000_s1027" style="position:absolute;left:5040;top:-528;width:5760;height:2;visibility:visible;mso-wrap-style:square;v-text-anchor:top" coordsize="5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SFsEA&#10;AADbAAAADwAAAGRycy9kb3ducmV2LnhtbESP0YrCMBRE3wX/IVzBN01XRKVrFBUWdhHEqh9wt7nb&#10;ljY3JYna/XsjCD4OM3OGWa4704gbOV9ZVvAxTkAQ51ZXXCi4nL9GCxA+IGtsLJOCf/KwXvV7S0y1&#10;vXNGt1MoRISwT1FBGUKbSunzkgz6sW2Jo/dnncEQpSukdniPcNPISZLMpMGK40KJLe1KyuvT1Sg4&#10;7uou20o3D4er9PRT7zdc/Co1HHSbTxCBuvAOv9rfWsF0Ds8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gUhbBAAAA2wAAAA8AAAAAAAAAAAAAAAAAmAIAAGRycy9kb3du&#10;cmV2LnhtbFBLBQYAAAAABAAEAPUAAACGAwAAAAA=&#10;" path="m,l5760,e" filled="f" strokeweight=".48pt">
                  <v:path arrowok="t" o:connecttype="custom" o:connectlocs="0,0;5760,0" o:connectangles="0,0"/>
                </v:shape>
                <w10:wrap anchorx="page"/>
              </v:group>
            </w:pict>
          </mc:Fallback>
        </mc:AlternateContent>
      </w:r>
      <w:r w:rsidRPr="00DD351D">
        <w:rPr>
          <w:rFonts w:ascii="Times" w:eastAsia="Times New Roman" w:hAnsi="Times" w:cs="Times New Roman"/>
          <w:spacing w:val="1"/>
          <w:position w:val="-1"/>
          <w:sz w:val="24"/>
          <w:szCs w:val="24"/>
        </w:rPr>
        <w:t>P</w:t>
      </w:r>
      <w:r w:rsidRPr="00DD351D">
        <w:rPr>
          <w:rFonts w:ascii="Times" w:eastAsia="Times New Roman" w:hAnsi="Times" w:cs="Times New Roman"/>
          <w:position w:val="-1"/>
          <w:sz w:val="24"/>
          <w:szCs w:val="24"/>
        </w:rPr>
        <w:t>l</w:t>
      </w:r>
      <w:r w:rsidRPr="00DD351D">
        <w:rPr>
          <w:rFonts w:ascii="Times" w:eastAsia="Times New Roman" w:hAnsi="Times" w:cs="Times New Roman"/>
          <w:spacing w:val="-1"/>
          <w:position w:val="-1"/>
          <w:sz w:val="24"/>
          <w:szCs w:val="24"/>
        </w:rPr>
        <w:t>ea</w:t>
      </w:r>
      <w:r w:rsidRPr="00DD351D">
        <w:rPr>
          <w:rFonts w:ascii="Times" w:eastAsia="Times New Roman" w:hAnsi="Times" w:cs="Times New Roman"/>
          <w:position w:val="-1"/>
          <w:sz w:val="24"/>
          <w:szCs w:val="24"/>
        </w:rPr>
        <w:t>se</w:t>
      </w:r>
      <w:r w:rsidRPr="00DD351D">
        <w:rPr>
          <w:rFonts w:ascii="Times" w:eastAsia="Times New Roman" w:hAnsi="Times" w:cs="Times New Roman"/>
          <w:spacing w:val="-1"/>
          <w:position w:val="-1"/>
          <w:sz w:val="24"/>
          <w:szCs w:val="24"/>
        </w:rPr>
        <w:t xml:space="preserve"> c</w:t>
      </w:r>
      <w:r w:rsidRPr="00DD351D">
        <w:rPr>
          <w:rFonts w:ascii="Times" w:eastAsia="Times New Roman" w:hAnsi="Times" w:cs="Times New Roman"/>
          <w:position w:val="-1"/>
          <w:sz w:val="24"/>
          <w:szCs w:val="24"/>
        </w:rPr>
        <w:t>h</w:t>
      </w:r>
      <w:r w:rsidRPr="00DD351D">
        <w:rPr>
          <w:rFonts w:ascii="Times" w:eastAsia="Times New Roman" w:hAnsi="Times" w:cs="Times New Roman"/>
          <w:spacing w:val="1"/>
          <w:position w:val="-1"/>
          <w:sz w:val="24"/>
          <w:szCs w:val="24"/>
        </w:rPr>
        <w:t>e</w:t>
      </w:r>
      <w:r w:rsidRPr="00DD351D">
        <w:rPr>
          <w:rFonts w:ascii="Times" w:eastAsia="Times New Roman" w:hAnsi="Times" w:cs="Times New Roman"/>
          <w:spacing w:val="-1"/>
          <w:position w:val="-1"/>
          <w:sz w:val="24"/>
          <w:szCs w:val="24"/>
        </w:rPr>
        <w:t>c</w:t>
      </w:r>
      <w:r w:rsidRPr="00DD351D">
        <w:rPr>
          <w:rFonts w:ascii="Times" w:eastAsia="Times New Roman" w:hAnsi="Times" w:cs="Times New Roman"/>
          <w:position w:val="-1"/>
          <w:sz w:val="24"/>
          <w:szCs w:val="24"/>
        </w:rPr>
        <w:t>k one</w:t>
      </w:r>
      <w:r w:rsidRPr="00DD351D">
        <w:rPr>
          <w:rFonts w:ascii="Times" w:eastAsia="Times New Roman" w:hAnsi="Times" w:cs="Times New Roman"/>
          <w:spacing w:val="-1"/>
          <w:position w:val="-1"/>
          <w:sz w:val="24"/>
          <w:szCs w:val="24"/>
        </w:rPr>
        <w:t xml:space="preserve"> </w:t>
      </w:r>
      <w:r w:rsidRPr="00DD351D">
        <w:rPr>
          <w:rFonts w:ascii="Times" w:eastAsia="Times New Roman" w:hAnsi="Times" w:cs="Times New Roman"/>
          <w:position w:val="-1"/>
          <w:sz w:val="24"/>
          <w:szCs w:val="24"/>
        </w:rPr>
        <w:t>of</w:t>
      </w:r>
      <w:r w:rsidRPr="00DD351D">
        <w:rPr>
          <w:rFonts w:ascii="Times" w:eastAsia="Times New Roman" w:hAnsi="Times" w:cs="Times New Roman"/>
          <w:spacing w:val="-1"/>
          <w:position w:val="-1"/>
          <w:sz w:val="24"/>
          <w:szCs w:val="24"/>
        </w:rPr>
        <w:t xml:space="preserve"> </w:t>
      </w:r>
      <w:r w:rsidRPr="00DD351D">
        <w:rPr>
          <w:rFonts w:ascii="Times" w:eastAsia="Times New Roman" w:hAnsi="Times" w:cs="Times New Roman"/>
          <w:position w:val="-1"/>
          <w:sz w:val="24"/>
          <w:szCs w:val="24"/>
        </w:rPr>
        <w:t>t</w:t>
      </w:r>
      <w:r w:rsidRPr="00DD351D">
        <w:rPr>
          <w:rFonts w:ascii="Times" w:eastAsia="Times New Roman" w:hAnsi="Times" w:cs="Times New Roman"/>
          <w:spacing w:val="2"/>
          <w:position w:val="-1"/>
          <w:sz w:val="24"/>
          <w:szCs w:val="24"/>
        </w:rPr>
        <w:t>h</w:t>
      </w:r>
      <w:r w:rsidRPr="00DD351D">
        <w:rPr>
          <w:rFonts w:ascii="Times" w:eastAsia="Times New Roman" w:hAnsi="Times" w:cs="Times New Roman"/>
          <w:position w:val="-1"/>
          <w:sz w:val="24"/>
          <w:szCs w:val="24"/>
        </w:rPr>
        <w:t>e</w:t>
      </w:r>
      <w:r w:rsidRPr="00DD351D">
        <w:rPr>
          <w:rFonts w:ascii="Times" w:eastAsia="Times New Roman" w:hAnsi="Times" w:cs="Times New Roman"/>
          <w:spacing w:val="-1"/>
          <w:position w:val="-1"/>
          <w:sz w:val="24"/>
          <w:szCs w:val="24"/>
        </w:rPr>
        <w:t xml:space="preserve"> </w:t>
      </w:r>
      <w:r w:rsidRPr="00DD351D">
        <w:rPr>
          <w:rFonts w:ascii="Times" w:eastAsia="Times New Roman" w:hAnsi="Times" w:cs="Times New Roman"/>
          <w:spacing w:val="2"/>
          <w:position w:val="-1"/>
          <w:sz w:val="24"/>
          <w:szCs w:val="24"/>
        </w:rPr>
        <w:t>f</w:t>
      </w:r>
      <w:r w:rsidRPr="00DD351D">
        <w:rPr>
          <w:rFonts w:ascii="Times" w:eastAsia="Times New Roman" w:hAnsi="Times" w:cs="Times New Roman"/>
          <w:position w:val="-1"/>
          <w:sz w:val="24"/>
          <w:szCs w:val="24"/>
        </w:rPr>
        <w:t>ollowin</w:t>
      </w:r>
      <w:r w:rsidRPr="00DD351D">
        <w:rPr>
          <w:rFonts w:ascii="Times" w:eastAsia="Times New Roman" w:hAnsi="Times" w:cs="Times New Roman"/>
          <w:spacing w:val="-2"/>
          <w:position w:val="-1"/>
          <w:sz w:val="24"/>
          <w:szCs w:val="24"/>
        </w:rPr>
        <w:t>g</w:t>
      </w:r>
      <w:r w:rsidRPr="00DD351D">
        <w:rPr>
          <w:rFonts w:ascii="Times" w:eastAsia="Times New Roman" w:hAnsi="Times" w:cs="Times New Roman"/>
          <w:position w:val="-1"/>
          <w:sz w:val="24"/>
          <w:szCs w:val="24"/>
        </w:rPr>
        <w:t>:</w:t>
      </w:r>
    </w:p>
    <w:p w:rsidR="00DD351D" w:rsidRPr="00DD351D" w:rsidRDefault="00DD351D" w:rsidP="00DD351D">
      <w:pPr>
        <w:spacing w:before="10" w:after="0" w:line="240" w:lineRule="exact"/>
        <w:rPr>
          <w:rFonts w:ascii="Times" w:eastAsia="Times New Roman" w:hAnsi="Times" w:cs="Times New Roman"/>
          <w:sz w:val="24"/>
          <w:szCs w:val="24"/>
        </w:rPr>
      </w:pPr>
    </w:p>
    <w:p w:rsidR="00DD351D" w:rsidRPr="00DD351D" w:rsidRDefault="00DD351D" w:rsidP="00DD351D">
      <w:pPr>
        <w:spacing w:before="29" w:after="0" w:line="271" w:lineRule="exact"/>
        <w:ind w:left="2260" w:right="-20"/>
        <w:rPr>
          <w:rFonts w:ascii="Times" w:eastAsia="Times New Roman" w:hAnsi="Times" w:cs="Times New Roman"/>
          <w:sz w:val="24"/>
          <w:szCs w:val="24"/>
        </w:rPr>
      </w:pPr>
      <w:r>
        <w:rPr>
          <w:rFonts w:ascii="Times" w:eastAsia="Times New Roman" w:hAnsi="Times" w:cs="Times New Roman"/>
          <w:noProof/>
          <w:sz w:val="24"/>
          <w:szCs w:val="20"/>
        </w:rPr>
        <mc:AlternateContent>
          <mc:Choice Requires="wpg">
            <w:drawing>
              <wp:anchor distT="0" distB="0" distL="114300" distR="114300" simplePos="0" relativeHeight="251666432" behindDoc="1" locked="0" layoutInCell="1" allowOverlap="1" wp14:anchorId="25A9370E" wp14:editId="67B1D9FE">
                <wp:simplePos x="0" y="0"/>
                <wp:positionH relativeFrom="page">
                  <wp:posOffset>1371600</wp:posOffset>
                </wp:positionH>
                <wp:positionV relativeFrom="paragraph">
                  <wp:posOffset>190500</wp:posOffset>
                </wp:positionV>
                <wp:extent cx="533400" cy="1270"/>
                <wp:effectExtent l="0" t="0" r="19050" b="1778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270"/>
                          <a:chOff x="2160" y="300"/>
                          <a:chExt cx="840" cy="2"/>
                        </a:xfrm>
                      </wpg:grpSpPr>
                      <wps:wsp>
                        <wps:cNvPr id="45" name="Freeform 13"/>
                        <wps:cNvSpPr>
                          <a:spLocks/>
                        </wps:cNvSpPr>
                        <wps:spPr bwMode="auto">
                          <a:xfrm>
                            <a:off x="2160" y="300"/>
                            <a:ext cx="840" cy="2"/>
                          </a:xfrm>
                          <a:custGeom>
                            <a:avLst/>
                            <a:gdLst>
                              <a:gd name="T0" fmla="+- 0 2160 2160"/>
                              <a:gd name="T1" fmla="*/ T0 w 840"/>
                              <a:gd name="T2" fmla="+- 0 3000 2160"/>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margin-left:108pt;margin-top:15pt;width:42pt;height:.1pt;z-index:-251650048;mso-position-horizontal-relative:page" coordorigin="2160,300" coordsize="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">
                <v:shape id="Freeform 13" o:spid="_x0000_s1027" style="position:absolute;left:2160;top:300;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5jzMMA&#10;AADbAAAADwAAAGRycy9kb3ducmV2LnhtbESP3WoCMRSE7wu+QzhC7zSr1CKrUUQQtAitP+DtYXPc&#10;Xd2cLElctz69KQi9HGbmG2Y6b00lGnK+tKxg0E9AEGdWl5wrOB5WvTEIH5A1VpZJwS95mM86b1NM&#10;tb3zjpp9yEWEsE9RQRFCnUrps4IM+r6tiaN3ts5giNLlUju8R7ip5DBJPqXBkuNCgTUtC8qu+5tR&#10;IH9OBxeaLbb1gk6Xr+u3fmwapd677WICIlAb/sOv9lor+BjB3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5jzMMAAADbAAAADwAAAAAAAAAAAAAAAACYAgAAZHJzL2Rv&#10;d25yZXYueG1sUEsFBgAAAAAEAAQA9QAAAIgDAAAAAA==&#10;" path="m,l840,e" filled="f" strokeweight=".48pt">
                  <v:path arrowok="t" o:connecttype="custom" o:connectlocs="0,0;840,0" o:connectangles="0,0"/>
                </v:shape>
                <w10:wrap anchorx="page"/>
              </v:group>
            </w:pict>
          </mc:Fallback>
        </mc:AlternateContent>
      </w:r>
      <w:r w:rsidRPr="00DD351D">
        <w:rPr>
          <w:rFonts w:ascii="Times" w:eastAsia="Times New Roman" w:hAnsi="Times" w:cs="Times New Roman"/>
          <w:b/>
          <w:bCs/>
          <w:position w:val="-1"/>
          <w:sz w:val="24"/>
          <w:szCs w:val="24"/>
          <w:u w:val="thick" w:color="000000"/>
        </w:rPr>
        <w:t>All</w:t>
      </w:r>
      <w:r w:rsidRPr="00DD351D">
        <w:rPr>
          <w:rFonts w:ascii="Times" w:eastAsia="Times New Roman" w:hAnsi="Times" w:cs="Times New Roman"/>
          <w:b/>
          <w:bCs/>
          <w:position w:val="-1"/>
          <w:sz w:val="24"/>
          <w:szCs w:val="24"/>
        </w:rPr>
        <w:t xml:space="preserve"> </w:t>
      </w:r>
      <w:r w:rsidRPr="00DD351D">
        <w:rPr>
          <w:rFonts w:ascii="Times" w:eastAsia="Times New Roman" w:hAnsi="Times" w:cs="Times New Roman"/>
          <w:b/>
          <w:bCs/>
          <w:position w:val="-1"/>
          <w:sz w:val="24"/>
          <w:szCs w:val="24"/>
          <w:u w:val="thick" w:color="000000"/>
        </w:rPr>
        <w:t>o</w:t>
      </w:r>
      <w:r w:rsidRPr="00DD351D">
        <w:rPr>
          <w:rFonts w:ascii="Times" w:eastAsia="Times New Roman" w:hAnsi="Times" w:cs="Times New Roman"/>
          <w:b/>
          <w:bCs/>
          <w:spacing w:val="-1"/>
          <w:position w:val="-1"/>
          <w:sz w:val="24"/>
          <w:szCs w:val="24"/>
          <w:u w:val="thick" w:color="000000"/>
        </w:rPr>
        <w:t>r</w:t>
      </w:r>
      <w:r w:rsidRPr="00DD351D">
        <w:rPr>
          <w:rFonts w:ascii="Times" w:eastAsia="Times New Roman" w:hAnsi="Times" w:cs="Times New Roman"/>
          <w:b/>
          <w:bCs/>
          <w:spacing w:val="1"/>
          <w:position w:val="-1"/>
          <w:sz w:val="24"/>
          <w:szCs w:val="24"/>
          <w:u w:val="thick" w:color="000000"/>
        </w:rPr>
        <w:t>d</w:t>
      </w:r>
      <w:r w:rsidRPr="00DD351D">
        <w:rPr>
          <w:rFonts w:ascii="Times" w:eastAsia="Times New Roman" w:hAnsi="Times" w:cs="Times New Roman"/>
          <w:b/>
          <w:bCs/>
          <w:spacing w:val="-1"/>
          <w:position w:val="-1"/>
          <w:sz w:val="24"/>
          <w:szCs w:val="24"/>
          <w:u w:val="thick" w:color="000000"/>
        </w:rPr>
        <w:t>er</w:t>
      </w:r>
      <w:r w:rsidRPr="00DD351D">
        <w:rPr>
          <w:rFonts w:ascii="Times" w:eastAsia="Times New Roman" w:hAnsi="Times" w:cs="Times New Roman"/>
          <w:b/>
          <w:bCs/>
          <w:position w:val="-1"/>
          <w:sz w:val="24"/>
          <w:szCs w:val="24"/>
          <w:u w:val="thick" w:color="000000"/>
        </w:rPr>
        <w:t>s</w:t>
      </w:r>
      <w:r w:rsidRPr="00DD351D">
        <w:rPr>
          <w:rFonts w:ascii="Times" w:eastAsia="Times New Roman" w:hAnsi="Times" w:cs="Times New Roman"/>
          <w:position w:val="-1"/>
          <w:sz w:val="24"/>
          <w:szCs w:val="24"/>
        </w:rPr>
        <w:t>, in</w:t>
      </w:r>
      <w:r w:rsidRPr="00DD351D">
        <w:rPr>
          <w:rFonts w:ascii="Times" w:eastAsia="Times New Roman" w:hAnsi="Times" w:cs="Times New Roman"/>
          <w:spacing w:val="-1"/>
          <w:position w:val="-1"/>
          <w:sz w:val="24"/>
          <w:szCs w:val="24"/>
        </w:rPr>
        <w:t>c</w:t>
      </w:r>
      <w:r w:rsidRPr="00DD351D">
        <w:rPr>
          <w:rFonts w:ascii="Times" w:eastAsia="Times New Roman" w:hAnsi="Times" w:cs="Times New Roman"/>
          <w:position w:val="-1"/>
          <w:sz w:val="24"/>
          <w:szCs w:val="24"/>
        </w:rPr>
        <w:t>luding</w:t>
      </w:r>
      <w:r w:rsidRPr="00DD351D">
        <w:rPr>
          <w:rFonts w:ascii="Times" w:eastAsia="Times New Roman" w:hAnsi="Times" w:cs="Times New Roman"/>
          <w:spacing w:val="-2"/>
          <w:position w:val="-1"/>
          <w:sz w:val="24"/>
          <w:szCs w:val="24"/>
        </w:rPr>
        <w:t xml:space="preserve"> </w:t>
      </w:r>
      <w:r w:rsidRPr="00DD351D">
        <w:rPr>
          <w:rFonts w:ascii="Times" w:eastAsia="Times New Roman" w:hAnsi="Times" w:cs="Times New Roman"/>
          <w:position w:val="-1"/>
          <w:sz w:val="24"/>
          <w:szCs w:val="24"/>
        </w:rPr>
        <w:t>p</w:t>
      </w:r>
      <w:r w:rsidRPr="00DD351D">
        <w:rPr>
          <w:rFonts w:ascii="Times" w:eastAsia="Times New Roman" w:hAnsi="Times" w:cs="Times New Roman"/>
          <w:spacing w:val="2"/>
          <w:position w:val="-1"/>
          <w:sz w:val="24"/>
          <w:szCs w:val="24"/>
        </w:rPr>
        <w:t>ur</w:t>
      </w:r>
      <w:r w:rsidRPr="00DD351D">
        <w:rPr>
          <w:rFonts w:ascii="Times" w:eastAsia="Times New Roman" w:hAnsi="Times" w:cs="Times New Roman"/>
          <w:spacing w:val="-1"/>
          <w:position w:val="-1"/>
          <w:sz w:val="24"/>
          <w:szCs w:val="24"/>
        </w:rPr>
        <w:t>c</w:t>
      </w:r>
      <w:r w:rsidRPr="00DD351D">
        <w:rPr>
          <w:rFonts w:ascii="Times" w:eastAsia="Times New Roman" w:hAnsi="Times" w:cs="Times New Roman"/>
          <w:position w:val="-1"/>
          <w:sz w:val="24"/>
          <w:szCs w:val="24"/>
        </w:rPr>
        <w:t>h</w:t>
      </w:r>
      <w:r w:rsidRPr="00DD351D">
        <w:rPr>
          <w:rFonts w:ascii="Times" w:eastAsia="Times New Roman" w:hAnsi="Times" w:cs="Times New Roman"/>
          <w:spacing w:val="-1"/>
          <w:position w:val="-1"/>
          <w:sz w:val="24"/>
          <w:szCs w:val="24"/>
        </w:rPr>
        <w:t>a</w:t>
      </w:r>
      <w:r w:rsidRPr="00DD351D">
        <w:rPr>
          <w:rFonts w:ascii="Times" w:eastAsia="Times New Roman" w:hAnsi="Times" w:cs="Times New Roman"/>
          <w:position w:val="-1"/>
          <w:sz w:val="24"/>
          <w:szCs w:val="24"/>
        </w:rPr>
        <w:t>se</w:t>
      </w:r>
      <w:r w:rsidRPr="00DD351D">
        <w:rPr>
          <w:rFonts w:ascii="Times" w:eastAsia="Times New Roman" w:hAnsi="Times" w:cs="Times New Roman"/>
          <w:spacing w:val="-1"/>
          <w:position w:val="-1"/>
          <w:sz w:val="24"/>
          <w:szCs w:val="24"/>
        </w:rPr>
        <w:t xml:space="preserve"> </w:t>
      </w:r>
      <w:r w:rsidRPr="00DD351D">
        <w:rPr>
          <w:rFonts w:ascii="Times" w:eastAsia="Times New Roman" w:hAnsi="Times" w:cs="Times New Roman"/>
          <w:position w:val="-1"/>
          <w:sz w:val="24"/>
          <w:szCs w:val="24"/>
        </w:rPr>
        <w:t>o</w:t>
      </w:r>
      <w:r w:rsidRPr="00DD351D">
        <w:rPr>
          <w:rFonts w:ascii="Times" w:eastAsia="Times New Roman" w:hAnsi="Times" w:cs="Times New Roman"/>
          <w:spacing w:val="-1"/>
          <w:position w:val="-1"/>
          <w:sz w:val="24"/>
          <w:szCs w:val="24"/>
        </w:rPr>
        <w:t>r</w:t>
      </w:r>
      <w:r w:rsidRPr="00DD351D">
        <w:rPr>
          <w:rFonts w:ascii="Times" w:eastAsia="Times New Roman" w:hAnsi="Times" w:cs="Times New Roman"/>
          <w:spacing w:val="2"/>
          <w:position w:val="-1"/>
          <w:sz w:val="24"/>
          <w:szCs w:val="24"/>
        </w:rPr>
        <w:t>d</w:t>
      </w:r>
      <w:r w:rsidRPr="00DD351D">
        <w:rPr>
          <w:rFonts w:ascii="Times" w:eastAsia="Times New Roman" w:hAnsi="Times" w:cs="Times New Roman"/>
          <w:spacing w:val="-1"/>
          <w:position w:val="-1"/>
          <w:sz w:val="24"/>
          <w:szCs w:val="24"/>
        </w:rPr>
        <w:t>er</w:t>
      </w:r>
      <w:r w:rsidRPr="00DD351D">
        <w:rPr>
          <w:rFonts w:ascii="Times" w:eastAsia="Times New Roman" w:hAnsi="Times" w:cs="Times New Roman"/>
          <w:position w:val="-1"/>
          <w:sz w:val="24"/>
          <w:szCs w:val="24"/>
        </w:rPr>
        <w:t>s to outside</w:t>
      </w:r>
      <w:r w:rsidRPr="00DD351D">
        <w:rPr>
          <w:rFonts w:ascii="Times" w:eastAsia="Times New Roman" w:hAnsi="Times" w:cs="Times New Roman"/>
          <w:spacing w:val="-1"/>
          <w:position w:val="-1"/>
          <w:sz w:val="24"/>
          <w:szCs w:val="24"/>
        </w:rPr>
        <w:t xml:space="preserve"> </w:t>
      </w:r>
      <w:r w:rsidRPr="00DD351D">
        <w:rPr>
          <w:rFonts w:ascii="Times" w:eastAsia="Times New Roman" w:hAnsi="Times" w:cs="Times New Roman"/>
          <w:spacing w:val="2"/>
          <w:position w:val="-1"/>
          <w:sz w:val="24"/>
          <w:szCs w:val="24"/>
        </w:rPr>
        <w:t>v</w:t>
      </w:r>
      <w:r w:rsidRPr="00DD351D">
        <w:rPr>
          <w:rFonts w:ascii="Times" w:eastAsia="Times New Roman" w:hAnsi="Times" w:cs="Times New Roman"/>
          <w:spacing w:val="-1"/>
          <w:position w:val="-1"/>
          <w:sz w:val="24"/>
          <w:szCs w:val="24"/>
        </w:rPr>
        <w:t>e</w:t>
      </w:r>
      <w:r w:rsidRPr="00DD351D">
        <w:rPr>
          <w:rFonts w:ascii="Times" w:eastAsia="Times New Roman" w:hAnsi="Times" w:cs="Times New Roman"/>
          <w:position w:val="-1"/>
          <w:sz w:val="24"/>
          <w:szCs w:val="24"/>
        </w:rPr>
        <w:t>ndo</w:t>
      </w:r>
      <w:r w:rsidRPr="00DD351D">
        <w:rPr>
          <w:rFonts w:ascii="Times" w:eastAsia="Times New Roman" w:hAnsi="Times" w:cs="Times New Roman"/>
          <w:spacing w:val="-1"/>
          <w:position w:val="-1"/>
          <w:sz w:val="24"/>
          <w:szCs w:val="24"/>
        </w:rPr>
        <w:t>r</w:t>
      </w:r>
      <w:r w:rsidRPr="00DD351D">
        <w:rPr>
          <w:rFonts w:ascii="Times" w:eastAsia="Times New Roman" w:hAnsi="Times" w:cs="Times New Roman"/>
          <w:position w:val="-1"/>
          <w:sz w:val="24"/>
          <w:szCs w:val="24"/>
        </w:rPr>
        <w:t>s</w:t>
      </w:r>
    </w:p>
    <w:p w:rsidR="00DD351D" w:rsidRPr="00DD351D" w:rsidRDefault="00DD351D" w:rsidP="00DD351D">
      <w:pPr>
        <w:spacing w:before="12" w:after="0" w:line="240" w:lineRule="exact"/>
        <w:rPr>
          <w:rFonts w:ascii="Times" w:eastAsia="Times New Roman" w:hAnsi="Times" w:cs="Times New Roman"/>
          <w:sz w:val="24"/>
          <w:szCs w:val="24"/>
        </w:rPr>
      </w:pPr>
    </w:p>
    <w:p w:rsidR="00DD351D" w:rsidRPr="00DD351D" w:rsidRDefault="00DD351D" w:rsidP="00DD351D">
      <w:pPr>
        <w:spacing w:before="29" w:after="0" w:line="271" w:lineRule="exact"/>
        <w:ind w:left="2260" w:right="-20"/>
        <w:rPr>
          <w:rFonts w:ascii="Times" w:eastAsia="Times New Roman" w:hAnsi="Times" w:cs="Times New Roman"/>
          <w:sz w:val="24"/>
          <w:szCs w:val="24"/>
        </w:rPr>
      </w:pPr>
      <w:r>
        <w:rPr>
          <w:rFonts w:ascii="Times" w:eastAsia="Times New Roman" w:hAnsi="Times" w:cs="Times New Roman"/>
          <w:noProof/>
          <w:sz w:val="24"/>
          <w:szCs w:val="20"/>
        </w:rPr>
        <mc:AlternateContent>
          <mc:Choice Requires="wpg">
            <w:drawing>
              <wp:anchor distT="0" distB="0" distL="114300" distR="114300" simplePos="0" relativeHeight="251667456" behindDoc="1" locked="0" layoutInCell="1" allowOverlap="1" wp14:anchorId="2D04D12C" wp14:editId="2CD94E0A">
                <wp:simplePos x="0" y="0"/>
                <wp:positionH relativeFrom="page">
                  <wp:posOffset>1371600</wp:posOffset>
                </wp:positionH>
                <wp:positionV relativeFrom="paragraph">
                  <wp:posOffset>190500</wp:posOffset>
                </wp:positionV>
                <wp:extent cx="533400" cy="1270"/>
                <wp:effectExtent l="0" t="0" r="19050" b="1778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270"/>
                          <a:chOff x="2160" y="300"/>
                          <a:chExt cx="840" cy="2"/>
                        </a:xfrm>
                      </wpg:grpSpPr>
                      <wps:wsp>
                        <wps:cNvPr id="43" name="Freeform 15"/>
                        <wps:cNvSpPr>
                          <a:spLocks/>
                        </wps:cNvSpPr>
                        <wps:spPr bwMode="auto">
                          <a:xfrm>
                            <a:off x="2160" y="300"/>
                            <a:ext cx="840" cy="2"/>
                          </a:xfrm>
                          <a:custGeom>
                            <a:avLst/>
                            <a:gdLst>
                              <a:gd name="T0" fmla="+- 0 2160 2160"/>
                              <a:gd name="T1" fmla="*/ T0 w 840"/>
                              <a:gd name="T2" fmla="+- 0 3000 2160"/>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108pt;margin-top:15pt;width:42pt;height:.1pt;z-index:-251649024;mso-position-horizontal-relative:page" coordorigin="2160,300" coordsize="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">
                <v:shape id="Freeform 15" o:spid="_x0000_s1027" style="position:absolute;left:2160;top:300;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eI8MA&#10;AADbAAAADwAAAGRycy9kb3ducmV2LnhtbESP3WoCMRSE7wu+QzhC7zSrlSKrUUQQtAitP+DtYXPc&#10;Xd2cLElctz69KQi9HGbmG2Y6b00lGnK+tKxg0E9AEGdWl5wrOB5WvTEIH5A1VpZJwS95mM86b1NM&#10;tb3zjpp9yEWEsE9RQRFCnUrps4IM+r6tiaN3ts5giNLlUju8R7ip5DBJPqXBkuNCgTUtC8qu+5tR&#10;IH9OBxeaLbb1gk6Xr+u3fmwapd677WICIlAb/sOv9lorGH3A3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teI8MAAADbAAAADwAAAAAAAAAAAAAAAACYAgAAZHJzL2Rv&#10;d25yZXYueG1sUEsFBgAAAAAEAAQA9QAAAIgDAAAAAA==&#10;" path="m,l840,e" filled="f" strokeweight=".48pt">
                  <v:path arrowok="t" o:connecttype="custom" o:connectlocs="0,0;840,0" o:connectangles="0,0"/>
                </v:shape>
                <w10:wrap anchorx="page"/>
              </v:group>
            </w:pict>
          </mc:Fallback>
        </mc:AlternateContent>
      </w:r>
      <w:r w:rsidRPr="00DD351D">
        <w:rPr>
          <w:rFonts w:ascii="Times" w:eastAsia="Times New Roman" w:hAnsi="Times" w:cs="Times New Roman"/>
          <w:spacing w:val="1"/>
          <w:position w:val="-1"/>
          <w:sz w:val="24"/>
          <w:szCs w:val="24"/>
        </w:rPr>
        <w:t>C</w:t>
      </w:r>
      <w:r w:rsidRPr="00DD351D">
        <w:rPr>
          <w:rFonts w:ascii="Times" w:eastAsia="Times New Roman" w:hAnsi="Times" w:cs="Times New Roman"/>
          <w:spacing w:val="-1"/>
          <w:position w:val="-1"/>
          <w:sz w:val="24"/>
          <w:szCs w:val="24"/>
        </w:rPr>
        <w:t>a</w:t>
      </w:r>
      <w:r w:rsidRPr="00DD351D">
        <w:rPr>
          <w:rFonts w:ascii="Times" w:eastAsia="Times New Roman" w:hAnsi="Times" w:cs="Times New Roman"/>
          <w:position w:val="-1"/>
          <w:sz w:val="24"/>
          <w:szCs w:val="24"/>
        </w:rPr>
        <w:t>mpus o</w:t>
      </w:r>
      <w:r w:rsidRPr="00DD351D">
        <w:rPr>
          <w:rFonts w:ascii="Times" w:eastAsia="Times New Roman" w:hAnsi="Times" w:cs="Times New Roman"/>
          <w:spacing w:val="-1"/>
          <w:position w:val="-1"/>
          <w:sz w:val="24"/>
          <w:szCs w:val="24"/>
        </w:rPr>
        <w:t>r</w:t>
      </w:r>
      <w:r w:rsidRPr="00DD351D">
        <w:rPr>
          <w:rFonts w:ascii="Times" w:eastAsia="Times New Roman" w:hAnsi="Times" w:cs="Times New Roman"/>
          <w:position w:val="-1"/>
          <w:sz w:val="24"/>
          <w:szCs w:val="24"/>
        </w:rPr>
        <w:t>d</w:t>
      </w:r>
      <w:r w:rsidRPr="00DD351D">
        <w:rPr>
          <w:rFonts w:ascii="Times" w:eastAsia="Times New Roman" w:hAnsi="Times" w:cs="Times New Roman"/>
          <w:spacing w:val="-1"/>
          <w:position w:val="-1"/>
          <w:sz w:val="24"/>
          <w:szCs w:val="24"/>
        </w:rPr>
        <w:t>er</w:t>
      </w:r>
      <w:r w:rsidRPr="00DD351D">
        <w:rPr>
          <w:rFonts w:ascii="Times" w:eastAsia="Times New Roman" w:hAnsi="Times" w:cs="Times New Roman"/>
          <w:position w:val="-1"/>
          <w:sz w:val="24"/>
          <w:szCs w:val="24"/>
        </w:rPr>
        <w:t>s on</w:t>
      </w:r>
      <w:r w:rsidRPr="00DD351D">
        <w:rPr>
          <w:rFonts w:ascii="Times" w:eastAsia="Times New Roman" w:hAnsi="Times" w:cs="Times New Roman"/>
          <w:spacing w:val="5"/>
          <w:position w:val="-1"/>
          <w:sz w:val="24"/>
          <w:szCs w:val="24"/>
        </w:rPr>
        <w:t>l</w:t>
      </w:r>
      <w:r w:rsidRPr="00DD351D">
        <w:rPr>
          <w:rFonts w:ascii="Times" w:eastAsia="Times New Roman" w:hAnsi="Times" w:cs="Times New Roman"/>
          <w:spacing w:val="-5"/>
          <w:position w:val="-1"/>
          <w:sz w:val="24"/>
          <w:szCs w:val="24"/>
        </w:rPr>
        <w:t>y</w:t>
      </w:r>
      <w:r w:rsidRPr="00DD351D">
        <w:rPr>
          <w:rFonts w:ascii="Times" w:eastAsia="Times New Roman" w:hAnsi="Times" w:cs="Times New Roman"/>
          <w:position w:val="-1"/>
          <w:sz w:val="24"/>
          <w:szCs w:val="24"/>
        </w:rPr>
        <w:t>, i.</w:t>
      </w:r>
      <w:r w:rsidRPr="00DD351D">
        <w:rPr>
          <w:rFonts w:ascii="Times" w:eastAsia="Times New Roman" w:hAnsi="Times" w:cs="Times New Roman"/>
          <w:spacing w:val="-1"/>
          <w:position w:val="-1"/>
          <w:sz w:val="24"/>
          <w:szCs w:val="24"/>
        </w:rPr>
        <w:t>e</w:t>
      </w:r>
      <w:r w:rsidRPr="00DD351D">
        <w:rPr>
          <w:rFonts w:ascii="Times" w:eastAsia="Times New Roman" w:hAnsi="Times" w:cs="Times New Roman"/>
          <w:position w:val="-1"/>
          <w:sz w:val="24"/>
          <w:szCs w:val="24"/>
        </w:rPr>
        <w:t>.</w:t>
      </w:r>
      <w:r w:rsidRPr="00DD351D">
        <w:rPr>
          <w:rFonts w:ascii="Times" w:eastAsia="Times New Roman" w:hAnsi="Times" w:cs="Times New Roman"/>
          <w:spacing w:val="2"/>
          <w:position w:val="-1"/>
          <w:sz w:val="24"/>
          <w:szCs w:val="24"/>
        </w:rPr>
        <w:t xml:space="preserve"> </w:t>
      </w:r>
      <w:r w:rsidRPr="00DD351D">
        <w:rPr>
          <w:rFonts w:ascii="Times" w:eastAsia="Times New Roman" w:hAnsi="Times" w:cs="Times New Roman"/>
          <w:spacing w:val="-2"/>
          <w:position w:val="-1"/>
          <w:sz w:val="24"/>
          <w:szCs w:val="24"/>
        </w:rPr>
        <w:t>B</w:t>
      </w:r>
      <w:r w:rsidRPr="00DD351D">
        <w:rPr>
          <w:rFonts w:ascii="Times" w:eastAsia="Times New Roman" w:hAnsi="Times" w:cs="Times New Roman"/>
          <w:position w:val="-1"/>
          <w:sz w:val="24"/>
          <w:szCs w:val="24"/>
        </w:rPr>
        <w:t>ooksto</w:t>
      </w:r>
      <w:r w:rsidRPr="00DD351D">
        <w:rPr>
          <w:rFonts w:ascii="Times" w:eastAsia="Times New Roman" w:hAnsi="Times" w:cs="Times New Roman"/>
          <w:spacing w:val="-1"/>
          <w:position w:val="-1"/>
          <w:sz w:val="24"/>
          <w:szCs w:val="24"/>
        </w:rPr>
        <w:t>re</w:t>
      </w:r>
      <w:r w:rsidRPr="00DD351D">
        <w:rPr>
          <w:rFonts w:ascii="Times" w:eastAsia="Times New Roman" w:hAnsi="Times" w:cs="Times New Roman"/>
          <w:position w:val="-1"/>
          <w:sz w:val="24"/>
          <w:szCs w:val="24"/>
        </w:rPr>
        <w:t xml:space="preserve">, </w:t>
      </w:r>
      <w:r w:rsidRPr="00DD351D">
        <w:rPr>
          <w:rFonts w:ascii="Times" w:eastAsia="Times New Roman" w:hAnsi="Times" w:cs="Times New Roman"/>
          <w:spacing w:val="1"/>
          <w:position w:val="-1"/>
          <w:sz w:val="24"/>
          <w:szCs w:val="24"/>
        </w:rPr>
        <w:t>C</w:t>
      </w:r>
      <w:r w:rsidRPr="00DD351D">
        <w:rPr>
          <w:rFonts w:ascii="Times" w:eastAsia="Times New Roman" w:hAnsi="Times" w:cs="Times New Roman"/>
          <w:spacing w:val="-1"/>
          <w:position w:val="-1"/>
          <w:sz w:val="24"/>
          <w:szCs w:val="24"/>
        </w:rPr>
        <w:t>e</w:t>
      </w:r>
      <w:r w:rsidRPr="00DD351D">
        <w:rPr>
          <w:rFonts w:ascii="Times" w:eastAsia="Times New Roman" w:hAnsi="Times" w:cs="Times New Roman"/>
          <w:position w:val="-1"/>
          <w:sz w:val="24"/>
          <w:szCs w:val="24"/>
        </w:rPr>
        <w:t>nt</w:t>
      </w:r>
      <w:r w:rsidRPr="00DD351D">
        <w:rPr>
          <w:rFonts w:ascii="Times" w:eastAsia="Times New Roman" w:hAnsi="Times" w:cs="Times New Roman"/>
          <w:spacing w:val="2"/>
          <w:position w:val="-1"/>
          <w:sz w:val="24"/>
          <w:szCs w:val="24"/>
        </w:rPr>
        <w:t>r</w:t>
      </w:r>
      <w:r w:rsidRPr="00DD351D">
        <w:rPr>
          <w:rFonts w:ascii="Times" w:eastAsia="Times New Roman" w:hAnsi="Times" w:cs="Times New Roman"/>
          <w:spacing w:val="-1"/>
          <w:position w:val="-1"/>
          <w:sz w:val="24"/>
          <w:szCs w:val="24"/>
        </w:rPr>
        <w:t>a</w:t>
      </w:r>
      <w:r w:rsidRPr="00DD351D">
        <w:rPr>
          <w:rFonts w:ascii="Times" w:eastAsia="Times New Roman" w:hAnsi="Times" w:cs="Times New Roman"/>
          <w:position w:val="-1"/>
          <w:sz w:val="24"/>
          <w:szCs w:val="24"/>
        </w:rPr>
        <w:t xml:space="preserve">l </w:t>
      </w:r>
      <w:r w:rsidRPr="00DD351D">
        <w:rPr>
          <w:rFonts w:ascii="Times" w:eastAsia="Times New Roman" w:hAnsi="Times" w:cs="Times New Roman"/>
          <w:spacing w:val="1"/>
          <w:position w:val="-1"/>
          <w:sz w:val="24"/>
          <w:szCs w:val="24"/>
        </w:rPr>
        <w:t>S</w:t>
      </w:r>
      <w:r w:rsidRPr="00DD351D">
        <w:rPr>
          <w:rFonts w:ascii="Times" w:eastAsia="Times New Roman" w:hAnsi="Times" w:cs="Times New Roman"/>
          <w:position w:val="-1"/>
          <w:sz w:val="24"/>
          <w:szCs w:val="24"/>
        </w:rPr>
        <w:t>to</w:t>
      </w:r>
      <w:r w:rsidRPr="00DD351D">
        <w:rPr>
          <w:rFonts w:ascii="Times" w:eastAsia="Times New Roman" w:hAnsi="Times" w:cs="Times New Roman"/>
          <w:spacing w:val="-1"/>
          <w:position w:val="-1"/>
          <w:sz w:val="24"/>
          <w:szCs w:val="24"/>
        </w:rPr>
        <w:t>r</w:t>
      </w:r>
      <w:r w:rsidRPr="00DD351D">
        <w:rPr>
          <w:rFonts w:ascii="Times" w:eastAsia="Times New Roman" w:hAnsi="Times" w:cs="Times New Roman"/>
          <w:spacing w:val="1"/>
          <w:position w:val="-1"/>
          <w:sz w:val="24"/>
          <w:szCs w:val="24"/>
        </w:rPr>
        <w:t>e</w:t>
      </w:r>
      <w:r w:rsidRPr="00DD351D">
        <w:rPr>
          <w:rFonts w:ascii="Times" w:eastAsia="Times New Roman" w:hAnsi="Times" w:cs="Times New Roman"/>
          <w:position w:val="-1"/>
          <w:sz w:val="24"/>
          <w:szCs w:val="24"/>
        </w:rPr>
        <w:t xml:space="preserve">s, </w:t>
      </w:r>
      <w:proofErr w:type="spellStart"/>
      <w:r w:rsidRPr="00DD351D">
        <w:rPr>
          <w:rFonts w:ascii="Times" w:eastAsia="Times New Roman" w:hAnsi="Times" w:cs="Times New Roman"/>
          <w:spacing w:val="1"/>
          <w:position w:val="-1"/>
          <w:sz w:val="24"/>
          <w:szCs w:val="24"/>
        </w:rPr>
        <w:t>C</w:t>
      </w:r>
      <w:r w:rsidRPr="00DD351D">
        <w:rPr>
          <w:rFonts w:ascii="Times" w:eastAsia="Times New Roman" w:hAnsi="Times" w:cs="Times New Roman"/>
          <w:position w:val="-1"/>
          <w:sz w:val="24"/>
          <w:szCs w:val="24"/>
        </w:rPr>
        <w:t>h</w:t>
      </w:r>
      <w:r w:rsidRPr="00DD351D">
        <w:rPr>
          <w:rFonts w:ascii="Times" w:eastAsia="Times New Roman" w:hAnsi="Times" w:cs="Times New Roman"/>
          <w:spacing w:val="-1"/>
          <w:position w:val="-1"/>
          <w:sz w:val="24"/>
          <w:szCs w:val="24"/>
        </w:rPr>
        <w:t>e</w:t>
      </w:r>
      <w:r w:rsidRPr="00DD351D">
        <w:rPr>
          <w:rFonts w:ascii="Times" w:eastAsia="Times New Roman" w:hAnsi="Times" w:cs="Times New Roman"/>
          <w:position w:val="-1"/>
          <w:sz w:val="24"/>
          <w:szCs w:val="24"/>
        </w:rPr>
        <w:t>m</w:t>
      </w:r>
      <w:proofErr w:type="spellEnd"/>
      <w:r w:rsidRPr="00DD351D">
        <w:rPr>
          <w:rFonts w:ascii="Times" w:eastAsia="Times New Roman" w:hAnsi="Times" w:cs="Times New Roman"/>
          <w:position w:val="-1"/>
          <w:sz w:val="24"/>
          <w:szCs w:val="24"/>
        </w:rPr>
        <w:t xml:space="preserve"> </w:t>
      </w:r>
      <w:r w:rsidRPr="00DD351D">
        <w:rPr>
          <w:rFonts w:ascii="Times" w:eastAsia="Times New Roman" w:hAnsi="Times" w:cs="Times New Roman"/>
          <w:spacing w:val="1"/>
          <w:position w:val="-1"/>
          <w:sz w:val="24"/>
          <w:szCs w:val="24"/>
        </w:rPr>
        <w:t>S</w:t>
      </w:r>
      <w:r w:rsidRPr="00DD351D">
        <w:rPr>
          <w:rFonts w:ascii="Times" w:eastAsia="Times New Roman" w:hAnsi="Times" w:cs="Times New Roman"/>
          <w:position w:val="-1"/>
          <w:sz w:val="24"/>
          <w:szCs w:val="24"/>
        </w:rPr>
        <w:t>to</w:t>
      </w:r>
      <w:r w:rsidRPr="00DD351D">
        <w:rPr>
          <w:rFonts w:ascii="Times" w:eastAsia="Times New Roman" w:hAnsi="Times" w:cs="Times New Roman"/>
          <w:spacing w:val="-1"/>
          <w:position w:val="-1"/>
          <w:sz w:val="24"/>
          <w:szCs w:val="24"/>
        </w:rPr>
        <w:t>re</w:t>
      </w:r>
      <w:r w:rsidRPr="00DD351D">
        <w:rPr>
          <w:rFonts w:ascii="Times" w:eastAsia="Times New Roman" w:hAnsi="Times" w:cs="Times New Roman"/>
          <w:position w:val="-1"/>
          <w:sz w:val="24"/>
          <w:szCs w:val="24"/>
        </w:rPr>
        <w:t xml:space="preserve">s, </w:t>
      </w:r>
      <w:r w:rsidRPr="00DD351D">
        <w:rPr>
          <w:rFonts w:ascii="Times" w:eastAsia="Times New Roman" w:hAnsi="Times" w:cs="Times New Roman"/>
          <w:spacing w:val="-1"/>
          <w:position w:val="-1"/>
          <w:sz w:val="24"/>
          <w:szCs w:val="24"/>
        </w:rPr>
        <w:t>e</w:t>
      </w:r>
      <w:r w:rsidRPr="00DD351D">
        <w:rPr>
          <w:rFonts w:ascii="Times" w:eastAsia="Times New Roman" w:hAnsi="Times" w:cs="Times New Roman"/>
          <w:position w:val="-1"/>
          <w:sz w:val="24"/>
          <w:szCs w:val="24"/>
        </w:rPr>
        <w:t>t</w:t>
      </w:r>
      <w:r w:rsidRPr="00DD351D">
        <w:rPr>
          <w:rFonts w:ascii="Times" w:eastAsia="Times New Roman" w:hAnsi="Times" w:cs="Times New Roman"/>
          <w:spacing w:val="-1"/>
          <w:position w:val="-1"/>
          <w:sz w:val="24"/>
          <w:szCs w:val="24"/>
        </w:rPr>
        <w:t>c</w:t>
      </w:r>
      <w:r w:rsidRPr="00DD351D">
        <w:rPr>
          <w:rFonts w:ascii="Times" w:eastAsia="Times New Roman" w:hAnsi="Times" w:cs="Times New Roman"/>
          <w:position w:val="-1"/>
          <w:sz w:val="24"/>
          <w:szCs w:val="24"/>
        </w:rPr>
        <w:t>.</w:t>
      </w:r>
    </w:p>
    <w:p w:rsidR="00DD351D" w:rsidRPr="00DD351D" w:rsidRDefault="00DD351D" w:rsidP="00DD351D">
      <w:pPr>
        <w:spacing w:before="12" w:after="0" w:line="240" w:lineRule="exact"/>
        <w:rPr>
          <w:rFonts w:ascii="Times" w:eastAsia="Times New Roman" w:hAnsi="Times" w:cs="Times New Roman"/>
          <w:sz w:val="24"/>
          <w:szCs w:val="24"/>
        </w:rPr>
      </w:pPr>
    </w:p>
    <w:p w:rsidR="00DD351D" w:rsidRPr="00DD351D" w:rsidRDefault="00DD351D" w:rsidP="00DD351D">
      <w:pPr>
        <w:spacing w:before="29" w:after="0" w:line="271" w:lineRule="exact"/>
        <w:ind w:left="2260" w:right="-20"/>
        <w:rPr>
          <w:rFonts w:ascii="Times" w:eastAsia="Times New Roman" w:hAnsi="Times" w:cs="Times New Roman"/>
          <w:sz w:val="24"/>
          <w:szCs w:val="24"/>
        </w:rPr>
      </w:pPr>
      <w:r>
        <w:rPr>
          <w:rFonts w:ascii="Times" w:eastAsia="Times New Roman" w:hAnsi="Times" w:cs="Times New Roman"/>
          <w:noProof/>
          <w:sz w:val="24"/>
          <w:szCs w:val="20"/>
        </w:rPr>
        <mc:AlternateContent>
          <mc:Choice Requires="wpg">
            <w:drawing>
              <wp:anchor distT="0" distB="0" distL="114300" distR="114300" simplePos="0" relativeHeight="251668480" behindDoc="1" locked="0" layoutInCell="1" allowOverlap="1" wp14:anchorId="2793B34C" wp14:editId="68522008">
                <wp:simplePos x="0" y="0"/>
                <wp:positionH relativeFrom="page">
                  <wp:posOffset>1371600</wp:posOffset>
                </wp:positionH>
                <wp:positionV relativeFrom="paragraph">
                  <wp:posOffset>190500</wp:posOffset>
                </wp:positionV>
                <wp:extent cx="533400" cy="1270"/>
                <wp:effectExtent l="0" t="0" r="19050" b="1778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270"/>
                          <a:chOff x="2160" y="300"/>
                          <a:chExt cx="840" cy="2"/>
                        </a:xfrm>
                      </wpg:grpSpPr>
                      <wps:wsp>
                        <wps:cNvPr id="41" name="Freeform 17"/>
                        <wps:cNvSpPr>
                          <a:spLocks/>
                        </wps:cNvSpPr>
                        <wps:spPr bwMode="auto">
                          <a:xfrm>
                            <a:off x="2160" y="300"/>
                            <a:ext cx="840" cy="2"/>
                          </a:xfrm>
                          <a:custGeom>
                            <a:avLst/>
                            <a:gdLst>
                              <a:gd name="T0" fmla="+- 0 2160 2160"/>
                              <a:gd name="T1" fmla="*/ T0 w 840"/>
                              <a:gd name="T2" fmla="+- 0 3000 2160"/>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108pt;margin-top:15pt;width:42pt;height:.1pt;z-index:-251648000;mso-position-horizontal-relative:page" coordorigin="2160,300" coordsize="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">
                <v:shape id="Freeform 17" o:spid="_x0000_s1027" style="position:absolute;left:2160;top:300;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lz8IA&#10;AADbAAAADwAAAGRycy9kb3ducmV2LnhtbESP3YrCMBSE7xd8h3CEvVtTFxGpRhFBWGXBX/D20Bzb&#10;anNSkli7+/RGELwcZuYbZjJrTSUacr60rKDfS0AQZ1aXnCs4HpZfIxA+IGusLJOCP/Iwm3Y+Jphq&#10;e+cdNfuQiwhhn6KCIoQ6ldJnBRn0PVsTR+9sncEQpculdniPcFPJ7yQZSoMlx4UCa1oUlF33N6NA&#10;bk8HF5pfbOs5nS7r60b/rxqlPrvtfAwiUBve4Vf7RysY9OH5Jf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WXPwgAAANsAAAAPAAAAAAAAAAAAAAAAAJgCAABkcnMvZG93&#10;bnJldi54bWxQSwUGAAAAAAQABAD1AAAAhwMAAAAA&#10;" path="m,l840,e" filled="f" strokeweight=".48pt">
                  <v:path arrowok="t" o:connecttype="custom" o:connectlocs="0,0;840,0" o:connectangles="0,0"/>
                </v:shape>
                <w10:wrap anchorx="page"/>
              </v:group>
            </w:pict>
          </mc:Fallback>
        </mc:AlternateContent>
      </w:r>
      <w:r w:rsidRPr="00DD351D">
        <w:rPr>
          <w:rFonts w:ascii="Times" w:eastAsia="Times New Roman" w:hAnsi="Times" w:cs="Times New Roman"/>
          <w:spacing w:val="1"/>
          <w:position w:val="-1"/>
          <w:sz w:val="24"/>
          <w:szCs w:val="24"/>
        </w:rPr>
        <w:t>P</w:t>
      </w:r>
      <w:r w:rsidRPr="00DD351D">
        <w:rPr>
          <w:rFonts w:ascii="Times" w:eastAsia="Times New Roman" w:hAnsi="Times" w:cs="Times New Roman"/>
          <w:position w:val="-1"/>
          <w:sz w:val="24"/>
          <w:szCs w:val="24"/>
        </w:rPr>
        <w:t>u</w:t>
      </w:r>
      <w:r w:rsidRPr="00DD351D">
        <w:rPr>
          <w:rFonts w:ascii="Times" w:eastAsia="Times New Roman" w:hAnsi="Times" w:cs="Times New Roman"/>
          <w:spacing w:val="-1"/>
          <w:position w:val="-1"/>
          <w:sz w:val="24"/>
          <w:szCs w:val="24"/>
        </w:rPr>
        <w:t>rc</w:t>
      </w:r>
      <w:r w:rsidRPr="00DD351D">
        <w:rPr>
          <w:rFonts w:ascii="Times" w:eastAsia="Times New Roman" w:hAnsi="Times" w:cs="Times New Roman"/>
          <w:position w:val="-1"/>
          <w:sz w:val="24"/>
          <w:szCs w:val="24"/>
        </w:rPr>
        <w:t>h</w:t>
      </w:r>
      <w:r w:rsidRPr="00DD351D">
        <w:rPr>
          <w:rFonts w:ascii="Times" w:eastAsia="Times New Roman" w:hAnsi="Times" w:cs="Times New Roman"/>
          <w:spacing w:val="-1"/>
          <w:position w:val="-1"/>
          <w:sz w:val="24"/>
          <w:szCs w:val="24"/>
        </w:rPr>
        <w:t>a</w:t>
      </w:r>
      <w:r w:rsidRPr="00DD351D">
        <w:rPr>
          <w:rFonts w:ascii="Times" w:eastAsia="Times New Roman" w:hAnsi="Times" w:cs="Times New Roman"/>
          <w:position w:val="-1"/>
          <w:sz w:val="24"/>
          <w:szCs w:val="24"/>
        </w:rPr>
        <w:t>sing</w:t>
      </w:r>
      <w:r w:rsidRPr="00DD351D">
        <w:rPr>
          <w:rFonts w:ascii="Times" w:eastAsia="Times New Roman" w:hAnsi="Times" w:cs="Times New Roman"/>
          <w:spacing w:val="-2"/>
          <w:position w:val="-1"/>
          <w:sz w:val="24"/>
          <w:szCs w:val="24"/>
        </w:rPr>
        <w:t xml:space="preserve"> </w:t>
      </w:r>
      <w:r w:rsidRPr="00DD351D">
        <w:rPr>
          <w:rFonts w:ascii="Times" w:eastAsia="Times New Roman" w:hAnsi="Times" w:cs="Times New Roman"/>
          <w:spacing w:val="3"/>
          <w:position w:val="-1"/>
          <w:sz w:val="24"/>
          <w:szCs w:val="24"/>
        </w:rPr>
        <w:t>C</w:t>
      </w:r>
      <w:r w:rsidRPr="00DD351D">
        <w:rPr>
          <w:rFonts w:ascii="Times" w:eastAsia="Times New Roman" w:hAnsi="Times" w:cs="Times New Roman"/>
          <w:spacing w:val="-1"/>
          <w:position w:val="-1"/>
          <w:sz w:val="24"/>
          <w:szCs w:val="24"/>
        </w:rPr>
        <w:t>ar</w:t>
      </w:r>
      <w:r w:rsidRPr="00DD351D">
        <w:rPr>
          <w:rFonts w:ascii="Times" w:eastAsia="Times New Roman" w:hAnsi="Times" w:cs="Times New Roman"/>
          <w:position w:val="-1"/>
          <w:sz w:val="24"/>
          <w:szCs w:val="24"/>
        </w:rPr>
        <w:t>d T</w:t>
      </w:r>
      <w:r w:rsidRPr="00DD351D">
        <w:rPr>
          <w:rFonts w:ascii="Times" w:eastAsia="Times New Roman" w:hAnsi="Times" w:cs="Times New Roman"/>
          <w:spacing w:val="2"/>
          <w:position w:val="-1"/>
          <w:sz w:val="24"/>
          <w:szCs w:val="24"/>
        </w:rPr>
        <w:t>r</w:t>
      </w:r>
      <w:r w:rsidRPr="00DD351D">
        <w:rPr>
          <w:rFonts w:ascii="Times" w:eastAsia="Times New Roman" w:hAnsi="Times" w:cs="Times New Roman"/>
          <w:spacing w:val="-1"/>
          <w:position w:val="-1"/>
          <w:sz w:val="24"/>
          <w:szCs w:val="24"/>
        </w:rPr>
        <w:t>a</w:t>
      </w:r>
      <w:r w:rsidRPr="00DD351D">
        <w:rPr>
          <w:rFonts w:ascii="Times" w:eastAsia="Times New Roman" w:hAnsi="Times" w:cs="Times New Roman"/>
          <w:position w:val="-1"/>
          <w:sz w:val="24"/>
          <w:szCs w:val="24"/>
        </w:rPr>
        <w:t>ns</w:t>
      </w:r>
      <w:r w:rsidRPr="00DD351D">
        <w:rPr>
          <w:rFonts w:ascii="Times" w:eastAsia="Times New Roman" w:hAnsi="Times" w:cs="Times New Roman"/>
          <w:spacing w:val="-1"/>
          <w:position w:val="-1"/>
          <w:sz w:val="24"/>
          <w:szCs w:val="24"/>
        </w:rPr>
        <w:t>a</w:t>
      </w:r>
      <w:r w:rsidRPr="00DD351D">
        <w:rPr>
          <w:rFonts w:ascii="Times" w:eastAsia="Times New Roman" w:hAnsi="Times" w:cs="Times New Roman"/>
          <w:spacing w:val="1"/>
          <w:position w:val="-1"/>
          <w:sz w:val="24"/>
          <w:szCs w:val="24"/>
        </w:rPr>
        <w:t>c</w:t>
      </w:r>
      <w:r w:rsidRPr="00DD351D">
        <w:rPr>
          <w:rFonts w:ascii="Times" w:eastAsia="Times New Roman" w:hAnsi="Times" w:cs="Times New Roman"/>
          <w:position w:val="-1"/>
          <w:sz w:val="24"/>
          <w:szCs w:val="24"/>
        </w:rPr>
        <w:t xml:space="preserve">tions </w:t>
      </w:r>
      <w:r w:rsidRPr="00DD351D">
        <w:rPr>
          <w:rFonts w:ascii="Times" w:eastAsia="Times New Roman" w:hAnsi="Times" w:cs="Times New Roman"/>
          <w:b/>
          <w:bCs/>
          <w:position w:val="-1"/>
          <w:sz w:val="24"/>
          <w:szCs w:val="24"/>
        </w:rPr>
        <w:t xml:space="preserve">– </w:t>
      </w:r>
      <w:r w:rsidRPr="00DD351D">
        <w:rPr>
          <w:rFonts w:ascii="Times" w:eastAsia="Times New Roman" w:hAnsi="Times" w:cs="Times New Roman"/>
          <w:spacing w:val="1"/>
          <w:position w:val="-1"/>
          <w:sz w:val="24"/>
          <w:szCs w:val="24"/>
        </w:rPr>
        <w:t>P</w:t>
      </w:r>
      <w:r w:rsidRPr="00DD351D">
        <w:rPr>
          <w:rFonts w:ascii="Times" w:eastAsia="Times New Roman" w:hAnsi="Times" w:cs="Times New Roman"/>
          <w:position w:val="-1"/>
          <w:sz w:val="24"/>
          <w:szCs w:val="24"/>
        </w:rPr>
        <w:t>u</w:t>
      </w:r>
      <w:r w:rsidRPr="00DD351D">
        <w:rPr>
          <w:rFonts w:ascii="Times" w:eastAsia="Times New Roman" w:hAnsi="Times" w:cs="Times New Roman"/>
          <w:spacing w:val="-1"/>
          <w:position w:val="-1"/>
          <w:sz w:val="24"/>
          <w:szCs w:val="24"/>
        </w:rPr>
        <w:t>rc</w:t>
      </w:r>
      <w:r w:rsidRPr="00DD351D">
        <w:rPr>
          <w:rFonts w:ascii="Times" w:eastAsia="Times New Roman" w:hAnsi="Times" w:cs="Times New Roman"/>
          <w:position w:val="-1"/>
          <w:sz w:val="24"/>
          <w:szCs w:val="24"/>
        </w:rPr>
        <w:t>h</w:t>
      </w:r>
      <w:r w:rsidRPr="00DD351D">
        <w:rPr>
          <w:rFonts w:ascii="Times" w:eastAsia="Times New Roman" w:hAnsi="Times" w:cs="Times New Roman"/>
          <w:spacing w:val="-1"/>
          <w:position w:val="-1"/>
          <w:sz w:val="24"/>
          <w:szCs w:val="24"/>
        </w:rPr>
        <w:t>a</w:t>
      </w:r>
      <w:r w:rsidRPr="00DD351D">
        <w:rPr>
          <w:rFonts w:ascii="Times" w:eastAsia="Times New Roman" w:hAnsi="Times" w:cs="Times New Roman"/>
          <w:position w:val="-1"/>
          <w:sz w:val="24"/>
          <w:szCs w:val="24"/>
        </w:rPr>
        <w:t>s</w:t>
      </w:r>
      <w:r w:rsidRPr="00DD351D">
        <w:rPr>
          <w:rFonts w:ascii="Times" w:eastAsia="Times New Roman" w:hAnsi="Times" w:cs="Times New Roman"/>
          <w:spacing w:val="-1"/>
          <w:position w:val="-1"/>
          <w:sz w:val="24"/>
          <w:szCs w:val="24"/>
        </w:rPr>
        <w:t>e</w:t>
      </w:r>
      <w:r w:rsidRPr="00DD351D">
        <w:rPr>
          <w:rFonts w:ascii="Times" w:eastAsia="Times New Roman" w:hAnsi="Times" w:cs="Times New Roman"/>
          <w:position w:val="-1"/>
          <w:sz w:val="24"/>
          <w:szCs w:val="24"/>
        </w:rPr>
        <w:t>s m</w:t>
      </w:r>
      <w:r w:rsidRPr="00DD351D">
        <w:rPr>
          <w:rFonts w:ascii="Times" w:eastAsia="Times New Roman" w:hAnsi="Times" w:cs="Times New Roman"/>
          <w:spacing w:val="-1"/>
          <w:position w:val="-1"/>
          <w:sz w:val="24"/>
          <w:szCs w:val="24"/>
        </w:rPr>
        <w:t>a</w:t>
      </w:r>
      <w:r w:rsidRPr="00DD351D">
        <w:rPr>
          <w:rFonts w:ascii="Times" w:eastAsia="Times New Roman" w:hAnsi="Times" w:cs="Times New Roman"/>
          <w:position w:val="-1"/>
          <w:sz w:val="24"/>
          <w:szCs w:val="24"/>
        </w:rPr>
        <w:t>de</w:t>
      </w:r>
      <w:r w:rsidRPr="00DD351D">
        <w:rPr>
          <w:rFonts w:ascii="Times" w:eastAsia="Times New Roman" w:hAnsi="Times" w:cs="Times New Roman"/>
          <w:spacing w:val="-1"/>
          <w:position w:val="-1"/>
          <w:sz w:val="24"/>
          <w:szCs w:val="24"/>
        </w:rPr>
        <w:t xml:space="preserve"> </w:t>
      </w:r>
      <w:r w:rsidRPr="00DD351D">
        <w:rPr>
          <w:rFonts w:ascii="Times" w:eastAsia="Times New Roman" w:hAnsi="Times" w:cs="Times New Roman"/>
          <w:spacing w:val="2"/>
          <w:position w:val="-1"/>
          <w:sz w:val="24"/>
          <w:szCs w:val="24"/>
        </w:rPr>
        <w:t>o</w:t>
      </w:r>
      <w:r w:rsidRPr="00DD351D">
        <w:rPr>
          <w:rFonts w:ascii="Times" w:eastAsia="Times New Roman" w:hAnsi="Times" w:cs="Times New Roman"/>
          <w:spacing w:val="-1"/>
          <w:position w:val="-1"/>
          <w:sz w:val="24"/>
          <w:szCs w:val="24"/>
        </w:rPr>
        <w:t>f</w:t>
      </w:r>
      <w:r w:rsidRPr="00DD351D">
        <w:rPr>
          <w:rFonts w:ascii="Times" w:eastAsia="Times New Roman" w:hAnsi="Times" w:cs="Times New Roman"/>
          <w:position w:val="-1"/>
          <w:sz w:val="24"/>
          <w:szCs w:val="24"/>
        </w:rPr>
        <w:t>f</w:t>
      </w:r>
      <w:r w:rsidRPr="00DD351D">
        <w:rPr>
          <w:rFonts w:ascii="Times" w:eastAsia="Times New Roman" w:hAnsi="Times" w:cs="Times New Roman"/>
          <w:spacing w:val="-1"/>
          <w:position w:val="-1"/>
          <w:sz w:val="24"/>
          <w:szCs w:val="24"/>
        </w:rPr>
        <w:t xml:space="preserve"> ca</w:t>
      </w:r>
      <w:r w:rsidRPr="00DD351D">
        <w:rPr>
          <w:rFonts w:ascii="Times" w:eastAsia="Times New Roman" w:hAnsi="Times" w:cs="Times New Roman"/>
          <w:position w:val="-1"/>
          <w:sz w:val="24"/>
          <w:szCs w:val="24"/>
        </w:rPr>
        <w:t>mpus –</w:t>
      </w:r>
    </w:p>
    <w:p w:rsidR="00DD351D" w:rsidRPr="00DD351D" w:rsidRDefault="00DD351D" w:rsidP="00DD351D">
      <w:pPr>
        <w:spacing w:before="12" w:after="0" w:line="240" w:lineRule="exact"/>
        <w:rPr>
          <w:rFonts w:ascii="Times" w:eastAsia="Times New Roman" w:hAnsi="Times" w:cs="Times New Roman"/>
          <w:sz w:val="24"/>
          <w:szCs w:val="24"/>
        </w:rPr>
      </w:pPr>
    </w:p>
    <w:p w:rsidR="00DD351D" w:rsidRPr="00DD351D" w:rsidRDefault="00DD351D" w:rsidP="00DD351D">
      <w:pPr>
        <w:tabs>
          <w:tab w:val="left" w:pos="9240"/>
        </w:tabs>
        <w:spacing w:before="29" w:after="0" w:line="271" w:lineRule="exact"/>
        <w:ind w:left="2260" w:right="-20"/>
        <w:rPr>
          <w:rFonts w:ascii="Times" w:eastAsia="Times New Roman" w:hAnsi="Times" w:cs="Times New Roman"/>
          <w:sz w:val="24"/>
          <w:szCs w:val="24"/>
        </w:rPr>
      </w:pPr>
      <w:r>
        <w:rPr>
          <w:rFonts w:ascii="Times" w:eastAsia="Times New Roman" w:hAnsi="Times" w:cs="Times New Roman"/>
          <w:noProof/>
          <w:sz w:val="24"/>
          <w:szCs w:val="20"/>
        </w:rPr>
        <mc:AlternateContent>
          <mc:Choice Requires="wpg">
            <w:drawing>
              <wp:anchor distT="0" distB="0" distL="114300" distR="114300" simplePos="0" relativeHeight="251669504" behindDoc="1" locked="0" layoutInCell="1" allowOverlap="1" wp14:anchorId="31A3C04E" wp14:editId="72152B4D">
                <wp:simplePos x="0" y="0"/>
                <wp:positionH relativeFrom="page">
                  <wp:posOffset>1371600</wp:posOffset>
                </wp:positionH>
                <wp:positionV relativeFrom="paragraph">
                  <wp:posOffset>190500</wp:posOffset>
                </wp:positionV>
                <wp:extent cx="533400" cy="1270"/>
                <wp:effectExtent l="0" t="0" r="19050" b="1778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1270"/>
                          <a:chOff x="2160" y="300"/>
                          <a:chExt cx="840" cy="2"/>
                        </a:xfrm>
                      </wpg:grpSpPr>
                      <wps:wsp>
                        <wps:cNvPr id="39" name="Freeform 19"/>
                        <wps:cNvSpPr>
                          <a:spLocks/>
                        </wps:cNvSpPr>
                        <wps:spPr bwMode="auto">
                          <a:xfrm>
                            <a:off x="2160" y="300"/>
                            <a:ext cx="840" cy="2"/>
                          </a:xfrm>
                          <a:custGeom>
                            <a:avLst/>
                            <a:gdLst>
                              <a:gd name="T0" fmla="+- 0 2160 2160"/>
                              <a:gd name="T1" fmla="*/ T0 w 840"/>
                              <a:gd name="T2" fmla="+- 0 3000 2160"/>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08pt;margin-top:15pt;width:42pt;height:.1pt;z-index:-251646976;mso-position-horizontal-relative:page" coordorigin="2160,300" coordsize="8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">
                <v:shape id="Freeform 19" o:spid="_x0000_s1027" style="position:absolute;left:2160;top:300;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tMMA&#10;AADbAAAADwAAAGRycy9kb3ducmV2LnhtbESP3WoCMRSE7wu+QzhC7zSrBamrUUQQtAitP+DtYXPc&#10;Xd2cLElctz69KQi9HGbmG2Y6b00lGnK+tKxg0E9AEGdWl5wrOB5WvU8QPiBrrCyTgl/yMJ913qaY&#10;anvnHTX7kIsIYZ+igiKEOpXSZwUZ9H1bE0fvbJ3BEKXLpXZ4j3BTyWGSjKTBkuNCgTUtC8qu+5tR&#10;IH9OBxeaLbb1gk6Xr+u3fmwapd677WICIlAb/sOv9lor+BjD3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atMMAAADbAAAADwAAAAAAAAAAAAAAAACYAgAAZHJzL2Rv&#10;d25yZXYueG1sUEsFBgAAAAAEAAQA9QAAAIgDAAAAAA==&#10;" path="m,l840,e" filled="f" strokeweight=".48pt">
                  <v:path arrowok="t" o:connecttype="custom" o:connectlocs="0,0;840,0" o:connectangles="0,0"/>
                </v:shape>
                <w10:wrap anchorx="page"/>
              </v:group>
            </w:pict>
          </mc:Fallback>
        </mc:AlternateContent>
      </w:r>
      <w:r>
        <w:rPr>
          <w:rFonts w:ascii="Times" w:eastAsia="Times New Roman" w:hAnsi="Times" w:cs="Times New Roman"/>
          <w:noProof/>
          <w:sz w:val="24"/>
          <w:szCs w:val="20"/>
        </w:rPr>
        <mc:AlternateContent>
          <mc:Choice Requires="wpg">
            <w:drawing>
              <wp:anchor distT="0" distB="0" distL="114300" distR="114300" simplePos="0" relativeHeight="251670528" behindDoc="1" locked="0" layoutInCell="1" allowOverlap="1" wp14:anchorId="312B274E" wp14:editId="5F8F9840">
                <wp:simplePos x="0" y="0"/>
                <wp:positionH relativeFrom="page">
                  <wp:posOffset>2286000</wp:posOffset>
                </wp:positionH>
                <wp:positionV relativeFrom="paragraph">
                  <wp:posOffset>541020</wp:posOffset>
                </wp:positionV>
                <wp:extent cx="4419600" cy="1270"/>
                <wp:effectExtent l="0" t="0" r="19050" b="1778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1270"/>
                          <a:chOff x="3600" y="852"/>
                          <a:chExt cx="6960" cy="2"/>
                        </a:xfrm>
                      </wpg:grpSpPr>
                      <wps:wsp>
                        <wps:cNvPr id="37" name="Freeform 21"/>
                        <wps:cNvSpPr>
                          <a:spLocks/>
                        </wps:cNvSpPr>
                        <wps:spPr bwMode="auto">
                          <a:xfrm>
                            <a:off x="3600" y="852"/>
                            <a:ext cx="6960" cy="2"/>
                          </a:xfrm>
                          <a:custGeom>
                            <a:avLst/>
                            <a:gdLst>
                              <a:gd name="T0" fmla="+- 0 3600 3600"/>
                              <a:gd name="T1" fmla="*/ T0 w 6960"/>
                              <a:gd name="T2" fmla="+- 0 10560 3600"/>
                              <a:gd name="T3" fmla="*/ T2 w 6960"/>
                            </a:gdLst>
                            <a:ahLst/>
                            <a:cxnLst>
                              <a:cxn ang="0">
                                <a:pos x="T1" y="0"/>
                              </a:cxn>
                              <a:cxn ang="0">
                                <a:pos x="T3" y="0"/>
                              </a:cxn>
                            </a:cxnLst>
                            <a:rect l="0" t="0" r="r" b="b"/>
                            <a:pathLst>
                              <a:path w="6960">
                                <a:moveTo>
                                  <a:pt x="0" y="0"/>
                                </a:moveTo>
                                <a:lnTo>
                                  <a:pt x="69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80pt;margin-top:42.6pt;width:348pt;height:.1pt;z-index:-251645952;mso-position-horizontal-relative:page" coordorigin="3600,852" coordsize="6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">
                <v:shape id="Freeform 21" o:spid="_x0000_s1027" style="position:absolute;left:3600;top:852;width:6960;height:2;visibility:visible;mso-wrap-style:square;v-text-anchor:top" coordsize="69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MCQcEA&#10;AADbAAAADwAAAGRycy9kb3ducmV2LnhtbESP0WoCMRRE3wv+Q7iCbzXRQltWo4hU6Ftx6wdcNrfJ&#10;4uZmd5Pqrl/fFAQfh5k5w6y3g2/EhfpYB9awmCsQxFUwNVsNp+/D8zuImJANNoFJw0gRtpvJ0xoL&#10;E658pEuZrMgQjgVqcCm1hZSxcuQxzkNLnL2f0HtMWfZWmh6vGe4buVTqVXqsOS84bGnvqDqXv16D&#10;JDUa1ZH/+rA3dxy7RVfaRuvZdNitQCQa0iN8b38aDS9v8P8l/wC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AkHBAAAA2wAAAA8AAAAAAAAAAAAAAAAAmAIAAGRycy9kb3du&#10;cmV2LnhtbFBLBQYAAAAABAAEAPUAAACGAwAAAAA=&#10;" path="m,l6960,e" filled="f" strokeweight=".48pt">
                  <v:path arrowok="t" o:connecttype="custom" o:connectlocs="0,0;6960,0" o:connectangles="0,0"/>
                </v:shape>
                <w10:wrap anchorx="page"/>
              </v:group>
            </w:pict>
          </mc:Fallback>
        </mc:AlternateContent>
      </w:r>
      <w:r w:rsidRPr="00DD351D">
        <w:rPr>
          <w:rFonts w:ascii="Times" w:eastAsia="Times New Roman" w:hAnsi="Times" w:cs="Times New Roman"/>
          <w:position w:val="-1"/>
          <w:sz w:val="24"/>
          <w:szCs w:val="24"/>
        </w:rPr>
        <w:t>Oth</w:t>
      </w:r>
      <w:r w:rsidRPr="00DD351D">
        <w:rPr>
          <w:rFonts w:ascii="Times" w:eastAsia="Times New Roman" w:hAnsi="Times" w:cs="Times New Roman"/>
          <w:spacing w:val="-1"/>
          <w:position w:val="-1"/>
          <w:sz w:val="24"/>
          <w:szCs w:val="24"/>
        </w:rPr>
        <w:t>er</w:t>
      </w:r>
      <w:r w:rsidRPr="00DD351D">
        <w:rPr>
          <w:rFonts w:ascii="Times" w:eastAsia="Times New Roman" w:hAnsi="Times" w:cs="Times New Roman"/>
          <w:position w:val="-1"/>
          <w:sz w:val="24"/>
          <w:szCs w:val="24"/>
        </w:rPr>
        <w:t>, pl</w:t>
      </w:r>
      <w:r w:rsidRPr="00DD351D">
        <w:rPr>
          <w:rFonts w:ascii="Times" w:eastAsia="Times New Roman" w:hAnsi="Times" w:cs="Times New Roman"/>
          <w:spacing w:val="-1"/>
          <w:position w:val="-1"/>
          <w:sz w:val="24"/>
          <w:szCs w:val="24"/>
        </w:rPr>
        <w:t>ea</w:t>
      </w:r>
      <w:r w:rsidRPr="00DD351D">
        <w:rPr>
          <w:rFonts w:ascii="Times" w:eastAsia="Times New Roman" w:hAnsi="Times" w:cs="Times New Roman"/>
          <w:spacing w:val="3"/>
          <w:position w:val="-1"/>
          <w:sz w:val="24"/>
          <w:szCs w:val="24"/>
        </w:rPr>
        <w:t>s</w:t>
      </w:r>
      <w:r w:rsidRPr="00DD351D">
        <w:rPr>
          <w:rFonts w:ascii="Times" w:eastAsia="Times New Roman" w:hAnsi="Times" w:cs="Times New Roman"/>
          <w:position w:val="-1"/>
          <w:sz w:val="24"/>
          <w:szCs w:val="24"/>
        </w:rPr>
        <w:t>e</w:t>
      </w:r>
      <w:r w:rsidRPr="00DD351D">
        <w:rPr>
          <w:rFonts w:ascii="Times" w:eastAsia="Times New Roman" w:hAnsi="Times" w:cs="Times New Roman"/>
          <w:spacing w:val="-1"/>
          <w:position w:val="-1"/>
          <w:sz w:val="24"/>
          <w:szCs w:val="24"/>
        </w:rPr>
        <w:t xml:space="preserve"> </w:t>
      </w:r>
      <w:r w:rsidRPr="00DD351D">
        <w:rPr>
          <w:rFonts w:ascii="Times" w:eastAsia="Times New Roman" w:hAnsi="Times" w:cs="Times New Roman"/>
          <w:position w:val="-1"/>
          <w:sz w:val="24"/>
          <w:szCs w:val="24"/>
        </w:rPr>
        <w:t>sp</w:t>
      </w:r>
      <w:r w:rsidRPr="00DD351D">
        <w:rPr>
          <w:rFonts w:ascii="Times" w:eastAsia="Times New Roman" w:hAnsi="Times" w:cs="Times New Roman"/>
          <w:spacing w:val="-1"/>
          <w:position w:val="-1"/>
          <w:sz w:val="24"/>
          <w:szCs w:val="24"/>
        </w:rPr>
        <w:t>ec</w:t>
      </w:r>
      <w:r w:rsidRPr="00DD351D">
        <w:rPr>
          <w:rFonts w:ascii="Times" w:eastAsia="Times New Roman" w:hAnsi="Times" w:cs="Times New Roman"/>
          <w:position w:val="-1"/>
          <w:sz w:val="24"/>
          <w:szCs w:val="24"/>
        </w:rPr>
        <w:t>i</w:t>
      </w:r>
      <w:r w:rsidRPr="00DD351D">
        <w:rPr>
          <w:rFonts w:ascii="Times" w:eastAsia="Times New Roman" w:hAnsi="Times" w:cs="Times New Roman"/>
          <w:spacing w:val="4"/>
          <w:position w:val="-1"/>
          <w:sz w:val="24"/>
          <w:szCs w:val="24"/>
        </w:rPr>
        <w:t>f</w:t>
      </w:r>
      <w:r w:rsidRPr="00DD351D">
        <w:rPr>
          <w:rFonts w:ascii="Times" w:eastAsia="Times New Roman" w:hAnsi="Times" w:cs="Times New Roman"/>
          <w:spacing w:val="-5"/>
          <w:position w:val="-1"/>
          <w:sz w:val="24"/>
          <w:szCs w:val="24"/>
        </w:rPr>
        <w:t>y</w:t>
      </w:r>
      <w:r w:rsidRPr="00DD351D">
        <w:rPr>
          <w:rFonts w:ascii="Times" w:eastAsia="Times New Roman" w:hAnsi="Times" w:cs="Times New Roman"/>
          <w:position w:val="-1"/>
          <w:sz w:val="24"/>
          <w:szCs w:val="24"/>
        </w:rPr>
        <w:t xml:space="preserve">.  </w:t>
      </w:r>
      <w:r w:rsidRPr="00DD351D">
        <w:rPr>
          <w:rFonts w:ascii="Times" w:eastAsia="Times New Roman" w:hAnsi="Times" w:cs="Times New Roman"/>
          <w:position w:val="-1"/>
          <w:sz w:val="24"/>
          <w:szCs w:val="24"/>
          <w:u w:val="single" w:color="000000"/>
        </w:rPr>
        <w:t xml:space="preserve"> </w:t>
      </w:r>
      <w:r w:rsidRPr="00DD351D">
        <w:rPr>
          <w:rFonts w:ascii="Times" w:eastAsia="Times New Roman" w:hAnsi="Times" w:cs="Times New Roman"/>
          <w:position w:val="-1"/>
          <w:sz w:val="24"/>
          <w:szCs w:val="24"/>
          <w:u w:val="single" w:color="000000"/>
        </w:rPr>
        <w:tab/>
      </w: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before="10" w:after="0" w:line="220" w:lineRule="exact"/>
        <w:rPr>
          <w:rFonts w:ascii="Times" w:eastAsia="Times New Roman" w:hAnsi="Times" w:cs="Times New Roman"/>
          <w:sz w:val="24"/>
          <w:szCs w:val="20"/>
        </w:rPr>
      </w:pPr>
    </w:p>
    <w:p w:rsidR="00DD351D" w:rsidRPr="00DD351D" w:rsidRDefault="00DD351D" w:rsidP="00DD351D">
      <w:pPr>
        <w:tabs>
          <w:tab w:val="left" w:pos="5140"/>
        </w:tabs>
        <w:spacing w:before="29" w:after="0" w:line="271" w:lineRule="exact"/>
        <w:ind w:left="100" w:right="-20"/>
        <w:rPr>
          <w:rFonts w:ascii="Times" w:eastAsia="Times New Roman" w:hAnsi="Times" w:cs="Times New Roman"/>
          <w:sz w:val="24"/>
          <w:szCs w:val="24"/>
        </w:rPr>
      </w:pPr>
      <w:r>
        <w:rPr>
          <w:rFonts w:ascii="Times" w:eastAsia="Times New Roman" w:hAnsi="Times" w:cs="Times New Roman"/>
          <w:noProof/>
          <w:sz w:val="24"/>
          <w:szCs w:val="20"/>
        </w:rPr>
        <mc:AlternateContent>
          <mc:Choice Requires="wpg">
            <w:drawing>
              <wp:anchor distT="0" distB="0" distL="114300" distR="114300" simplePos="0" relativeHeight="251671552" behindDoc="1" locked="0" layoutInCell="1" allowOverlap="1" wp14:anchorId="22D0C2F1" wp14:editId="3DD35C69">
                <wp:simplePos x="0" y="0"/>
                <wp:positionH relativeFrom="page">
                  <wp:posOffset>914400</wp:posOffset>
                </wp:positionH>
                <wp:positionV relativeFrom="paragraph">
                  <wp:posOffset>15240</wp:posOffset>
                </wp:positionV>
                <wp:extent cx="2667000" cy="1270"/>
                <wp:effectExtent l="0" t="0" r="19050" b="1778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270"/>
                          <a:chOff x="1440" y="24"/>
                          <a:chExt cx="4200" cy="2"/>
                        </a:xfrm>
                      </wpg:grpSpPr>
                      <wps:wsp>
                        <wps:cNvPr id="35" name="Freeform 23"/>
                        <wps:cNvSpPr>
                          <a:spLocks/>
                        </wps:cNvSpPr>
                        <wps:spPr bwMode="auto">
                          <a:xfrm>
                            <a:off x="1440" y="24"/>
                            <a:ext cx="4200" cy="2"/>
                          </a:xfrm>
                          <a:custGeom>
                            <a:avLst/>
                            <a:gdLst>
                              <a:gd name="T0" fmla="+- 0 1440 1440"/>
                              <a:gd name="T1" fmla="*/ T0 w 4200"/>
                              <a:gd name="T2" fmla="+- 0 5640 1440"/>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1in;margin-top:1.2pt;width:210pt;height:.1pt;z-index:-251644928;mso-position-horizontal-relative:page" coordorigin="1440,24" coordsize="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">
                <v:shape id="Freeform 23" o:spid="_x0000_s1027" style="position:absolute;left:1440;top:24;width:4200;height:2;visibility:visible;mso-wrap-style:square;v-text-anchor:top" coordsize="4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T8cUA&#10;AADbAAAADwAAAGRycy9kb3ducmV2LnhtbESPW2vCQBSE3wv+h+UIvpS68dZLdBVRKoJPtaH28ZA9&#10;zQazZ0N2Nem/d4VCH4eZ+YZZrDpbiSs1vnSsYDRMQBDnTpdcKMg+359eQfiArLFyTAp+ycNq2XtY&#10;YKpdyx90PYZCRAj7FBWYEOpUSp8bsuiHriaO3o9rLIYom0LqBtsIt5UcJ8mztFhyXDBY08ZQfj5e&#10;rIJ2cvo6fb8EidOtfTSHt3GW8U6pQb9bz0EE6sJ/+K+91womM7h/iT9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RPxxQAAANsAAAAPAAAAAAAAAAAAAAAAAJgCAABkcnMv&#10;ZG93bnJldi54bWxQSwUGAAAAAAQABAD1AAAAigMAAAAA&#10;" path="m,l4200,e" filled="f" strokeweight=".48pt">
                  <v:path arrowok="t" o:connecttype="custom" o:connectlocs="0,0;4200,0" o:connectangles="0,0"/>
                </v:shape>
                <w10:wrap anchorx="page"/>
              </v:group>
            </w:pict>
          </mc:Fallback>
        </mc:AlternateContent>
      </w:r>
      <w:r>
        <w:rPr>
          <w:rFonts w:ascii="Times" w:eastAsia="Times New Roman" w:hAnsi="Times" w:cs="Times New Roman"/>
          <w:noProof/>
          <w:sz w:val="24"/>
          <w:szCs w:val="20"/>
        </w:rPr>
        <mc:AlternateContent>
          <mc:Choice Requires="wpg">
            <w:drawing>
              <wp:anchor distT="0" distB="0" distL="114300" distR="114300" simplePos="0" relativeHeight="251672576" behindDoc="1" locked="0" layoutInCell="1" allowOverlap="1" wp14:anchorId="708CFF35" wp14:editId="6C279700">
                <wp:simplePos x="0" y="0"/>
                <wp:positionH relativeFrom="page">
                  <wp:posOffset>4114800</wp:posOffset>
                </wp:positionH>
                <wp:positionV relativeFrom="paragraph">
                  <wp:posOffset>15240</wp:posOffset>
                </wp:positionV>
                <wp:extent cx="2667000" cy="1270"/>
                <wp:effectExtent l="0" t="0" r="19050" b="1778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270"/>
                          <a:chOff x="6480" y="24"/>
                          <a:chExt cx="4200" cy="2"/>
                        </a:xfrm>
                      </wpg:grpSpPr>
                      <wps:wsp>
                        <wps:cNvPr id="33" name="Freeform 25"/>
                        <wps:cNvSpPr>
                          <a:spLocks/>
                        </wps:cNvSpPr>
                        <wps:spPr bwMode="auto">
                          <a:xfrm>
                            <a:off x="6480" y="24"/>
                            <a:ext cx="4200" cy="2"/>
                          </a:xfrm>
                          <a:custGeom>
                            <a:avLst/>
                            <a:gdLst>
                              <a:gd name="T0" fmla="+- 0 6480 6480"/>
                              <a:gd name="T1" fmla="*/ T0 w 4200"/>
                              <a:gd name="T2" fmla="+- 0 10680 6480"/>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324pt;margin-top:1.2pt;width:210pt;height:.1pt;z-index:-251643904;mso-position-horizontal-relative:page" coordorigin="6480,24" coordsize="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">
                <v:shape id="Freeform 25" o:spid="_x0000_s1027" style="position:absolute;left:6480;top:24;width:4200;height:2;visibility:visible;mso-wrap-style:square;v-text-anchor:top" coordsize="4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uHsQA&#10;AADbAAAADwAAAGRycy9kb3ducmV2LnhtbESPT2vCQBTE74LfYXmCF6mbGumf1FXEUhF6qg21x0f2&#10;NRuafRuyq4nf3hUEj8PM/IZZrHpbixO1vnKs4HGagCAunK64VJB/fzy8gPABWWPtmBScycNqORws&#10;MNOu4y867UMpIoR9hgpMCE0mpS8MWfRT1xBH78+1FkOUbSl1i12E21rOkuRJWqw4LhhsaGOo+N8f&#10;rYIuPfwcfp+DxPm7nZjP11me81ap8ahfv4EI1Id7+NbeaQVpCtcv8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QLh7EAAAA2wAAAA8AAAAAAAAAAAAAAAAAmAIAAGRycy9k&#10;b3ducmV2LnhtbFBLBQYAAAAABAAEAPUAAACJAwAAAAA=&#10;" path="m,l4200,e" filled="f" strokeweight=".48pt">
                  <v:path arrowok="t" o:connecttype="custom" o:connectlocs="0,0;4200,0" o:connectangles="0,0"/>
                </v:shape>
                <w10:wrap anchorx="page"/>
              </v:group>
            </w:pict>
          </mc:Fallback>
        </mc:AlternateContent>
      </w:r>
      <w:r w:rsidRPr="00DD351D">
        <w:rPr>
          <w:rFonts w:ascii="Times" w:eastAsia="Times New Roman" w:hAnsi="Times" w:cs="Times New Roman"/>
          <w:position w:val="-1"/>
          <w:sz w:val="24"/>
          <w:szCs w:val="24"/>
        </w:rPr>
        <w:t>Autho</w:t>
      </w:r>
      <w:r w:rsidRPr="00DD351D">
        <w:rPr>
          <w:rFonts w:ascii="Times" w:eastAsia="Times New Roman" w:hAnsi="Times" w:cs="Times New Roman"/>
          <w:spacing w:val="-1"/>
          <w:position w:val="-1"/>
          <w:sz w:val="24"/>
          <w:szCs w:val="24"/>
        </w:rPr>
        <w:t>r</w:t>
      </w:r>
      <w:r w:rsidRPr="00DD351D">
        <w:rPr>
          <w:rFonts w:ascii="Times" w:eastAsia="Times New Roman" w:hAnsi="Times" w:cs="Times New Roman"/>
          <w:position w:val="-1"/>
          <w:sz w:val="24"/>
          <w:szCs w:val="24"/>
        </w:rPr>
        <w:t>i</w:t>
      </w:r>
      <w:r w:rsidRPr="00DD351D">
        <w:rPr>
          <w:rFonts w:ascii="Times" w:eastAsia="Times New Roman" w:hAnsi="Times" w:cs="Times New Roman"/>
          <w:spacing w:val="1"/>
          <w:position w:val="-1"/>
          <w:sz w:val="24"/>
          <w:szCs w:val="24"/>
        </w:rPr>
        <w:t>z</w:t>
      </w:r>
      <w:r w:rsidRPr="00DD351D">
        <w:rPr>
          <w:rFonts w:ascii="Times" w:eastAsia="Times New Roman" w:hAnsi="Times" w:cs="Times New Roman"/>
          <w:spacing w:val="-1"/>
          <w:position w:val="-1"/>
          <w:sz w:val="24"/>
          <w:szCs w:val="24"/>
        </w:rPr>
        <w:t>e</w:t>
      </w:r>
      <w:r w:rsidRPr="00DD351D">
        <w:rPr>
          <w:rFonts w:ascii="Times" w:eastAsia="Times New Roman" w:hAnsi="Times" w:cs="Times New Roman"/>
          <w:position w:val="-1"/>
          <w:sz w:val="24"/>
          <w:szCs w:val="24"/>
        </w:rPr>
        <w:t>d Us</w:t>
      </w:r>
      <w:r w:rsidRPr="00DD351D">
        <w:rPr>
          <w:rFonts w:ascii="Times" w:eastAsia="Times New Roman" w:hAnsi="Times" w:cs="Times New Roman"/>
          <w:spacing w:val="-1"/>
          <w:position w:val="-1"/>
          <w:sz w:val="24"/>
          <w:szCs w:val="24"/>
        </w:rPr>
        <w:t>e</w:t>
      </w:r>
      <w:r w:rsidRPr="00DD351D">
        <w:rPr>
          <w:rFonts w:ascii="Times" w:eastAsia="Times New Roman" w:hAnsi="Times" w:cs="Times New Roman"/>
          <w:position w:val="-1"/>
          <w:sz w:val="24"/>
          <w:szCs w:val="24"/>
        </w:rPr>
        <w:t>r</w:t>
      </w:r>
      <w:r w:rsidRPr="00DD351D">
        <w:rPr>
          <w:rFonts w:ascii="Times" w:eastAsia="Times New Roman" w:hAnsi="Times" w:cs="Times New Roman"/>
          <w:spacing w:val="-1"/>
          <w:position w:val="-1"/>
          <w:sz w:val="24"/>
          <w:szCs w:val="24"/>
        </w:rPr>
        <w:t xml:space="preserve"> </w:t>
      </w:r>
      <w:r w:rsidRPr="00DD351D">
        <w:rPr>
          <w:rFonts w:ascii="Times" w:eastAsia="Times New Roman" w:hAnsi="Times" w:cs="Times New Roman"/>
          <w:spacing w:val="1"/>
          <w:position w:val="-1"/>
          <w:sz w:val="24"/>
          <w:szCs w:val="24"/>
        </w:rPr>
        <w:t>S</w:t>
      </w:r>
      <w:r w:rsidRPr="00DD351D">
        <w:rPr>
          <w:rFonts w:ascii="Times" w:eastAsia="Times New Roman" w:hAnsi="Times" w:cs="Times New Roman"/>
          <w:position w:val="-1"/>
          <w:sz w:val="24"/>
          <w:szCs w:val="24"/>
        </w:rPr>
        <w:t>i</w:t>
      </w:r>
      <w:r w:rsidRPr="00DD351D">
        <w:rPr>
          <w:rFonts w:ascii="Times" w:eastAsia="Times New Roman" w:hAnsi="Times" w:cs="Times New Roman"/>
          <w:spacing w:val="-2"/>
          <w:position w:val="-1"/>
          <w:sz w:val="24"/>
          <w:szCs w:val="24"/>
        </w:rPr>
        <w:t>g</w:t>
      </w:r>
      <w:r w:rsidRPr="00DD351D">
        <w:rPr>
          <w:rFonts w:ascii="Times" w:eastAsia="Times New Roman" w:hAnsi="Times" w:cs="Times New Roman"/>
          <w:spacing w:val="2"/>
          <w:position w:val="-1"/>
          <w:sz w:val="24"/>
          <w:szCs w:val="24"/>
        </w:rPr>
        <w:t>n</w:t>
      </w:r>
      <w:r w:rsidRPr="00DD351D">
        <w:rPr>
          <w:rFonts w:ascii="Times" w:eastAsia="Times New Roman" w:hAnsi="Times" w:cs="Times New Roman"/>
          <w:spacing w:val="-1"/>
          <w:position w:val="-1"/>
          <w:sz w:val="24"/>
          <w:szCs w:val="24"/>
        </w:rPr>
        <w:t>a</w:t>
      </w:r>
      <w:r w:rsidRPr="00DD351D">
        <w:rPr>
          <w:rFonts w:ascii="Times" w:eastAsia="Times New Roman" w:hAnsi="Times" w:cs="Times New Roman"/>
          <w:position w:val="-1"/>
          <w:sz w:val="24"/>
          <w:szCs w:val="24"/>
        </w:rPr>
        <w:t>tu</w:t>
      </w:r>
      <w:r w:rsidRPr="00DD351D">
        <w:rPr>
          <w:rFonts w:ascii="Times" w:eastAsia="Times New Roman" w:hAnsi="Times" w:cs="Times New Roman"/>
          <w:spacing w:val="-1"/>
          <w:position w:val="-1"/>
          <w:sz w:val="24"/>
          <w:szCs w:val="24"/>
        </w:rPr>
        <w:t>r</w:t>
      </w:r>
      <w:r w:rsidRPr="00DD351D">
        <w:rPr>
          <w:rFonts w:ascii="Times" w:eastAsia="Times New Roman" w:hAnsi="Times" w:cs="Times New Roman"/>
          <w:position w:val="-1"/>
          <w:sz w:val="24"/>
          <w:szCs w:val="24"/>
        </w:rPr>
        <w:t>e</w:t>
      </w:r>
      <w:r w:rsidRPr="00DD351D">
        <w:rPr>
          <w:rFonts w:ascii="Times" w:eastAsia="Times New Roman" w:hAnsi="Times" w:cs="Times New Roman"/>
          <w:position w:val="-1"/>
          <w:sz w:val="24"/>
          <w:szCs w:val="24"/>
        </w:rPr>
        <w:tab/>
        <w:t>A</w:t>
      </w:r>
      <w:r w:rsidRPr="00DD351D">
        <w:rPr>
          <w:rFonts w:ascii="Times" w:eastAsia="Times New Roman" w:hAnsi="Times" w:cs="Times New Roman"/>
          <w:spacing w:val="-1"/>
          <w:position w:val="-1"/>
          <w:sz w:val="24"/>
          <w:szCs w:val="24"/>
        </w:rPr>
        <w:t>cc</w:t>
      </w:r>
      <w:r w:rsidRPr="00DD351D">
        <w:rPr>
          <w:rFonts w:ascii="Times" w:eastAsia="Times New Roman" w:hAnsi="Times" w:cs="Times New Roman"/>
          <w:position w:val="-1"/>
          <w:sz w:val="24"/>
          <w:szCs w:val="24"/>
        </w:rPr>
        <w:t>t Administ</w:t>
      </w:r>
      <w:r w:rsidRPr="00DD351D">
        <w:rPr>
          <w:rFonts w:ascii="Times" w:eastAsia="Times New Roman" w:hAnsi="Times" w:cs="Times New Roman"/>
          <w:spacing w:val="-1"/>
          <w:position w:val="-1"/>
          <w:sz w:val="24"/>
          <w:szCs w:val="24"/>
        </w:rPr>
        <w:t>ra</w:t>
      </w:r>
      <w:r w:rsidRPr="00DD351D">
        <w:rPr>
          <w:rFonts w:ascii="Times" w:eastAsia="Times New Roman" w:hAnsi="Times" w:cs="Times New Roman"/>
          <w:position w:val="-1"/>
          <w:sz w:val="24"/>
          <w:szCs w:val="24"/>
        </w:rPr>
        <w:t>tor</w:t>
      </w:r>
      <w:r w:rsidRPr="00DD351D">
        <w:rPr>
          <w:rFonts w:ascii="Times" w:eastAsia="Times New Roman" w:hAnsi="Times" w:cs="Times New Roman"/>
          <w:spacing w:val="-1"/>
          <w:position w:val="-1"/>
          <w:sz w:val="24"/>
          <w:szCs w:val="24"/>
        </w:rPr>
        <w:t xml:space="preserve"> </w:t>
      </w:r>
      <w:r w:rsidRPr="00DD351D">
        <w:rPr>
          <w:rFonts w:ascii="Times" w:eastAsia="Times New Roman" w:hAnsi="Times" w:cs="Times New Roman"/>
          <w:spacing w:val="1"/>
          <w:position w:val="-1"/>
          <w:sz w:val="24"/>
          <w:szCs w:val="24"/>
        </w:rPr>
        <w:t>S</w:t>
      </w:r>
      <w:r w:rsidRPr="00DD351D">
        <w:rPr>
          <w:rFonts w:ascii="Times" w:eastAsia="Times New Roman" w:hAnsi="Times" w:cs="Times New Roman"/>
          <w:position w:val="-1"/>
          <w:sz w:val="24"/>
          <w:szCs w:val="24"/>
        </w:rPr>
        <w:t>i</w:t>
      </w:r>
      <w:r w:rsidRPr="00DD351D">
        <w:rPr>
          <w:rFonts w:ascii="Times" w:eastAsia="Times New Roman" w:hAnsi="Times" w:cs="Times New Roman"/>
          <w:spacing w:val="-2"/>
          <w:position w:val="-1"/>
          <w:sz w:val="24"/>
          <w:szCs w:val="24"/>
        </w:rPr>
        <w:t>g</w:t>
      </w:r>
      <w:r w:rsidRPr="00DD351D">
        <w:rPr>
          <w:rFonts w:ascii="Times" w:eastAsia="Times New Roman" w:hAnsi="Times" w:cs="Times New Roman"/>
          <w:spacing w:val="2"/>
          <w:position w:val="-1"/>
          <w:sz w:val="24"/>
          <w:szCs w:val="24"/>
        </w:rPr>
        <w:t>n</w:t>
      </w:r>
      <w:r w:rsidRPr="00DD351D">
        <w:rPr>
          <w:rFonts w:ascii="Times" w:eastAsia="Times New Roman" w:hAnsi="Times" w:cs="Times New Roman"/>
          <w:spacing w:val="-1"/>
          <w:position w:val="-1"/>
          <w:sz w:val="24"/>
          <w:szCs w:val="24"/>
        </w:rPr>
        <w:t>a</w:t>
      </w:r>
      <w:r w:rsidRPr="00DD351D">
        <w:rPr>
          <w:rFonts w:ascii="Times" w:eastAsia="Times New Roman" w:hAnsi="Times" w:cs="Times New Roman"/>
          <w:position w:val="-1"/>
          <w:sz w:val="24"/>
          <w:szCs w:val="24"/>
        </w:rPr>
        <w:t>tu</w:t>
      </w:r>
      <w:r w:rsidRPr="00DD351D">
        <w:rPr>
          <w:rFonts w:ascii="Times" w:eastAsia="Times New Roman" w:hAnsi="Times" w:cs="Times New Roman"/>
          <w:spacing w:val="-1"/>
          <w:position w:val="-1"/>
          <w:sz w:val="24"/>
          <w:szCs w:val="24"/>
        </w:rPr>
        <w:t>r</w:t>
      </w:r>
      <w:r w:rsidRPr="00DD351D">
        <w:rPr>
          <w:rFonts w:ascii="Times" w:eastAsia="Times New Roman" w:hAnsi="Times" w:cs="Times New Roman"/>
          <w:position w:val="-1"/>
          <w:sz w:val="24"/>
          <w:szCs w:val="24"/>
        </w:rPr>
        <w:t>e</w:t>
      </w:r>
    </w:p>
    <w:p w:rsidR="00DD351D" w:rsidRPr="00DD351D" w:rsidRDefault="00DD351D" w:rsidP="00DD351D">
      <w:pPr>
        <w:spacing w:before="8" w:after="0" w:line="120" w:lineRule="exact"/>
        <w:rPr>
          <w:rFonts w:ascii="Times" w:eastAsia="Times New Roman" w:hAnsi="Times" w:cs="Times New Roman"/>
          <w:sz w:val="12"/>
          <w:szCs w:val="12"/>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spacing w:after="0" w:line="200" w:lineRule="exact"/>
        <w:rPr>
          <w:rFonts w:ascii="Times" w:eastAsia="Times New Roman" w:hAnsi="Times" w:cs="Times New Roman"/>
          <w:sz w:val="20"/>
          <w:szCs w:val="20"/>
        </w:rPr>
      </w:pPr>
    </w:p>
    <w:p w:rsidR="00DD351D" w:rsidRPr="00DD351D" w:rsidRDefault="00DD351D" w:rsidP="00DD351D">
      <w:pPr>
        <w:tabs>
          <w:tab w:val="left" w:pos="5140"/>
        </w:tabs>
        <w:spacing w:before="29" w:after="0" w:line="240" w:lineRule="auto"/>
        <w:ind w:left="100" w:right="-20"/>
        <w:rPr>
          <w:rFonts w:ascii="Times" w:eastAsia="Times New Roman" w:hAnsi="Times" w:cs="Times New Roman"/>
          <w:sz w:val="24"/>
          <w:szCs w:val="24"/>
        </w:rPr>
      </w:pPr>
      <w:r>
        <w:rPr>
          <w:rFonts w:ascii="Times" w:eastAsia="Times New Roman" w:hAnsi="Times" w:cs="Times New Roman"/>
          <w:noProof/>
          <w:sz w:val="24"/>
          <w:szCs w:val="20"/>
        </w:rPr>
        <mc:AlternateContent>
          <mc:Choice Requires="wpg">
            <w:drawing>
              <wp:anchor distT="0" distB="0" distL="114300" distR="114300" simplePos="0" relativeHeight="251673600" behindDoc="1" locked="0" layoutInCell="1" allowOverlap="1" wp14:anchorId="45D8D9DB" wp14:editId="2B2A6DF8">
                <wp:simplePos x="0" y="0"/>
                <wp:positionH relativeFrom="page">
                  <wp:posOffset>914400</wp:posOffset>
                </wp:positionH>
                <wp:positionV relativeFrom="paragraph">
                  <wp:posOffset>15240</wp:posOffset>
                </wp:positionV>
                <wp:extent cx="2667000" cy="1270"/>
                <wp:effectExtent l="0" t="0" r="19050" b="1778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270"/>
                          <a:chOff x="1440" y="24"/>
                          <a:chExt cx="4200" cy="2"/>
                        </a:xfrm>
                      </wpg:grpSpPr>
                      <wps:wsp>
                        <wps:cNvPr id="31" name="Freeform 27"/>
                        <wps:cNvSpPr>
                          <a:spLocks/>
                        </wps:cNvSpPr>
                        <wps:spPr bwMode="auto">
                          <a:xfrm>
                            <a:off x="1440" y="24"/>
                            <a:ext cx="4200" cy="2"/>
                          </a:xfrm>
                          <a:custGeom>
                            <a:avLst/>
                            <a:gdLst>
                              <a:gd name="T0" fmla="+- 0 1440 1440"/>
                              <a:gd name="T1" fmla="*/ T0 w 4200"/>
                              <a:gd name="T2" fmla="+- 0 5640 1440"/>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1in;margin-top:1.2pt;width:210pt;height:.1pt;z-index:-251642880;mso-position-horizontal-relative:page" coordorigin="1440,24" coordsize="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">
                <v:shape id="Freeform 27" o:spid="_x0000_s1027" style="position:absolute;left:1440;top:24;width:4200;height:2;visibility:visible;mso-wrap-style:square;v-text-anchor:top" coordsize="4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4V8sUA&#10;AADbAAAADwAAAGRycy9kb3ducmV2LnhtbESPT2vCQBTE74LfYXkFL6Vu/ENbo6uIYil4ahpqj4/s&#10;azaYfRuyq0m/fVcoeBxm5jfMatPbWlyp9ZVjBZNxAoK4cLriUkH+eXh6BeEDssbaMSn4JQ+b9XCw&#10;wlS7jj/omoVSRAj7FBWYEJpUSl8YsujHriGO3o9rLYYo21LqFrsIt7WcJsmztFhxXDDY0M5Qcc4u&#10;VkE3O32dvl+CxPnePprjYprn/KbU6KHfLkEE6sM9/N9+1wpmE7h9iT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hXyxQAAANsAAAAPAAAAAAAAAAAAAAAAAJgCAABkcnMv&#10;ZG93bnJldi54bWxQSwUGAAAAAAQABAD1AAAAigMAAAAA&#10;" path="m,l4200,e" filled="f" strokeweight=".48pt">
                  <v:path arrowok="t" o:connecttype="custom" o:connectlocs="0,0;4200,0" o:connectangles="0,0"/>
                </v:shape>
                <w10:wrap anchorx="page"/>
              </v:group>
            </w:pict>
          </mc:Fallback>
        </mc:AlternateContent>
      </w:r>
      <w:r>
        <w:rPr>
          <w:rFonts w:ascii="Times" w:eastAsia="Times New Roman" w:hAnsi="Times" w:cs="Times New Roman"/>
          <w:noProof/>
          <w:sz w:val="24"/>
          <w:szCs w:val="20"/>
        </w:rPr>
        <mc:AlternateContent>
          <mc:Choice Requires="wpg">
            <w:drawing>
              <wp:anchor distT="0" distB="0" distL="114300" distR="114300" simplePos="0" relativeHeight="251674624" behindDoc="1" locked="0" layoutInCell="1" allowOverlap="1" wp14:anchorId="15C97A8B" wp14:editId="6D6EE9DB">
                <wp:simplePos x="0" y="0"/>
                <wp:positionH relativeFrom="page">
                  <wp:posOffset>4114800</wp:posOffset>
                </wp:positionH>
                <wp:positionV relativeFrom="paragraph">
                  <wp:posOffset>15240</wp:posOffset>
                </wp:positionV>
                <wp:extent cx="2667000" cy="1270"/>
                <wp:effectExtent l="0" t="0" r="19050" b="1778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1270"/>
                          <a:chOff x="6480" y="24"/>
                          <a:chExt cx="4200" cy="2"/>
                        </a:xfrm>
                      </wpg:grpSpPr>
                      <wps:wsp>
                        <wps:cNvPr id="29" name="Freeform 29"/>
                        <wps:cNvSpPr>
                          <a:spLocks/>
                        </wps:cNvSpPr>
                        <wps:spPr bwMode="auto">
                          <a:xfrm>
                            <a:off x="6480" y="24"/>
                            <a:ext cx="4200" cy="2"/>
                          </a:xfrm>
                          <a:custGeom>
                            <a:avLst/>
                            <a:gdLst>
                              <a:gd name="T0" fmla="+- 0 6480 6480"/>
                              <a:gd name="T1" fmla="*/ T0 w 4200"/>
                              <a:gd name="T2" fmla="+- 0 10680 6480"/>
                              <a:gd name="T3" fmla="*/ T2 w 4200"/>
                            </a:gdLst>
                            <a:ahLst/>
                            <a:cxnLst>
                              <a:cxn ang="0">
                                <a:pos x="T1" y="0"/>
                              </a:cxn>
                              <a:cxn ang="0">
                                <a:pos x="T3" y="0"/>
                              </a:cxn>
                            </a:cxnLst>
                            <a:rect l="0" t="0" r="r" b="b"/>
                            <a:pathLst>
                              <a:path w="4200">
                                <a:moveTo>
                                  <a:pt x="0" y="0"/>
                                </a:moveTo>
                                <a:lnTo>
                                  <a:pt x="42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324pt;margin-top:1.2pt;width:210pt;height:.1pt;z-index:-251641856;mso-position-horizontal-relative:page" coordorigin="6480,24" coordsize="4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">
                <v:shape id="Freeform 29" o:spid="_x0000_s1027" style="position:absolute;left:6480;top:24;width:4200;height:2;visibility:visible;mso-wrap-style:square;v-text-anchor:top" coordsize="42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PKcUA&#10;AADbAAAADwAAAGRycy9kb3ducmV2LnhtbESPT2vCQBTE74LfYXlCL0U3psU/0VWkpaXQUzWox0f2&#10;mQ1m34bs1qTfvlsoeBxm5jfMetvbWtyo9ZVjBdNJAoK4cLriUkF+eBsvQPiArLF2TAp+yMN2Mxys&#10;MdOu4y+67UMpIoR9hgpMCE0mpS8MWfQT1xBH7+JaiyHKtpS6xS7CbS3TJJlJixXHBYMNvRgqrvtv&#10;q6B7Oh1P53mQ+PxqH83nMs1zflfqYdTvViAC9eEe/m9/aAXpEv6+x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Y8pxQAAANsAAAAPAAAAAAAAAAAAAAAAAJgCAABkcnMv&#10;ZG93bnJldi54bWxQSwUGAAAAAAQABAD1AAAAigMAAAAA&#10;" path="m,l4200,e" filled="f" strokeweight=".48pt">
                  <v:path arrowok="t" o:connecttype="custom" o:connectlocs="0,0;4200,0" o:connectangles="0,0"/>
                </v:shape>
                <w10:wrap anchorx="page"/>
              </v:group>
            </w:pict>
          </mc:Fallback>
        </mc:AlternateContent>
      </w:r>
      <w:r w:rsidRPr="00DD351D">
        <w:rPr>
          <w:rFonts w:ascii="Times" w:eastAsia="Times New Roman" w:hAnsi="Times" w:cs="Times New Roman"/>
          <w:sz w:val="24"/>
          <w:szCs w:val="24"/>
        </w:rPr>
        <w:t>D</w:t>
      </w:r>
      <w:r w:rsidRPr="00DD351D">
        <w:rPr>
          <w:rFonts w:ascii="Times" w:eastAsia="Times New Roman" w:hAnsi="Times" w:cs="Times New Roman"/>
          <w:spacing w:val="-1"/>
          <w:sz w:val="24"/>
          <w:szCs w:val="24"/>
        </w:rPr>
        <w:t>a</w:t>
      </w:r>
      <w:r w:rsidRPr="00DD351D">
        <w:rPr>
          <w:rFonts w:ascii="Times" w:eastAsia="Times New Roman" w:hAnsi="Times" w:cs="Times New Roman"/>
          <w:sz w:val="24"/>
          <w:szCs w:val="24"/>
        </w:rPr>
        <w:t>te</w:t>
      </w:r>
      <w:r w:rsidRPr="00DD351D">
        <w:rPr>
          <w:rFonts w:ascii="Times" w:eastAsia="Times New Roman" w:hAnsi="Times" w:cs="Times New Roman"/>
          <w:sz w:val="24"/>
          <w:szCs w:val="24"/>
        </w:rPr>
        <w:tab/>
      </w:r>
      <w:proofErr w:type="spellStart"/>
      <w:r w:rsidRPr="00DD351D">
        <w:rPr>
          <w:rFonts w:ascii="Times" w:eastAsia="Times New Roman" w:hAnsi="Times" w:cs="Times New Roman"/>
          <w:sz w:val="24"/>
          <w:szCs w:val="24"/>
        </w:rPr>
        <w:t>D</w:t>
      </w:r>
      <w:r w:rsidRPr="00DD351D">
        <w:rPr>
          <w:rFonts w:ascii="Times" w:eastAsia="Times New Roman" w:hAnsi="Times" w:cs="Times New Roman"/>
          <w:spacing w:val="-1"/>
          <w:sz w:val="24"/>
          <w:szCs w:val="24"/>
        </w:rPr>
        <w:t>a</w:t>
      </w:r>
      <w:r w:rsidRPr="00DD351D">
        <w:rPr>
          <w:rFonts w:ascii="Times" w:eastAsia="Times New Roman" w:hAnsi="Times" w:cs="Times New Roman"/>
          <w:sz w:val="24"/>
          <w:szCs w:val="24"/>
        </w:rPr>
        <w:t>te</w:t>
      </w:r>
      <w:proofErr w:type="spellEnd"/>
    </w:p>
    <w:p w:rsidR="00DD351D" w:rsidRPr="00DD351D" w:rsidRDefault="00DD351D" w:rsidP="00DD351D">
      <w:pPr>
        <w:spacing w:after="0" w:line="240" w:lineRule="auto"/>
        <w:rPr>
          <w:rFonts w:ascii="Times" w:eastAsia="Times New Roman" w:hAnsi="Times" w:cs="Times New Roman"/>
          <w:sz w:val="16"/>
          <w:szCs w:val="20"/>
        </w:rPr>
      </w:pPr>
    </w:p>
    <w:p w:rsidR="00DD351D" w:rsidRPr="00DD351D" w:rsidRDefault="00DD351D" w:rsidP="00DD351D">
      <w:pPr>
        <w:spacing w:after="0" w:line="240" w:lineRule="auto"/>
        <w:jc w:val="both"/>
        <w:rPr>
          <w:rFonts w:ascii="Times" w:eastAsia="Times New Roman" w:hAnsi="Times" w:cs="Times New Roman"/>
          <w:sz w:val="26"/>
          <w:szCs w:val="20"/>
        </w:rPr>
      </w:pPr>
    </w:p>
    <w:p w:rsidR="00DD351D" w:rsidRDefault="00DD351D" w:rsidP="00210796">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0"/>
        </w:rPr>
      </w:pPr>
    </w:p>
    <w:p w:rsidR="00210796" w:rsidRPr="00210796" w:rsidRDefault="00210796" w:rsidP="00210796">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01" w:name="_Toc364947773"/>
      <w:r>
        <w:rPr>
          <w:sz w:val="36"/>
          <w:szCs w:val="36"/>
        </w:rPr>
        <w:t>Departmental Computer Hardware, Software and Related Policies</w:t>
      </w:r>
      <w:bookmarkEnd w:id="101"/>
    </w:p>
    <w:p w:rsidR="00210796" w:rsidRDefault="00210796" w:rsidP="00210796">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0"/>
        </w:rPr>
      </w:pPr>
    </w:p>
    <w:p w:rsidR="00210796" w:rsidRPr="00DD351D" w:rsidRDefault="00210796"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 xml:space="preserve">Maintenance of computer labs is a time-consuming business for support personnel.  Software on computers is subject to copyright law, and there are heavy fines for noncompliance.  Installation of unauthorized software or </w:t>
      </w:r>
      <w:proofErr w:type="gramStart"/>
      <w:r w:rsidRPr="00DD351D">
        <w:rPr>
          <w:rFonts w:ascii="Times" w:eastAsia="Times New Roman" w:hAnsi="Times" w:cs="Times New Roman"/>
          <w:sz w:val="26"/>
          <w:szCs w:val="20"/>
        </w:rPr>
        <w:t>alteration of existing system configurations/security create</w:t>
      </w:r>
      <w:proofErr w:type="gramEnd"/>
      <w:r w:rsidRPr="00DD351D">
        <w:rPr>
          <w:rFonts w:ascii="Times" w:eastAsia="Times New Roman" w:hAnsi="Times" w:cs="Times New Roman"/>
          <w:sz w:val="26"/>
          <w:szCs w:val="20"/>
        </w:rPr>
        <w:t xml:space="preserve"> additional, unnecessary, and time-consuming problems for support personnel. </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Violations of the University code of Computer Ethics are treated like any other ethical violation as outlined in the Student Handbook and applicable faculty and staff handbooks.  Violators may also be prosecuted for statutory violations, including Chapter 716A, Computer Crime, of the Iowa Code.</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The Department of Horticulture endorses the ISU Code of Computer Ethics in governing the use of computing equipment located in the Horticulture Department.  In addition, the following requirements are in effect for all users of departmental computer equipment:</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Do not install unauthorized software on computer equipment.  This includes, but is not limited to games, utilities, and programs.  Do not run unauthorized software programs from removable media, such as floppy, zip, or CD-ROM if the software modifies any computer settings or security.</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 xml:space="preserve">Downloading and/or viewing of pornographic images </w:t>
      </w:r>
      <w:proofErr w:type="gramStart"/>
      <w:r w:rsidRPr="00DD351D">
        <w:rPr>
          <w:rFonts w:ascii="Times" w:eastAsia="Times New Roman" w:hAnsi="Times" w:cs="Times New Roman"/>
          <w:sz w:val="26"/>
          <w:szCs w:val="20"/>
        </w:rPr>
        <w:t>is</w:t>
      </w:r>
      <w:proofErr w:type="gramEnd"/>
      <w:r w:rsidRPr="00DD351D">
        <w:rPr>
          <w:rFonts w:ascii="Times" w:eastAsia="Times New Roman" w:hAnsi="Times" w:cs="Times New Roman"/>
          <w:sz w:val="26"/>
          <w:szCs w:val="20"/>
        </w:rPr>
        <w:t xml:space="preserve"> prohibited.  Such images pose the threat of sexual harassment in the work place.</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Unauthorized access to restricted databases and/or file servers is prohibited.</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Users must not attempt to modify the computer systems or software in any unauthorized manner.  Users do not have the right to receive, use, or install unauthorized copies of software.  Do not attempt to circumvent, bypass, or modify computer hardware or software security.</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 xml:space="preserve">Game playing is prohibited.  Games slow down networks and prevent other users from using departmental computer resources for university-related projects and assignments.  </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Hardware, software, manuals, supplies, etc. must not be removed from computer areas without proper authorization.</w:t>
      </w:r>
    </w:p>
    <w:p w:rsidR="00DD351D" w:rsidRPr="00DD351D" w:rsidRDefault="00DD351D" w:rsidP="00DD351D">
      <w:pPr>
        <w:spacing w:after="0" w:line="240" w:lineRule="auto"/>
        <w:jc w:val="both"/>
        <w:rPr>
          <w:rFonts w:ascii="Times" w:eastAsia="Times New Roman" w:hAnsi="Times" w:cs="Times New Roman"/>
          <w:strike/>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lastRenderedPageBreak/>
        <w:t>Access hours to room 061 are same as building hours.  Entry to the room is by access code, which is provided to all Department of Horticulture students.</w:t>
      </w:r>
    </w:p>
    <w:p w:rsidR="00DD351D" w:rsidRPr="00DD351D" w:rsidRDefault="00DD351D" w:rsidP="00DD351D">
      <w:pPr>
        <w:widowControl w:val="0"/>
        <w:spacing w:after="0" w:line="240" w:lineRule="auto"/>
        <w:jc w:val="center"/>
        <w:rPr>
          <w:rFonts w:ascii="Times" w:eastAsia="Times New Roman" w:hAnsi="Times" w:cs="Times New Roman"/>
          <w:sz w:val="16"/>
          <w:szCs w:val="20"/>
        </w:rPr>
      </w:pPr>
      <w:r w:rsidRPr="00DD351D">
        <w:rPr>
          <w:rFonts w:ascii="Times" w:eastAsia="Times New Roman" w:hAnsi="Times" w:cs="Times New Roman"/>
          <w:sz w:val="28"/>
          <w:szCs w:val="20"/>
        </w:rPr>
        <w:br w:type="page"/>
      </w:r>
    </w:p>
    <w:p w:rsidR="00DD351D" w:rsidRPr="00210796" w:rsidRDefault="00DD351D" w:rsidP="00DD351D">
      <w:pPr>
        <w:widowControl w:val="0"/>
        <w:spacing w:after="0" w:line="240" w:lineRule="auto"/>
        <w:rPr>
          <w:rFonts w:ascii="Times" w:eastAsia="Times New Roman" w:hAnsi="Times" w:cs="Times New Roman"/>
          <w:b/>
          <w:sz w:val="26"/>
          <w:szCs w:val="26"/>
        </w:rPr>
      </w:pPr>
    </w:p>
    <w:p w:rsidR="00210796" w:rsidRPr="00210796" w:rsidRDefault="00210796" w:rsidP="00210796">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02" w:name="_Toc364947774"/>
      <w:r>
        <w:rPr>
          <w:sz w:val="36"/>
          <w:szCs w:val="36"/>
        </w:rPr>
        <w:t>Benefits and Procedures for Claiming Vacation and Sick Leave Time</w:t>
      </w:r>
      <w:bookmarkEnd w:id="102"/>
    </w:p>
    <w:p w:rsidR="00210796" w:rsidRPr="00210796" w:rsidRDefault="00210796" w:rsidP="00210796">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210796" w:rsidRPr="00210796" w:rsidRDefault="00210796" w:rsidP="00DD351D">
      <w:pPr>
        <w:widowControl w:val="0"/>
        <w:spacing w:after="0" w:line="240" w:lineRule="auto"/>
        <w:rPr>
          <w:rFonts w:ascii="Times" w:eastAsia="Times New Roman" w:hAnsi="Times" w:cs="Times New Roman"/>
          <w:sz w:val="26"/>
          <w:szCs w:val="26"/>
        </w:rPr>
      </w:pPr>
    </w:p>
    <w:p w:rsidR="00DD351D" w:rsidRPr="00DD351D" w:rsidRDefault="00DD351D" w:rsidP="00DD351D">
      <w:pPr>
        <w:widowControl w:val="0"/>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You will receive a packet from Human Resources explaining your benefits.  Please refer to this packet for detailed information regarding insurance, vacation, and sick leave policies.</w:t>
      </w:r>
    </w:p>
    <w:p w:rsidR="00DD351D" w:rsidRPr="00DD351D" w:rsidRDefault="00DD351D" w:rsidP="00DD351D">
      <w:pPr>
        <w:widowControl w:val="0"/>
        <w:spacing w:after="0" w:line="240" w:lineRule="auto"/>
        <w:rPr>
          <w:rFonts w:ascii="Times" w:eastAsia="Times New Roman" w:hAnsi="Times" w:cs="Times New Roman"/>
          <w:sz w:val="26"/>
          <w:szCs w:val="20"/>
        </w:rPr>
      </w:pPr>
    </w:p>
    <w:p w:rsidR="00DD351D" w:rsidRPr="00DD351D" w:rsidRDefault="00DD351D" w:rsidP="00DD351D">
      <w:pPr>
        <w:widowControl w:val="0"/>
        <w:spacing w:after="0" w:line="240" w:lineRule="auto"/>
        <w:jc w:val="center"/>
        <w:rPr>
          <w:rFonts w:ascii="Times" w:eastAsia="Times New Roman" w:hAnsi="Times" w:cs="Times New Roman"/>
          <w:b/>
          <w:sz w:val="24"/>
          <w:szCs w:val="20"/>
        </w:rPr>
      </w:pPr>
      <w:r w:rsidRPr="00DD351D">
        <w:rPr>
          <w:rFonts w:ascii="Times" w:eastAsia="Times New Roman" w:hAnsi="Times" w:cs="Times New Roman"/>
          <w:sz w:val="28"/>
          <w:szCs w:val="20"/>
        </w:rPr>
        <w:br w:type="page"/>
      </w:r>
    </w:p>
    <w:p w:rsidR="00DD351D" w:rsidRPr="00600AF0" w:rsidRDefault="00DD351D" w:rsidP="00600AF0">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600AF0" w:rsidRPr="00600AF0" w:rsidRDefault="00600AF0" w:rsidP="00600AF0">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03" w:name="_Toc364947775"/>
      <w:r>
        <w:rPr>
          <w:sz w:val="36"/>
          <w:szCs w:val="36"/>
        </w:rPr>
        <w:t>Office Space for Graduate Students</w:t>
      </w:r>
      <w:bookmarkEnd w:id="103"/>
    </w:p>
    <w:p w:rsidR="00600AF0" w:rsidRPr="00600AF0" w:rsidRDefault="00600AF0" w:rsidP="00600AF0">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600AF0" w:rsidRPr="00600AF0" w:rsidRDefault="00600AF0" w:rsidP="00DD351D">
      <w:pPr>
        <w:widowControl w:val="0"/>
        <w:spacing w:after="0" w:line="240" w:lineRule="auto"/>
        <w:rPr>
          <w:rFonts w:ascii="Times" w:eastAsia="Times New Roman" w:hAnsi="Times" w:cs="Times New Roman"/>
          <w:sz w:val="26"/>
          <w:szCs w:val="26"/>
        </w:rPr>
      </w:pPr>
    </w:p>
    <w:p w:rsidR="00DD351D" w:rsidRPr="00DD351D" w:rsidRDefault="00DD351D" w:rsidP="00DD351D">
      <w:pPr>
        <w:widowControl w:val="0"/>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Graduate students on assistantship are assigned desk space in an office or a laboratory depending on availability.  Graduate students who are not on assistantship are provided desk space if space is available.  The Department of Horticulture encourages graduate students be located close to one another to facilitate communication and interaction, if adequate space is available.</w:t>
      </w:r>
    </w:p>
    <w:p w:rsidR="00DD351D" w:rsidRPr="00DD351D" w:rsidRDefault="00DD351D" w:rsidP="00DD351D">
      <w:pPr>
        <w:widowControl w:val="0"/>
        <w:spacing w:after="0" w:line="240" w:lineRule="auto"/>
        <w:jc w:val="both"/>
        <w:rPr>
          <w:rFonts w:ascii="Times" w:eastAsia="Times New Roman" w:hAnsi="Times" w:cs="Times New Roman"/>
          <w:sz w:val="28"/>
          <w:szCs w:val="20"/>
        </w:rPr>
      </w:pPr>
    </w:p>
    <w:p w:rsidR="00DD351D" w:rsidRPr="00DD351D" w:rsidRDefault="00DD351D" w:rsidP="00DD351D">
      <w:pPr>
        <w:widowControl w:val="0"/>
        <w:spacing w:after="0" w:line="240" w:lineRule="auto"/>
        <w:jc w:val="center"/>
        <w:rPr>
          <w:rFonts w:ascii="Times" w:eastAsia="Times New Roman" w:hAnsi="Times" w:cs="Times New Roman"/>
          <w:sz w:val="16"/>
          <w:szCs w:val="20"/>
        </w:rPr>
      </w:pPr>
      <w:r w:rsidRPr="00DD351D">
        <w:rPr>
          <w:rFonts w:ascii="Times" w:eastAsia="Times New Roman" w:hAnsi="Times" w:cs="Times New Roman"/>
          <w:sz w:val="28"/>
          <w:szCs w:val="20"/>
        </w:rPr>
        <w:br w:type="page"/>
      </w:r>
    </w:p>
    <w:p w:rsidR="00DD351D" w:rsidRPr="00600AF0" w:rsidRDefault="00DD351D" w:rsidP="00600AF0">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600AF0" w:rsidRPr="00600AF0" w:rsidRDefault="00600AF0" w:rsidP="00600AF0">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04" w:name="_Toc364947776"/>
      <w:r>
        <w:rPr>
          <w:sz w:val="36"/>
          <w:szCs w:val="36"/>
        </w:rPr>
        <w:t>Building Keys</w:t>
      </w:r>
      <w:bookmarkEnd w:id="104"/>
    </w:p>
    <w:p w:rsidR="00600AF0" w:rsidRPr="00600AF0" w:rsidRDefault="00600AF0" w:rsidP="00600AF0">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600AF0" w:rsidRPr="00600AF0" w:rsidRDefault="00600AF0" w:rsidP="00DD351D">
      <w:pPr>
        <w:spacing w:after="0" w:line="240" w:lineRule="auto"/>
        <w:rPr>
          <w:rFonts w:ascii="Times" w:eastAsia="Times New Roman" w:hAnsi="Times" w:cs="Times New Roman"/>
          <w:sz w:val="26"/>
          <w:szCs w:val="26"/>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 xml:space="preserve">Building keys are provided to graduate students for the outside door of Horticulture Hall, your assigned office space, greenhouse, and other rooms as requested by your major professor.   Keys are ordered by main office staff and a signature sheet is provided to you, which is required to pick up your keys.   Keys are available for pick up at the General Services Building, key issue desk.  Key requests made by 4:45 p.m. during the academic year, 3:45 p.m. during summer, and winter holiday </w:t>
      </w:r>
      <w:proofErr w:type="gramStart"/>
      <w:r w:rsidRPr="00DD351D">
        <w:rPr>
          <w:rFonts w:ascii="Times" w:eastAsia="Times New Roman" w:hAnsi="Times" w:cs="Times New Roman"/>
          <w:sz w:val="26"/>
          <w:szCs w:val="20"/>
        </w:rPr>
        <w:t>breaks,</w:t>
      </w:r>
      <w:proofErr w:type="gramEnd"/>
      <w:r w:rsidRPr="00DD351D">
        <w:rPr>
          <w:rFonts w:ascii="Times" w:eastAsia="Times New Roman" w:hAnsi="Times" w:cs="Times New Roman"/>
          <w:sz w:val="26"/>
          <w:szCs w:val="20"/>
        </w:rPr>
        <w:t xml:space="preserve"> will be ready at 12:00 p.m. the next business day.  Keys requested will be held at the Key Desk for 30 days from the date of the request.  After 30 days, keys will be returned to stock, and will require a new key request to be initiated by the department key coordinator.   There is a $25.00 replacement charge per key if lost or not returned.</w:t>
      </w:r>
    </w:p>
    <w:p w:rsidR="00DD351D" w:rsidRPr="00DD351D" w:rsidRDefault="00DD351D" w:rsidP="00DD351D">
      <w:pPr>
        <w:spacing w:after="0" w:line="240" w:lineRule="auto"/>
        <w:jc w:val="both"/>
        <w:rPr>
          <w:rFonts w:ascii="Times" w:eastAsia="Times New Roman" w:hAnsi="Times" w:cs="Times New Roman"/>
          <w:sz w:val="26"/>
          <w:szCs w:val="20"/>
        </w:rPr>
        <w:sectPr w:rsidR="00DD351D" w:rsidRPr="00DD351D" w:rsidSect="00CF0891">
          <w:pgSz w:w="12240" w:h="15840"/>
          <w:pgMar w:top="1440" w:right="1440" w:bottom="1440" w:left="1440" w:header="720" w:footer="720" w:gutter="0"/>
          <w:cols w:space="720"/>
        </w:sectPr>
      </w:pPr>
    </w:p>
    <w:p w:rsidR="00DD351D" w:rsidRPr="00600AF0" w:rsidRDefault="00DD351D" w:rsidP="00600AF0">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600AF0" w:rsidRPr="00600AF0" w:rsidRDefault="00600AF0" w:rsidP="00600AF0">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05" w:name="_Toc364947777"/>
      <w:r>
        <w:rPr>
          <w:sz w:val="36"/>
          <w:szCs w:val="36"/>
        </w:rPr>
        <w:t>Use of Campus Mail Service</w:t>
      </w:r>
      <w:bookmarkEnd w:id="105"/>
    </w:p>
    <w:p w:rsidR="00600AF0" w:rsidRPr="00600AF0" w:rsidRDefault="00600AF0" w:rsidP="00600AF0">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600AF0" w:rsidRPr="00600AF0" w:rsidRDefault="00600AF0" w:rsidP="00DD351D">
      <w:pPr>
        <w:spacing w:after="0" w:line="240" w:lineRule="auto"/>
        <w:jc w:val="both"/>
        <w:rPr>
          <w:rFonts w:ascii="Times" w:eastAsia="Times New Roman" w:hAnsi="Times" w:cs="Times New Roman"/>
          <w:sz w:val="26"/>
          <w:szCs w:val="26"/>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Postal &amp; Parcel Service, located in the General Services Building (often referred to as the Physical Plant), provides delivery and pickup of all U.S., International, and campus (interdepartmental) mail for major campus buildings.  Outgoing U.S. and International mail is collected, and postage is metered and dispatched from Postal &amp; Parcel Service.  Pre-stamped first-class mail is also picked up by the U.S. Postal Service from drop boxes located at various spots on campus.</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The time of mail pickup in the Horticulture Department is approximately 9:45 a.m.  Mail that has been delivered to our department will be sorted into individual boxes by 10:00 a.m. each day.</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b/>
          <w:sz w:val="26"/>
          <w:szCs w:val="20"/>
        </w:rPr>
        <w:t>All outgoing mail -- Campus Mail / U.S. Mail / International Mail / UPS -- will be picked up once a day from the wire basket in our work room adjacent to the Main Office.</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u w:val="single"/>
        </w:rPr>
        <w:t>Interdepartmental On-Campus Mail</w:t>
      </w: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Brown envelopes (they can be reused many times) can be found on the work table or in the supply cabinet near the copy machine.  Simply address it with person’s name you are sending it to, name of department, and building name and room number.  Then it can be placed in the wire basket on the ledge in front of our mailboxes for pickup.</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u w:val="single"/>
        </w:rPr>
      </w:pPr>
      <w:r w:rsidRPr="00DD351D">
        <w:rPr>
          <w:rFonts w:ascii="Times" w:eastAsia="Times New Roman" w:hAnsi="Times" w:cs="Times New Roman"/>
          <w:sz w:val="26"/>
          <w:szCs w:val="20"/>
          <w:u w:val="single"/>
        </w:rPr>
        <w:t>Outgoing U.S. Mail</w:t>
      </w: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 xml:space="preserve">Metered postage is applied at the mail center for all outgoing university U.S. mail.  All items sent to the Postal &amp; Parcel Service for metering </w:t>
      </w:r>
      <w:r w:rsidRPr="00DD351D">
        <w:rPr>
          <w:rFonts w:ascii="Times" w:eastAsia="Times New Roman" w:hAnsi="Times" w:cs="Times New Roman"/>
          <w:sz w:val="26"/>
          <w:szCs w:val="20"/>
          <w:u w:val="single"/>
        </w:rPr>
        <w:t>must have</w:t>
      </w:r>
      <w:r w:rsidRPr="00DD351D">
        <w:rPr>
          <w:rFonts w:ascii="Times" w:eastAsia="Times New Roman" w:hAnsi="Times" w:cs="Times New Roman"/>
          <w:sz w:val="26"/>
          <w:szCs w:val="20"/>
        </w:rPr>
        <w:t xml:space="preserve"> an official university return address.  Packages, as well as letter mail, will be carried by Postal &amp; Parcel Service carriers.  Mailing instruction cards that indicate the type of service desired should be attached to each package. </w:t>
      </w:r>
      <w:r w:rsidRPr="00DD351D">
        <w:rPr>
          <w:rFonts w:ascii="Times" w:eastAsia="Times New Roman" w:hAnsi="Times" w:cs="Times New Roman"/>
          <w:b/>
          <w:sz w:val="26"/>
          <w:szCs w:val="20"/>
        </w:rPr>
        <w:t>Mail Instruction Cards are available in the Main Office.</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u w:val="single"/>
        </w:rPr>
        <w:t>International Mail</w:t>
      </w: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Letters and parcels destined to foreign countries can be processed by the Postal &amp; Parcel Service.  As with U.S. mail, each letter or parcel must have a completed mail instruction card attached indicating the class of service desired.  Parcels must have an official university return address.</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u w:val="single"/>
        </w:rPr>
        <w:t>UPS, FedEx, Airborne and other Special Services</w:t>
      </w: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 xml:space="preserve">If you have something that needs to be shipped by one of the above carriers, attach a mail instruction card indicating the service desired.  The addressee’s name and address must be on the back of the card.  </w:t>
      </w:r>
      <w:r w:rsidRPr="00DD351D">
        <w:rPr>
          <w:rFonts w:ascii="Times" w:eastAsia="Times New Roman" w:hAnsi="Times" w:cs="Times New Roman"/>
          <w:sz w:val="26"/>
          <w:szCs w:val="20"/>
          <w:u w:val="single"/>
        </w:rPr>
        <w:t xml:space="preserve">These services cannot deliver to a post office box number.  </w:t>
      </w:r>
      <w:r w:rsidRPr="00DD351D">
        <w:rPr>
          <w:rFonts w:ascii="Times" w:eastAsia="Times New Roman" w:hAnsi="Times" w:cs="Times New Roman"/>
          <w:sz w:val="26"/>
          <w:szCs w:val="20"/>
          <w:u w:val="single"/>
        </w:rPr>
        <w:lastRenderedPageBreak/>
        <w:t>The address must contain a street listing or building name</w:t>
      </w:r>
      <w:r w:rsidRPr="00DD351D">
        <w:rPr>
          <w:rFonts w:ascii="Times" w:eastAsia="Times New Roman" w:hAnsi="Times" w:cs="Times New Roman"/>
          <w:sz w:val="26"/>
          <w:szCs w:val="20"/>
        </w:rPr>
        <w:t>.  If you can include the addressee’s phone number it would be beneficial.</w:t>
      </w:r>
    </w:p>
    <w:p w:rsidR="00DD351D" w:rsidRPr="00DD351D" w:rsidRDefault="00DD351D" w:rsidP="00DD351D">
      <w:pPr>
        <w:widowControl w:val="0"/>
        <w:spacing w:after="0" w:line="240" w:lineRule="auto"/>
        <w:jc w:val="both"/>
        <w:rPr>
          <w:rFonts w:ascii="Times" w:eastAsia="Times New Roman" w:hAnsi="Times" w:cs="Times New Roman"/>
          <w:sz w:val="26"/>
          <w:szCs w:val="20"/>
        </w:rPr>
        <w:sectPr w:rsidR="00DD351D" w:rsidRPr="00DD351D" w:rsidSect="00CF0891">
          <w:pgSz w:w="12240" w:h="15840"/>
          <w:pgMar w:top="1440" w:right="1440" w:bottom="1440" w:left="1440" w:header="720" w:footer="720" w:gutter="0"/>
          <w:cols w:space="720"/>
        </w:sectPr>
      </w:pPr>
    </w:p>
    <w:p w:rsidR="00DD351D" w:rsidRPr="00CD3965" w:rsidRDefault="00DD351D" w:rsidP="00EF1B17">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CD3965" w:rsidRPr="00CD3965" w:rsidRDefault="00CD3965" w:rsidP="00EF1B17">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06" w:name="_Toc364947778"/>
      <w:r>
        <w:rPr>
          <w:sz w:val="36"/>
          <w:szCs w:val="36"/>
        </w:rPr>
        <w:t>Requirement for Teaching Experience</w:t>
      </w:r>
      <w:bookmarkEnd w:id="106"/>
    </w:p>
    <w:p w:rsidR="00CD3965" w:rsidRPr="00CD3965" w:rsidRDefault="00CD3965" w:rsidP="00EF1B17">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CD3965" w:rsidRPr="00CD3965" w:rsidRDefault="00CD3965" w:rsidP="00DD351D">
      <w:pPr>
        <w:spacing w:after="0" w:line="240" w:lineRule="auto"/>
        <w:jc w:val="both"/>
        <w:rPr>
          <w:rFonts w:ascii="Times" w:eastAsia="Times New Roman" w:hAnsi="Times" w:cs="Times New Roman"/>
          <w:sz w:val="26"/>
          <w:szCs w:val="26"/>
        </w:rPr>
      </w:pPr>
    </w:p>
    <w:p w:rsidR="00DD351D" w:rsidRPr="00DD351D" w:rsidRDefault="00DD351D" w:rsidP="00DD351D">
      <w:pPr>
        <w:widowControl w:val="0"/>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Many recipients of graduate degrees in horticulture accept positions that involve classroom teaching or other forms of education.  Employers look for teaching experience during graduate training.</w:t>
      </w:r>
    </w:p>
    <w:p w:rsidR="00DD351D" w:rsidRPr="00DD351D" w:rsidRDefault="00DD351D" w:rsidP="00DD351D">
      <w:pPr>
        <w:widowControl w:val="0"/>
        <w:spacing w:after="0" w:line="240" w:lineRule="auto"/>
        <w:jc w:val="both"/>
        <w:rPr>
          <w:rFonts w:ascii="Times" w:eastAsia="Times New Roman" w:hAnsi="Times" w:cs="Times New Roman"/>
          <w:sz w:val="26"/>
          <w:szCs w:val="20"/>
        </w:rPr>
      </w:pPr>
    </w:p>
    <w:p w:rsidR="00DD351D" w:rsidRPr="00DD351D" w:rsidRDefault="00DD351D" w:rsidP="00DD351D">
      <w:pPr>
        <w:widowControl w:val="0"/>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To ensure that you have at least a minimal exposure to instructional activities, the Department of Horticulture has instituted a teaching requirement for all of its new graduate students.   Hort 698 is a 1-credit course and is required for all students who begin their degree program Fall Semester 2006 or after.</w:t>
      </w:r>
    </w:p>
    <w:p w:rsidR="00DD351D" w:rsidRPr="00DD351D" w:rsidRDefault="00DD351D" w:rsidP="00DD351D">
      <w:pPr>
        <w:widowControl w:val="0"/>
        <w:spacing w:after="0" w:line="240" w:lineRule="auto"/>
        <w:jc w:val="both"/>
        <w:rPr>
          <w:rFonts w:ascii="Times" w:eastAsia="Times New Roman" w:hAnsi="Times" w:cs="Times New Roman"/>
          <w:sz w:val="26"/>
          <w:szCs w:val="20"/>
        </w:rPr>
      </w:pPr>
    </w:p>
    <w:p w:rsidR="00DD351D" w:rsidRPr="00DD351D" w:rsidRDefault="00DD351D" w:rsidP="00DD351D">
      <w:pPr>
        <w:widowControl w:val="0"/>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 xml:space="preserve">Look over our undergraduate and graduate course offerings.  You may find a course being taught that is of interest to you.  Feel free to discuss your interest with the instructor.  The instructor probably will welcome your assistance and may be able to suggest innovative ways for you to become involved.  Alternatively, your major professor or another member of the faculty may approach you about helping with the instruction of their course.  </w:t>
      </w:r>
    </w:p>
    <w:p w:rsidR="00DD351D" w:rsidRPr="00DD351D" w:rsidRDefault="00DD351D" w:rsidP="00DD351D">
      <w:pPr>
        <w:widowControl w:val="0"/>
        <w:spacing w:after="0" w:line="240" w:lineRule="auto"/>
        <w:jc w:val="both"/>
        <w:rPr>
          <w:rFonts w:ascii="Times" w:eastAsia="Times New Roman" w:hAnsi="Times" w:cs="Times New Roman"/>
          <w:sz w:val="26"/>
          <w:szCs w:val="20"/>
        </w:rPr>
      </w:pPr>
    </w:p>
    <w:p w:rsidR="00DD351D" w:rsidRPr="00DD351D" w:rsidRDefault="00DD351D" w:rsidP="00DD351D">
      <w:pPr>
        <w:widowControl w:val="0"/>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 xml:space="preserve">Meeting the teaching requirement is </w:t>
      </w:r>
      <w:r w:rsidRPr="00DD351D">
        <w:rPr>
          <w:rFonts w:ascii="Times" w:eastAsia="Times New Roman" w:hAnsi="Times" w:cs="Times New Roman"/>
          <w:i/>
          <w:sz w:val="26"/>
          <w:szCs w:val="20"/>
        </w:rPr>
        <w:t>your</w:t>
      </w:r>
      <w:r w:rsidRPr="00DD351D">
        <w:rPr>
          <w:rFonts w:ascii="Times" w:eastAsia="Times New Roman" w:hAnsi="Times" w:cs="Times New Roman"/>
          <w:sz w:val="26"/>
          <w:szCs w:val="20"/>
        </w:rPr>
        <w:t xml:space="preserve"> responsibility.  If you have not been approached about teaching, take the initiative and get involved so the completion of your degree program is not delayed.  You will find teaching can be very rewarding, and that the best way to learn a subject is to teach it!  Forms are available in the main office to document your teaching experience.</w:t>
      </w:r>
    </w:p>
    <w:p w:rsidR="00DD351D" w:rsidRPr="00DD351D" w:rsidRDefault="00DD351D" w:rsidP="00DD351D">
      <w:pPr>
        <w:widowControl w:val="0"/>
        <w:spacing w:after="0" w:line="240" w:lineRule="auto"/>
        <w:jc w:val="both"/>
        <w:rPr>
          <w:rFonts w:ascii="Times" w:eastAsia="Times New Roman" w:hAnsi="Times" w:cs="Times New Roman"/>
          <w:sz w:val="26"/>
          <w:szCs w:val="20"/>
        </w:rPr>
      </w:pPr>
    </w:p>
    <w:p w:rsidR="00DD351D" w:rsidRPr="00DD351D" w:rsidRDefault="00DD351D" w:rsidP="00DD351D">
      <w:pPr>
        <w:widowControl w:val="0"/>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For more information about meeting this requirement, please see your advisor, the director of graduate education, and/or the chair of the graduate committee.</w:t>
      </w:r>
    </w:p>
    <w:p w:rsidR="006533CD" w:rsidRDefault="006533CD">
      <w:pPr>
        <w:rPr>
          <w:rFonts w:ascii="Times" w:eastAsia="Times New Roman" w:hAnsi="Times" w:cs="Times New Roman"/>
          <w:sz w:val="24"/>
          <w:szCs w:val="20"/>
        </w:rPr>
      </w:pPr>
      <w:r>
        <w:rPr>
          <w:rFonts w:ascii="Times" w:eastAsia="Times New Roman" w:hAnsi="Times" w:cs="Times New Roman"/>
          <w:sz w:val="24"/>
          <w:szCs w:val="20"/>
        </w:rPr>
        <w:br w:type="page"/>
      </w:r>
    </w:p>
    <w:p w:rsidR="00DD351D" w:rsidRPr="00EF1B17" w:rsidRDefault="00DD351D" w:rsidP="00EF1B17">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EF1B17" w:rsidRPr="00EF1B17" w:rsidRDefault="00EF1B17" w:rsidP="00EF1B17">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07" w:name="_Toc364947779"/>
      <w:r>
        <w:rPr>
          <w:sz w:val="36"/>
          <w:szCs w:val="36"/>
        </w:rPr>
        <w:t>Registration for Courses and Registration Procedures</w:t>
      </w:r>
      <w:bookmarkEnd w:id="107"/>
    </w:p>
    <w:p w:rsidR="00EF1B17" w:rsidRPr="00EF1B17" w:rsidRDefault="00EF1B17" w:rsidP="00EF1B17">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EF1B17" w:rsidRPr="00EF1B17" w:rsidRDefault="00EF1B17" w:rsidP="00DD351D">
      <w:pPr>
        <w:widowControl w:val="0"/>
        <w:spacing w:after="0" w:line="240" w:lineRule="auto"/>
        <w:rPr>
          <w:rFonts w:ascii="Times" w:eastAsia="Times New Roman" w:hAnsi="Times" w:cs="Times New Roman"/>
          <w:sz w:val="26"/>
          <w:szCs w:val="26"/>
        </w:rPr>
      </w:pPr>
    </w:p>
    <w:p w:rsidR="00DD351D" w:rsidRPr="00DD351D" w:rsidRDefault="00DD351D" w:rsidP="00DD351D">
      <w:pPr>
        <w:widowControl w:val="0"/>
        <w:spacing w:after="0" w:line="240" w:lineRule="auto"/>
        <w:rPr>
          <w:rFonts w:ascii="Times" w:eastAsia="Times New Roman" w:hAnsi="Times" w:cs="Times New Roman"/>
          <w:sz w:val="26"/>
          <w:szCs w:val="20"/>
        </w:rPr>
      </w:pPr>
      <w:r w:rsidRPr="00DD351D">
        <w:rPr>
          <w:rFonts w:ascii="Times" w:eastAsia="Times New Roman" w:hAnsi="Times" w:cs="Times New Roman"/>
          <w:sz w:val="26"/>
          <w:szCs w:val="20"/>
        </w:rPr>
        <w:t xml:space="preserve">For registration information, go to </w:t>
      </w:r>
      <w:hyperlink r:id="rId27" w:history="1">
        <w:r w:rsidRPr="00DD351D">
          <w:rPr>
            <w:rFonts w:ascii="Times" w:eastAsia="Times New Roman" w:hAnsi="Times" w:cs="Times New Roman"/>
            <w:sz w:val="26"/>
            <w:szCs w:val="20"/>
            <w:u w:val="single"/>
          </w:rPr>
          <w:t>http://www.grad-college.iastate.edu/publications/gchandbook/chapter02.html</w:t>
        </w:r>
      </w:hyperlink>
    </w:p>
    <w:p w:rsidR="00DD351D" w:rsidRPr="00EF1B17" w:rsidRDefault="00DD351D" w:rsidP="00DD351D">
      <w:pPr>
        <w:widowControl w:val="0"/>
        <w:spacing w:after="0" w:line="240" w:lineRule="auto"/>
        <w:rPr>
          <w:rFonts w:ascii="Times" w:eastAsia="Times New Roman" w:hAnsi="Times" w:cs="Times New Roman"/>
          <w:sz w:val="26"/>
          <w:szCs w:val="26"/>
        </w:rPr>
      </w:pPr>
    </w:p>
    <w:p w:rsidR="00DD351D" w:rsidRPr="00EF1B17" w:rsidRDefault="00DD351D" w:rsidP="00DD351D">
      <w:pPr>
        <w:widowControl w:val="0"/>
        <w:spacing w:after="0" w:line="240" w:lineRule="auto"/>
        <w:rPr>
          <w:rFonts w:ascii="Times" w:eastAsia="Times New Roman" w:hAnsi="Times" w:cs="Times New Roman"/>
          <w:sz w:val="26"/>
          <w:szCs w:val="26"/>
        </w:rPr>
      </w:pPr>
    </w:p>
    <w:p w:rsidR="00DD351D" w:rsidRPr="00EF1B17" w:rsidRDefault="00DD351D" w:rsidP="00DD351D">
      <w:pPr>
        <w:widowControl w:val="0"/>
        <w:spacing w:after="0" w:line="240" w:lineRule="auto"/>
        <w:rPr>
          <w:rFonts w:ascii="Times" w:eastAsia="Times New Roman" w:hAnsi="Times" w:cs="Times New Roman"/>
          <w:sz w:val="26"/>
          <w:szCs w:val="26"/>
        </w:rPr>
      </w:pPr>
    </w:p>
    <w:p w:rsidR="00DD351D" w:rsidRPr="00EF1B17" w:rsidRDefault="00DD351D" w:rsidP="00DD351D">
      <w:pPr>
        <w:widowControl w:val="0"/>
        <w:spacing w:after="0" w:line="240" w:lineRule="auto"/>
        <w:rPr>
          <w:rFonts w:ascii="Times" w:eastAsia="Times New Roman" w:hAnsi="Times" w:cs="Times New Roman"/>
          <w:sz w:val="26"/>
          <w:szCs w:val="26"/>
        </w:rPr>
      </w:pPr>
    </w:p>
    <w:p w:rsidR="00DD351D" w:rsidRPr="00EF1B17" w:rsidRDefault="00DD351D" w:rsidP="00EF1B17">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EF1B17" w:rsidRPr="00EF1B17" w:rsidRDefault="00EF1B17" w:rsidP="00EF1B17">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08" w:name="_Toc364947780"/>
      <w:r>
        <w:rPr>
          <w:sz w:val="36"/>
          <w:szCs w:val="36"/>
        </w:rPr>
        <w:t>Curriculum of Graduate Courses in Horticulture</w:t>
      </w:r>
      <w:bookmarkEnd w:id="108"/>
    </w:p>
    <w:p w:rsidR="00EF1B17" w:rsidRPr="00EF1B17" w:rsidRDefault="00EF1B17" w:rsidP="00EF1B17">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EF1B17" w:rsidRPr="00EF1B17" w:rsidRDefault="00EF1B17" w:rsidP="00DD351D">
      <w:pPr>
        <w:spacing w:after="0" w:line="240" w:lineRule="auto"/>
        <w:rPr>
          <w:rFonts w:ascii="Times" w:eastAsia="Times New Roman" w:hAnsi="Times" w:cs="Times New Roman"/>
          <w:sz w:val="26"/>
          <w:szCs w:val="26"/>
        </w:rPr>
      </w:pPr>
    </w:p>
    <w:p w:rsidR="00DD351D" w:rsidRPr="00DD351D" w:rsidRDefault="00DD351D" w:rsidP="00DD351D">
      <w:pPr>
        <w:widowControl w:val="0"/>
        <w:spacing w:after="0" w:line="240" w:lineRule="auto"/>
        <w:rPr>
          <w:rFonts w:ascii="Times" w:eastAsia="Times New Roman" w:hAnsi="Times" w:cs="Times New Roman"/>
          <w:sz w:val="26"/>
          <w:szCs w:val="20"/>
        </w:rPr>
      </w:pPr>
      <w:r w:rsidRPr="00DD351D">
        <w:rPr>
          <w:rFonts w:ascii="Times" w:eastAsia="Times New Roman" w:hAnsi="Times" w:cs="Times New Roman"/>
          <w:b/>
          <w:sz w:val="26"/>
          <w:szCs w:val="20"/>
          <w:u w:val="single"/>
        </w:rPr>
        <w:t>Graduate Study</w:t>
      </w:r>
      <w:r w:rsidRPr="00DD351D">
        <w:rPr>
          <w:rFonts w:ascii="Times" w:eastAsia="Times New Roman" w:hAnsi="Times" w:cs="Times New Roman"/>
          <w:sz w:val="26"/>
          <w:szCs w:val="20"/>
        </w:rPr>
        <w:t xml:space="preserve">: For curriculum information, go to </w:t>
      </w:r>
      <w:hyperlink r:id="rId28" w:history="1">
        <w:r w:rsidRPr="00DD351D">
          <w:rPr>
            <w:rFonts w:ascii="Times" w:eastAsia="Times New Roman" w:hAnsi="Times" w:cs="Times New Roman"/>
            <w:sz w:val="26"/>
            <w:szCs w:val="20"/>
            <w:u w:val="single"/>
          </w:rPr>
          <w:t>http://www.iastate.edu/~catalog/</w:t>
        </w:r>
      </w:hyperlink>
    </w:p>
    <w:p w:rsidR="00DD351D" w:rsidRPr="00FE53CC" w:rsidRDefault="00DD351D" w:rsidP="00DD351D">
      <w:pPr>
        <w:widowControl w:val="0"/>
        <w:spacing w:after="0" w:line="240" w:lineRule="auto"/>
        <w:rPr>
          <w:rFonts w:ascii="Times" w:eastAsia="Times New Roman" w:hAnsi="Times" w:cs="Times New Roman"/>
          <w:sz w:val="26"/>
          <w:szCs w:val="26"/>
        </w:rPr>
      </w:pPr>
    </w:p>
    <w:p w:rsidR="00FE53CC" w:rsidRPr="00FE53CC" w:rsidRDefault="00FE53CC" w:rsidP="00DD351D">
      <w:pPr>
        <w:widowControl w:val="0"/>
        <w:spacing w:after="0" w:line="240" w:lineRule="auto"/>
        <w:rPr>
          <w:rFonts w:ascii="Times" w:eastAsia="Times New Roman" w:hAnsi="Times" w:cs="Times New Roman"/>
          <w:sz w:val="26"/>
          <w:szCs w:val="26"/>
        </w:rPr>
      </w:pPr>
    </w:p>
    <w:p w:rsidR="00FE53CC" w:rsidRPr="00FE53CC" w:rsidRDefault="00FE53CC" w:rsidP="00DD351D">
      <w:pPr>
        <w:widowControl w:val="0"/>
        <w:spacing w:after="0" w:line="240" w:lineRule="auto"/>
        <w:rPr>
          <w:rFonts w:ascii="Times" w:eastAsia="Times New Roman" w:hAnsi="Times" w:cs="Times New Roman"/>
          <w:sz w:val="26"/>
          <w:szCs w:val="26"/>
        </w:rPr>
      </w:pPr>
    </w:p>
    <w:p w:rsidR="00DD351D" w:rsidRPr="00FE53CC" w:rsidRDefault="00DD351D" w:rsidP="00DD351D">
      <w:pPr>
        <w:widowControl w:val="0"/>
        <w:spacing w:after="0" w:line="240" w:lineRule="auto"/>
        <w:rPr>
          <w:rFonts w:ascii="Times" w:eastAsia="Times New Roman" w:hAnsi="Times" w:cs="Times New Roman"/>
          <w:sz w:val="26"/>
          <w:szCs w:val="26"/>
        </w:rPr>
      </w:pPr>
    </w:p>
    <w:p w:rsidR="00DD351D" w:rsidRDefault="00DD351D" w:rsidP="00FE53CC">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sz w:val="26"/>
          <w:szCs w:val="26"/>
        </w:rPr>
      </w:pPr>
    </w:p>
    <w:p w:rsidR="00FE53CC" w:rsidRPr="00FE53CC" w:rsidRDefault="00FE53CC" w:rsidP="00FE53CC">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09" w:name="_Toc364947781"/>
      <w:r>
        <w:rPr>
          <w:sz w:val="36"/>
          <w:szCs w:val="36"/>
        </w:rPr>
        <w:t>Graduate College Forms</w:t>
      </w:r>
      <w:bookmarkEnd w:id="109"/>
    </w:p>
    <w:p w:rsidR="00FE53CC" w:rsidRPr="00FE53CC" w:rsidRDefault="00FE53CC" w:rsidP="00FE53CC">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sz w:val="26"/>
          <w:szCs w:val="26"/>
        </w:rPr>
      </w:pPr>
    </w:p>
    <w:p w:rsidR="00DD351D" w:rsidRPr="00FE53CC" w:rsidRDefault="00DD351D" w:rsidP="00DD351D">
      <w:pPr>
        <w:widowControl w:val="0"/>
        <w:spacing w:after="0" w:line="240" w:lineRule="auto"/>
        <w:rPr>
          <w:rFonts w:ascii="Times" w:eastAsia="Times New Roman" w:hAnsi="Times" w:cs="Times New Roman"/>
          <w:sz w:val="26"/>
          <w:szCs w:val="26"/>
        </w:rPr>
      </w:pPr>
    </w:p>
    <w:p w:rsidR="00DD351D" w:rsidRPr="00DD351D" w:rsidRDefault="00DD351D" w:rsidP="00DD351D">
      <w:pPr>
        <w:widowControl w:val="0"/>
        <w:spacing w:after="0" w:line="240" w:lineRule="auto"/>
        <w:rPr>
          <w:rFonts w:ascii="Times" w:eastAsia="Times New Roman" w:hAnsi="Times" w:cs="Times New Roman"/>
          <w:sz w:val="24"/>
          <w:szCs w:val="20"/>
        </w:rPr>
      </w:pPr>
      <w:r w:rsidRPr="00DD351D">
        <w:rPr>
          <w:rFonts w:ascii="Times" w:eastAsia="Times New Roman" w:hAnsi="Times" w:cs="Times New Roman"/>
          <w:sz w:val="24"/>
          <w:szCs w:val="20"/>
        </w:rPr>
        <w:t xml:space="preserve">Graduate College Forms can be found on the graduate college website. </w:t>
      </w:r>
    </w:p>
    <w:p w:rsidR="00DD351D" w:rsidRPr="00DD351D" w:rsidRDefault="00DD351D" w:rsidP="00DD351D">
      <w:pPr>
        <w:widowControl w:val="0"/>
        <w:spacing w:after="0" w:line="240" w:lineRule="auto"/>
        <w:rPr>
          <w:rFonts w:ascii="Times" w:eastAsia="Times New Roman" w:hAnsi="Times" w:cs="Times New Roman"/>
          <w:sz w:val="24"/>
          <w:szCs w:val="20"/>
        </w:rPr>
      </w:pPr>
      <w:r w:rsidRPr="00DD351D">
        <w:rPr>
          <w:rFonts w:ascii="Times" w:eastAsia="Times New Roman" w:hAnsi="Times" w:cs="Times New Roman"/>
          <w:sz w:val="24"/>
          <w:szCs w:val="20"/>
        </w:rPr>
        <w:t xml:space="preserve">Go to </w:t>
      </w:r>
      <w:hyperlink r:id="rId29" w:history="1">
        <w:r w:rsidRPr="00DD351D">
          <w:rPr>
            <w:rFonts w:ascii="Times" w:eastAsia="Times New Roman" w:hAnsi="Times" w:cs="Times New Roman"/>
            <w:sz w:val="24"/>
            <w:szCs w:val="20"/>
            <w:u w:val="single"/>
          </w:rPr>
          <w:t>http://www.grad-college.iastate.edu/forms/forms.html</w:t>
        </w:r>
      </w:hyperlink>
    </w:p>
    <w:p w:rsidR="00DD351D" w:rsidRPr="00DD351D" w:rsidRDefault="00DD351D" w:rsidP="00DD351D">
      <w:pPr>
        <w:widowControl w:val="0"/>
        <w:spacing w:after="0" w:line="240" w:lineRule="auto"/>
        <w:rPr>
          <w:rFonts w:ascii="Times" w:eastAsia="Times New Roman" w:hAnsi="Times" w:cs="Times New Roman"/>
          <w:sz w:val="24"/>
          <w:szCs w:val="20"/>
        </w:rPr>
      </w:pPr>
    </w:p>
    <w:p w:rsidR="00DD351D" w:rsidRPr="00DD351D" w:rsidRDefault="00DD351D" w:rsidP="00DD351D">
      <w:pPr>
        <w:widowControl w:val="0"/>
        <w:spacing w:after="0" w:line="240" w:lineRule="auto"/>
        <w:rPr>
          <w:rFonts w:ascii="Times" w:eastAsia="Times New Roman" w:hAnsi="Times" w:cs="Times New Roman"/>
          <w:sz w:val="24"/>
          <w:szCs w:val="20"/>
        </w:rPr>
      </w:pPr>
    </w:p>
    <w:p w:rsidR="00DD351D" w:rsidRPr="00DD351D" w:rsidRDefault="00DD351D" w:rsidP="00DD351D">
      <w:pPr>
        <w:spacing w:after="0" w:line="240" w:lineRule="auto"/>
        <w:rPr>
          <w:rFonts w:ascii="Times" w:eastAsia="Times New Roman" w:hAnsi="Times" w:cs="Times New Roman"/>
          <w:b/>
          <w:sz w:val="24"/>
          <w:szCs w:val="20"/>
        </w:rPr>
      </w:pPr>
      <w:r w:rsidRPr="00DD351D">
        <w:rPr>
          <w:rFonts w:ascii="Times" w:eastAsia="Times New Roman" w:hAnsi="Times" w:cs="Times New Roman"/>
          <w:sz w:val="24"/>
          <w:szCs w:val="20"/>
        </w:rPr>
        <w:br w:type="page"/>
      </w:r>
    </w:p>
    <w:p w:rsidR="00DD351D" w:rsidRPr="00FE53CC" w:rsidRDefault="00DD351D" w:rsidP="00FE53CC">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FE53CC" w:rsidRPr="00FE53CC" w:rsidRDefault="00FE53CC" w:rsidP="00FE53CC">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10" w:name="_Toc364947782"/>
      <w:r>
        <w:rPr>
          <w:sz w:val="36"/>
          <w:szCs w:val="36"/>
        </w:rPr>
        <w:t>Departmental Requirements Related to Theses and Dissertations</w:t>
      </w:r>
      <w:bookmarkEnd w:id="110"/>
    </w:p>
    <w:p w:rsidR="00FE53CC" w:rsidRPr="00FE53CC" w:rsidRDefault="00FE53CC" w:rsidP="00FE53CC">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sz w:val="26"/>
          <w:szCs w:val="26"/>
        </w:rPr>
      </w:pPr>
    </w:p>
    <w:p w:rsidR="00DD351D" w:rsidRPr="00FE53CC" w:rsidRDefault="00DD351D" w:rsidP="00DD351D">
      <w:pPr>
        <w:spacing w:after="0" w:line="240" w:lineRule="auto"/>
        <w:jc w:val="both"/>
        <w:rPr>
          <w:rFonts w:ascii="Times" w:eastAsia="Times New Roman" w:hAnsi="Times" w:cs="Times New Roman"/>
          <w:sz w:val="26"/>
          <w:szCs w:val="26"/>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u w:val="single"/>
        </w:rPr>
        <w:t xml:space="preserve">Thesis M.S. and </w:t>
      </w:r>
      <w:proofErr w:type="spellStart"/>
      <w:r w:rsidRPr="00DD351D">
        <w:rPr>
          <w:rFonts w:ascii="Times" w:eastAsia="Times New Roman" w:hAnsi="Times" w:cs="Times New Roman"/>
          <w:sz w:val="26"/>
          <w:szCs w:val="20"/>
          <w:u w:val="single"/>
        </w:rPr>
        <w:t>Ph.D</w:t>
      </w:r>
      <w:proofErr w:type="spellEnd"/>
      <w:r w:rsidRPr="00DD351D">
        <w:rPr>
          <w:rFonts w:ascii="Times" w:eastAsia="Times New Roman" w:hAnsi="Times" w:cs="Times New Roman"/>
          <w:sz w:val="26"/>
          <w:szCs w:val="20"/>
        </w:rPr>
        <w:t xml:space="preserve">:  Information on theses and dissertation preparation is found at: </w:t>
      </w:r>
      <w:hyperlink r:id="rId30" w:history="1">
        <w:r w:rsidRPr="00DD351D">
          <w:rPr>
            <w:rFonts w:ascii="Times" w:eastAsia="Times New Roman" w:hAnsi="Times" w:cs="Times New Roman"/>
            <w:sz w:val="26"/>
            <w:szCs w:val="20"/>
            <w:u w:val="single"/>
          </w:rPr>
          <w:t>http://www.grad-college.iastate.edu/degree/thesisrequrements.html</w:t>
        </w:r>
      </w:hyperlink>
      <w:r w:rsidRPr="00DD351D">
        <w:rPr>
          <w:rFonts w:ascii="Times" w:eastAsia="Times New Roman" w:hAnsi="Times" w:cs="Times New Roman"/>
          <w:sz w:val="26"/>
          <w:szCs w:val="20"/>
        </w:rPr>
        <w:t>.</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 xml:space="preserve">It is the responsibility of the major professor to provide the department with a copy of a bound thesis for each of their graduate students. </w:t>
      </w:r>
    </w:p>
    <w:p w:rsidR="00DD351D" w:rsidRPr="00DD351D" w:rsidRDefault="00DD351D" w:rsidP="00DD351D">
      <w:pPr>
        <w:widowControl w:val="0"/>
        <w:spacing w:after="0" w:line="240" w:lineRule="auto"/>
        <w:jc w:val="both"/>
        <w:rPr>
          <w:rFonts w:ascii="Times" w:eastAsia="Times New Roman" w:hAnsi="Times" w:cs="Times New Roman"/>
          <w:sz w:val="28"/>
          <w:szCs w:val="20"/>
        </w:rPr>
        <w:sectPr w:rsidR="00DD351D" w:rsidRPr="00DD351D" w:rsidSect="00CF0891">
          <w:pgSz w:w="12240" w:h="15840"/>
          <w:pgMar w:top="1440" w:right="1440" w:bottom="1440" w:left="1440" w:header="720" w:footer="720" w:gutter="0"/>
          <w:cols w:space="720"/>
        </w:sectPr>
      </w:pPr>
    </w:p>
    <w:p w:rsidR="00FE53CC" w:rsidRPr="00FE53CC" w:rsidRDefault="00FE53CC" w:rsidP="00FE53CC">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FE53CC" w:rsidRPr="00FE53CC" w:rsidRDefault="00FE53CC" w:rsidP="00FE53CC">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11" w:name="_Toc364947783"/>
      <w:r>
        <w:rPr>
          <w:sz w:val="36"/>
          <w:szCs w:val="36"/>
        </w:rPr>
        <w:t>Preliminary Examination of Ph.D. Students</w:t>
      </w:r>
      <w:bookmarkEnd w:id="111"/>
    </w:p>
    <w:p w:rsidR="00FE53CC" w:rsidRPr="00FE53CC" w:rsidRDefault="00FE53CC" w:rsidP="00FE53CC">
      <w:pPr>
        <w:widowControl w:val="0"/>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FE53CC" w:rsidRPr="00FE53CC" w:rsidRDefault="00FE53CC" w:rsidP="00DD351D">
      <w:pPr>
        <w:widowControl w:val="0"/>
        <w:spacing w:after="0" w:line="240" w:lineRule="auto"/>
        <w:jc w:val="both"/>
        <w:rPr>
          <w:rFonts w:ascii="Times" w:eastAsia="Times New Roman" w:hAnsi="Times" w:cs="Times New Roman"/>
          <w:b/>
          <w:sz w:val="26"/>
          <w:szCs w:val="26"/>
        </w:rPr>
      </w:pPr>
    </w:p>
    <w:p w:rsidR="00DD351D" w:rsidRPr="00DD351D" w:rsidRDefault="00DD351D" w:rsidP="00DD351D">
      <w:pPr>
        <w:widowControl w:val="0"/>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Students enrolled in a Ph.D. program of study are required to take and pass a preliminary examination before becoming a formal candidate for the Ph.D. degree.  A Request for Preliminary Examination Form must be submitted to the Graduate College by the major professor at least two weeks before the proposed date of the examination.  The preliminary examination is usually given before all course work is completed and must be passed prior to the final examination.  The preliminary examination consists of two parts.  The first part is an optional written examination, and the second part is a mandatory oral examination.</w:t>
      </w:r>
    </w:p>
    <w:p w:rsidR="00DD351D" w:rsidRPr="00DD351D" w:rsidRDefault="00DD351D" w:rsidP="00DD351D">
      <w:pPr>
        <w:widowControl w:val="0"/>
        <w:spacing w:after="0" w:line="240" w:lineRule="auto"/>
        <w:jc w:val="both"/>
        <w:rPr>
          <w:rFonts w:ascii="Times" w:eastAsia="Times New Roman" w:hAnsi="Times" w:cs="Times New Roman"/>
          <w:sz w:val="26"/>
          <w:szCs w:val="20"/>
        </w:rPr>
      </w:pPr>
    </w:p>
    <w:p w:rsidR="00DD351D" w:rsidRPr="00DD351D" w:rsidRDefault="00DD351D" w:rsidP="00DD351D">
      <w:pPr>
        <w:widowControl w:val="0"/>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The preliminary examination is comprehensive and not restricted to the content of graduate courses.  It is intended to test rigorously the student's knowledge of major, minor, and supporting subject matter.  It is also intended to evaluate the student's ability to analyze, organize, and present subject matter relevant to the field of study.</w:t>
      </w:r>
    </w:p>
    <w:p w:rsidR="00DD351D" w:rsidRPr="00DD351D" w:rsidRDefault="00DD351D" w:rsidP="00DD351D">
      <w:pPr>
        <w:widowControl w:val="0"/>
        <w:spacing w:after="0" w:line="240" w:lineRule="auto"/>
        <w:jc w:val="both"/>
        <w:rPr>
          <w:rFonts w:ascii="Times" w:eastAsia="Times New Roman" w:hAnsi="Times" w:cs="Times New Roman"/>
          <w:sz w:val="26"/>
          <w:szCs w:val="20"/>
        </w:rPr>
      </w:pPr>
    </w:p>
    <w:p w:rsidR="00DD351D" w:rsidRPr="00DD351D" w:rsidRDefault="00DD351D" w:rsidP="00DD351D">
      <w:pPr>
        <w:widowControl w:val="0"/>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The following conditions must be met before a student is eligible to take the preliminary examination.</w:t>
      </w:r>
    </w:p>
    <w:p w:rsidR="00DD351D" w:rsidRPr="00DD351D" w:rsidRDefault="00DD351D" w:rsidP="00DD351D">
      <w:pPr>
        <w:widowControl w:val="0"/>
        <w:spacing w:after="0" w:line="240" w:lineRule="auto"/>
        <w:jc w:val="both"/>
        <w:rPr>
          <w:rFonts w:ascii="Times" w:eastAsia="Times New Roman" w:hAnsi="Times" w:cs="Times New Roman"/>
          <w:sz w:val="26"/>
          <w:szCs w:val="20"/>
        </w:rPr>
      </w:pPr>
    </w:p>
    <w:p w:rsidR="00DD351D" w:rsidRPr="00DD351D" w:rsidRDefault="00DD351D" w:rsidP="00DD351D">
      <w:pPr>
        <w:widowControl w:val="0"/>
        <w:tabs>
          <w:tab w:val="left" w:pos="360"/>
          <w:tab w:val="left" w:pos="720"/>
        </w:tabs>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1.</w:t>
      </w:r>
      <w:r w:rsidRPr="00DD351D">
        <w:rPr>
          <w:rFonts w:ascii="Times" w:eastAsia="Times New Roman" w:hAnsi="Times" w:cs="Times New Roman"/>
          <w:sz w:val="26"/>
          <w:szCs w:val="20"/>
        </w:rPr>
        <w:tab/>
        <w:t>Full admission status and registered for at least one-credit hour.</w:t>
      </w:r>
    </w:p>
    <w:p w:rsidR="00DD351D" w:rsidRPr="00DD351D" w:rsidRDefault="00DD351D" w:rsidP="00DD351D">
      <w:pPr>
        <w:widowControl w:val="0"/>
        <w:tabs>
          <w:tab w:val="left" w:pos="360"/>
          <w:tab w:val="left" w:pos="720"/>
        </w:tabs>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2.</w:t>
      </w:r>
      <w:r w:rsidRPr="00DD351D">
        <w:rPr>
          <w:rFonts w:ascii="Times" w:eastAsia="Times New Roman" w:hAnsi="Times" w:cs="Times New Roman"/>
          <w:sz w:val="26"/>
          <w:szCs w:val="20"/>
        </w:rPr>
        <w:tab/>
        <w:t>Approved Recommendation for Committee Appointment Form.</w:t>
      </w:r>
    </w:p>
    <w:p w:rsidR="00DD351D" w:rsidRPr="00DD351D" w:rsidRDefault="00DD351D" w:rsidP="00DD351D">
      <w:pPr>
        <w:widowControl w:val="0"/>
        <w:tabs>
          <w:tab w:val="left" w:pos="360"/>
          <w:tab w:val="left" w:pos="720"/>
        </w:tabs>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3.</w:t>
      </w:r>
      <w:r w:rsidRPr="00DD351D">
        <w:rPr>
          <w:rFonts w:ascii="Times" w:eastAsia="Times New Roman" w:hAnsi="Times" w:cs="Times New Roman"/>
          <w:sz w:val="26"/>
          <w:szCs w:val="20"/>
        </w:rPr>
        <w:tab/>
        <w:t>Approved Program of Study Form.</w:t>
      </w:r>
    </w:p>
    <w:p w:rsidR="00DD351D" w:rsidRPr="00DD351D" w:rsidRDefault="00DD351D" w:rsidP="00DD351D">
      <w:pPr>
        <w:widowControl w:val="0"/>
        <w:tabs>
          <w:tab w:val="left" w:pos="360"/>
          <w:tab w:val="left" w:pos="720"/>
        </w:tabs>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4.</w:t>
      </w:r>
      <w:r w:rsidRPr="00DD351D">
        <w:rPr>
          <w:rFonts w:ascii="Times" w:eastAsia="Times New Roman" w:hAnsi="Times" w:cs="Times New Roman"/>
          <w:sz w:val="26"/>
          <w:szCs w:val="20"/>
        </w:rPr>
        <w:tab/>
        <w:t>English requirements met.</w:t>
      </w:r>
    </w:p>
    <w:p w:rsidR="00DD351D" w:rsidRPr="00DD351D" w:rsidRDefault="00DD351D" w:rsidP="00DD351D">
      <w:pPr>
        <w:widowControl w:val="0"/>
        <w:tabs>
          <w:tab w:val="left" w:pos="360"/>
          <w:tab w:val="left" w:pos="720"/>
        </w:tabs>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5.</w:t>
      </w:r>
      <w:r w:rsidRPr="00DD351D">
        <w:rPr>
          <w:rFonts w:ascii="Times" w:eastAsia="Times New Roman" w:hAnsi="Times" w:cs="Times New Roman"/>
          <w:sz w:val="26"/>
          <w:szCs w:val="20"/>
        </w:rPr>
        <w:tab/>
        <w:t>Not on probation.</w:t>
      </w:r>
    </w:p>
    <w:p w:rsidR="00DD351D" w:rsidRPr="00DD351D" w:rsidRDefault="00DD351D" w:rsidP="00DD351D">
      <w:pPr>
        <w:widowControl w:val="0"/>
        <w:tabs>
          <w:tab w:val="left" w:pos="360"/>
          <w:tab w:val="left" w:pos="720"/>
        </w:tabs>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6.</w:t>
      </w:r>
      <w:r w:rsidRPr="00DD351D">
        <w:rPr>
          <w:rFonts w:ascii="Times" w:eastAsia="Times New Roman" w:hAnsi="Times" w:cs="Times New Roman"/>
          <w:sz w:val="26"/>
          <w:szCs w:val="20"/>
        </w:rPr>
        <w:tab/>
        <w:t>Time limit for program not exceeded.</w:t>
      </w:r>
    </w:p>
    <w:p w:rsidR="00DD351D" w:rsidRPr="00DD351D" w:rsidRDefault="00DD351D" w:rsidP="00DD351D">
      <w:pPr>
        <w:widowControl w:val="0"/>
        <w:spacing w:after="0" w:line="240" w:lineRule="auto"/>
        <w:jc w:val="both"/>
        <w:rPr>
          <w:rFonts w:ascii="Times" w:eastAsia="Times New Roman" w:hAnsi="Times" w:cs="Times New Roman"/>
          <w:sz w:val="26"/>
          <w:szCs w:val="20"/>
        </w:rPr>
      </w:pPr>
    </w:p>
    <w:p w:rsidR="00DD351D" w:rsidRPr="00DD351D" w:rsidRDefault="00DD351D" w:rsidP="00DD351D">
      <w:pPr>
        <w:widowControl w:val="0"/>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Immediately following the preliminary oral examination the Program of Study committee must decide whether the student will be admitted to candidacy and be permitted to work toward a Ph.D. degree.  All members of the committee (or approved substitutes) must be present at the oral examination and sign the report form.  The committee has four options:</w:t>
      </w:r>
    </w:p>
    <w:p w:rsidR="00DD351D" w:rsidRPr="00DD351D" w:rsidRDefault="00DD351D" w:rsidP="00DD351D">
      <w:pPr>
        <w:widowControl w:val="0"/>
        <w:spacing w:after="0" w:line="240" w:lineRule="auto"/>
        <w:jc w:val="both"/>
        <w:rPr>
          <w:rFonts w:ascii="Times" w:eastAsia="Times New Roman" w:hAnsi="Times" w:cs="Times New Roman"/>
          <w:sz w:val="26"/>
          <w:szCs w:val="20"/>
        </w:rPr>
      </w:pPr>
    </w:p>
    <w:p w:rsidR="00DD351D" w:rsidRPr="00DD351D" w:rsidRDefault="00DD351D" w:rsidP="00DD351D">
      <w:pPr>
        <w:widowControl w:val="0"/>
        <w:tabs>
          <w:tab w:val="left" w:pos="360"/>
        </w:tabs>
        <w:spacing w:after="0" w:line="240" w:lineRule="auto"/>
        <w:ind w:left="360" w:hanging="360"/>
        <w:jc w:val="both"/>
        <w:rPr>
          <w:rFonts w:ascii="Times" w:eastAsia="Times New Roman" w:hAnsi="Times" w:cs="Times New Roman"/>
          <w:sz w:val="26"/>
          <w:szCs w:val="20"/>
        </w:rPr>
      </w:pPr>
      <w:r w:rsidRPr="00DD351D">
        <w:rPr>
          <w:rFonts w:ascii="Times" w:eastAsia="Times New Roman" w:hAnsi="Times" w:cs="Times New Roman"/>
          <w:sz w:val="26"/>
          <w:szCs w:val="20"/>
        </w:rPr>
        <w:t>1.</w:t>
      </w:r>
      <w:r w:rsidRPr="00DD351D">
        <w:rPr>
          <w:rFonts w:ascii="Times" w:eastAsia="Times New Roman" w:hAnsi="Times" w:cs="Times New Roman"/>
          <w:sz w:val="26"/>
          <w:szCs w:val="20"/>
        </w:rPr>
        <w:tab/>
        <w:t>The student passes, and the committee recommends to the Graduate College that the student be admitted to candidacy.</w:t>
      </w:r>
    </w:p>
    <w:p w:rsidR="00DD351D" w:rsidRPr="00DD351D" w:rsidRDefault="00DD351D" w:rsidP="00DD351D">
      <w:pPr>
        <w:widowControl w:val="0"/>
        <w:tabs>
          <w:tab w:val="left" w:pos="360"/>
        </w:tabs>
        <w:spacing w:after="0" w:line="240" w:lineRule="auto"/>
        <w:ind w:left="360" w:hanging="360"/>
        <w:jc w:val="both"/>
        <w:rPr>
          <w:rFonts w:ascii="Times" w:eastAsia="Times New Roman" w:hAnsi="Times" w:cs="Times New Roman"/>
          <w:sz w:val="26"/>
          <w:szCs w:val="20"/>
        </w:rPr>
      </w:pPr>
    </w:p>
    <w:p w:rsidR="00DD351D" w:rsidRPr="00DD351D" w:rsidRDefault="00DD351D" w:rsidP="00DD351D">
      <w:pPr>
        <w:widowControl w:val="0"/>
        <w:tabs>
          <w:tab w:val="left" w:pos="360"/>
        </w:tabs>
        <w:spacing w:after="0" w:line="240" w:lineRule="auto"/>
        <w:ind w:left="360" w:hanging="360"/>
        <w:jc w:val="both"/>
        <w:rPr>
          <w:rFonts w:ascii="Times" w:eastAsia="Times New Roman" w:hAnsi="Times" w:cs="Times New Roman"/>
          <w:sz w:val="26"/>
          <w:szCs w:val="20"/>
        </w:rPr>
      </w:pPr>
      <w:r w:rsidRPr="00DD351D">
        <w:rPr>
          <w:rFonts w:ascii="Times" w:eastAsia="Times New Roman" w:hAnsi="Times" w:cs="Times New Roman"/>
          <w:sz w:val="26"/>
          <w:szCs w:val="20"/>
        </w:rPr>
        <w:t>2.</w:t>
      </w:r>
      <w:r w:rsidRPr="00DD351D">
        <w:rPr>
          <w:rFonts w:ascii="Times" w:eastAsia="Times New Roman" w:hAnsi="Times" w:cs="Times New Roman"/>
          <w:sz w:val="26"/>
          <w:szCs w:val="20"/>
        </w:rPr>
        <w:tab/>
        <w:t>The student may continue studies, but must meet other conditions specified by the program of study committee on the Report of Preliminary Examination Form before being recommended for admission to candidacy.</w:t>
      </w:r>
    </w:p>
    <w:p w:rsidR="00DD351D" w:rsidRPr="00DD351D" w:rsidRDefault="00DD351D" w:rsidP="00DD351D">
      <w:pPr>
        <w:widowControl w:val="0"/>
        <w:tabs>
          <w:tab w:val="left" w:pos="360"/>
        </w:tabs>
        <w:spacing w:after="0" w:line="240" w:lineRule="auto"/>
        <w:ind w:left="360" w:hanging="360"/>
        <w:jc w:val="both"/>
        <w:rPr>
          <w:rFonts w:ascii="Times" w:eastAsia="Times New Roman" w:hAnsi="Times" w:cs="Times New Roman"/>
          <w:sz w:val="26"/>
          <w:szCs w:val="20"/>
        </w:rPr>
      </w:pPr>
    </w:p>
    <w:p w:rsidR="00DD351D" w:rsidRPr="00DD351D" w:rsidRDefault="00DD351D" w:rsidP="00DD351D">
      <w:pPr>
        <w:widowControl w:val="0"/>
        <w:tabs>
          <w:tab w:val="left" w:pos="360"/>
        </w:tabs>
        <w:spacing w:after="0" w:line="240" w:lineRule="auto"/>
        <w:ind w:left="360" w:hanging="360"/>
        <w:jc w:val="both"/>
        <w:rPr>
          <w:rFonts w:ascii="Times" w:eastAsia="Times New Roman" w:hAnsi="Times" w:cs="Times New Roman"/>
          <w:sz w:val="26"/>
          <w:szCs w:val="20"/>
        </w:rPr>
      </w:pPr>
      <w:r w:rsidRPr="00DD351D">
        <w:rPr>
          <w:rFonts w:ascii="Times" w:eastAsia="Times New Roman" w:hAnsi="Times" w:cs="Times New Roman"/>
          <w:sz w:val="26"/>
          <w:szCs w:val="20"/>
        </w:rPr>
        <w:t>3.</w:t>
      </w:r>
      <w:r w:rsidRPr="00DD351D">
        <w:rPr>
          <w:rFonts w:ascii="Times" w:eastAsia="Times New Roman" w:hAnsi="Times" w:cs="Times New Roman"/>
          <w:sz w:val="26"/>
          <w:szCs w:val="20"/>
        </w:rPr>
        <w:tab/>
        <w:t xml:space="preserve">The student fails, but is given an opportunity to repeat the oral examination.  A letter of explanation must accompany the report form.  The reexamination usually occurs </w:t>
      </w:r>
      <w:r w:rsidRPr="00DD351D">
        <w:rPr>
          <w:rFonts w:ascii="Times" w:eastAsia="Times New Roman" w:hAnsi="Times" w:cs="Times New Roman"/>
          <w:sz w:val="26"/>
          <w:szCs w:val="20"/>
        </w:rPr>
        <w:lastRenderedPageBreak/>
        <w:t>six months after the first examination.</w:t>
      </w:r>
    </w:p>
    <w:p w:rsidR="00DD351D" w:rsidRPr="00DD351D" w:rsidRDefault="00DD351D" w:rsidP="00DD351D">
      <w:pPr>
        <w:widowControl w:val="0"/>
        <w:tabs>
          <w:tab w:val="left" w:pos="360"/>
        </w:tabs>
        <w:spacing w:after="0" w:line="240" w:lineRule="auto"/>
        <w:ind w:left="360" w:hanging="360"/>
        <w:jc w:val="both"/>
        <w:rPr>
          <w:rFonts w:ascii="Times" w:eastAsia="Times New Roman" w:hAnsi="Times" w:cs="Times New Roman"/>
          <w:sz w:val="26"/>
          <w:szCs w:val="20"/>
        </w:rPr>
      </w:pPr>
    </w:p>
    <w:p w:rsidR="00DD351D" w:rsidRPr="00DD351D" w:rsidRDefault="00DD351D" w:rsidP="00DD351D">
      <w:pPr>
        <w:widowControl w:val="0"/>
        <w:numPr>
          <w:ilvl w:val="0"/>
          <w:numId w:val="3"/>
        </w:numPr>
        <w:tabs>
          <w:tab w:val="left" w:pos="360"/>
        </w:tabs>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The student fails and is not permitted to continue work toward the Ph.D. at Iowa State University.  A letter of explanation must accompany the report form.</w:t>
      </w:r>
    </w:p>
    <w:p w:rsidR="00DD351D" w:rsidRPr="00DD351D" w:rsidRDefault="00DD351D" w:rsidP="00DD351D">
      <w:pPr>
        <w:widowControl w:val="0"/>
        <w:tabs>
          <w:tab w:val="left" w:pos="360"/>
        </w:tabs>
        <w:spacing w:after="0" w:line="240" w:lineRule="auto"/>
        <w:ind w:left="60"/>
        <w:rPr>
          <w:rFonts w:ascii="Times" w:eastAsia="Times New Roman" w:hAnsi="Times" w:cs="Times New Roman"/>
          <w:sz w:val="26"/>
          <w:szCs w:val="20"/>
        </w:rPr>
        <w:sectPr w:rsidR="00DD351D" w:rsidRPr="00DD351D" w:rsidSect="00CF0891">
          <w:pgSz w:w="12240" w:h="15840"/>
          <w:pgMar w:top="1440" w:right="1440" w:bottom="1440" w:left="1440" w:header="720" w:footer="720" w:gutter="0"/>
          <w:cols w:space="720"/>
        </w:sectPr>
      </w:pPr>
    </w:p>
    <w:p w:rsidR="00DD351D" w:rsidRPr="0067264B" w:rsidRDefault="00DD351D" w:rsidP="0067264B">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67264B" w:rsidRPr="0067264B" w:rsidRDefault="0067264B" w:rsidP="0067264B">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12" w:name="_Toc364947784"/>
      <w:r>
        <w:rPr>
          <w:sz w:val="36"/>
          <w:szCs w:val="36"/>
        </w:rPr>
        <w:t>Final Oral Examinations</w:t>
      </w:r>
      <w:bookmarkEnd w:id="112"/>
    </w:p>
    <w:p w:rsidR="0067264B" w:rsidRPr="0067264B" w:rsidRDefault="0067264B" w:rsidP="0067264B">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jc w:val="both"/>
        <w:rPr>
          <w:rFonts w:ascii="Times" w:eastAsia="Times New Roman" w:hAnsi="Times" w:cs="Times New Roman"/>
          <w:b/>
          <w:sz w:val="26"/>
          <w:szCs w:val="26"/>
        </w:rPr>
      </w:pPr>
    </w:p>
    <w:p w:rsidR="0067264B" w:rsidRPr="0067264B" w:rsidRDefault="0067264B" w:rsidP="00DD351D">
      <w:pPr>
        <w:spacing w:after="0" w:line="240" w:lineRule="auto"/>
        <w:jc w:val="both"/>
        <w:rPr>
          <w:rFonts w:ascii="Times" w:eastAsia="Times New Roman" w:hAnsi="Times" w:cs="Times New Roman"/>
          <w:sz w:val="26"/>
          <w:szCs w:val="26"/>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For the M.S. degree, questions may be asked concerning both course work and the thesis research, and other information relevant to the graduate program.  The student should spend a few weeks reviewing old course notes, especially of those courses taught by faculty on the Program of Study committee.  The student should be prepared to defend the conclusions reached in his/her research, as well as the methodology used to obtain the results.</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FE331A">
      <w:pPr>
        <w:widowControl w:val="0"/>
        <w:spacing w:after="0" w:line="240" w:lineRule="auto"/>
        <w:jc w:val="both"/>
        <w:rPr>
          <w:rFonts w:ascii="Times" w:eastAsia="Times New Roman" w:hAnsi="Times" w:cs="Times New Roman"/>
          <w:sz w:val="26"/>
          <w:szCs w:val="20"/>
        </w:rPr>
        <w:sectPr w:rsidR="00DD351D" w:rsidRPr="00DD351D" w:rsidSect="00CF0891">
          <w:pgSz w:w="12240" w:h="15840"/>
          <w:pgMar w:top="1440" w:right="1440" w:bottom="1440" w:left="1440" w:header="720" w:footer="720" w:gutter="0"/>
          <w:cols w:space="720"/>
        </w:sectPr>
      </w:pPr>
      <w:r w:rsidRPr="00DD351D">
        <w:rPr>
          <w:rFonts w:ascii="Times" w:eastAsia="Times New Roman" w:hAnsi="Times" w:cs="Times New Roman"/>
          <w:sz w:val="26"/>
          <w:szCs w:val="20"/>
        </w:rPr>
        <w:t xml:space="preserve">For the Ph.D. degree, questioning is primarily focused on the dissertation research.  The student should expect to be challenged on his/her conclusions, as well as on any aspect of the methodology.  Questions about course work may be asked, especially if the student had trouble with a particular subject during the oral preliminary examination.  For most Ph.D. students, the final oral exam represents an opportunity to show the Program of Study committee the results of years of hard work, and this examination can actually be an enjoyable experience.  If the student has trouble justifying some of the conclusions of the research to </w:t>
      </w:r>
      <w:proofErr w:type="gramStart"/>
      <w:r w:rsidRPr="00DD351D">
        <w:rPr>
          <w:rFonts w:ascii="Times" w:eastAsia="Times New Roman" w:hAnsi="Times" w:cs="Times New Roman"/>
          <w:sz w:val="26"/>
          <w:szCs w:val="20"/>
        </w:rPr>
        <w:t>himself/herself</w:t>
      </w:r>
      <w:proofErr w:type="gramEnd"/>
      <w:r w:rsidRPr="00DD351D">
        <w:rPr>
          <w:rFonts w:ascii="Times" w:eastAsia="Times New Roman" w:hAnsi="Times" w:cs="Times New Roman"/>
          <w:sz w:val="26"/>
          <w:szCs w:val="20"/>
        </w:rPr>
        <w:t>, this may be an indication that mo</w:t>
      </w:r>
      <w:r w:rsidR="00FE331A">
        <w:rPr>
          <w:rFonts w:ascii="Times" w:eastAsia="Times New Roman" w:hAnsi="Times" w:cs="Times New Roman"/>
          <w:sz w:val="26"/>
          <w:szCs w:val="20"/>
        </w:rPr>
        <w:t>re work needs to be done before </w:t>
      </w:r>
      <w:r w:rsidRPr="00DD351D">
        <w:rPr>
          <w:rFonts w:ascii="Times" w:eastAsia="Times New Roman" w:hAnsi="Times" w:cs="Times New Roman"/>
          <w:sz w:val="26"/>
          <w:szCs w:val="20"/>
        </w:rPr>
        <w:t>the</w:t>
      </w:r>
      <w:r w:rsidR="00FE331A">
        <w:rPr>
          <w:rFonts w:ascii="Times" w:eastAsia="Times New Roman" w:hAnsi="Times" w:cs="Times New Roman"/>
          <w:sz w:val="26"/>
          <w:szCs w:val="20"/>
        </w:rPr>
        <w:t> final examination is </w:t>
      </w:r>
      <w:r w:rsidRPr="00DD351D">
        <w:rPr>
          <w:rFonts w:ascii="Times" w:eastAsia="Times New Roman" w:hAnsi="Times" w:cs="Times New Roman"/>
          <w:sz w:val="26"/>
          <w:szCs w:val="20"/>
        </w:rPr>
        <w:t>scheduled.</w:t>
      </w:r>
    </w:p>
    <w:p w:rsidR="00DD351D" w:rsidRPr="008C4237" w:rsidRDefault="00DD351D" w:rsidP="008C4237">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8C4237" w:rsidRPr="008C4237" w:rsidRDefault="008C4237" w:rsidP="008C4237">
      <w:pPr>
        <w:pStyle w:val="Heading1"/>
        <w:pBdr>
          <w:top w:val="double" w:sz="4" w:space="1" w:color="auto"/>
          <w:left w:val="double" w:sz="4" w:space="4" w:color="auto"/>
          <w:bottom w:val="double" w:sz="4" w:space="1" w:color="auto"/>
          <w:right w:val="double" w:sz="4" w:space="4" w:color="auto"/>
        </w:pBdr>
        <w:shd w:val="clear" w:color="auto" w:fill="F2F2F2" w:themeFill="background1" w:themeFillShade="F2"/>
        <w:jc w:val="center"/>
        <w:rPr>
          <w:sz w:val="36"/>
          <w:szCs w:val="36"/>
        </w:rPr>
      </w:pPr>
      <w:bookmarkStart w:id="113" w:name="_Toc364947785"/>
      <w:r>
        <w:rPr>
          <w:sz w:val="36"/>
          <w:szCs w:val="36"/>
        </w:rPr>
        <w:t>Outcomes Assessment:  Pro</w:t>
      </w:r>
      <w:r w:rsidR="00E9733F">
        <w:rPr>
          <w:sz w:val="36"/>
          <w:szCs w:val="36"/>
        </w:rPr>
        <w:t>viding the Department Feedback a</w:t>
      </w:r>
      <w:r>
        <w:rPr>
          <w:sz w:val="36"/>
          <w:szCs w:val="36"/>
        </w:rPr>
        <w:t>fter Graduation</w:t>
      </w:r>
      <w:bookmarkEnd w:id="113"/>
    </w:p>
    <w:p w:rsidR="008C4237" w:rsidRPr="008C4237" w:rsidRDefault="008C4237" w:rsidP="008C4237">
      <w:pPr>
        <w:pBdr>
          <w:top w:val="double" w:sz="4" w:space="1" w:color="auto"/>
          <w:left w:val="double" w:sz="4" w:space="4" w:color="auto"/>
          <w:bottom w:val="double" w:sz="4" w:space="1" w:color="auto"/>
          <w:right w:val="double" w:sz="4" w:space="4" w:color="auto"/>
        </w:pBdr>
        <w:shd w:val="clear" w:color="auto" w:fill="F2F2F2" w:themeFill="background1" w:themeFillShade="F2"/>
        <w:spacing w:after="0" w:line="240" w:lineRule="auto"/>
        <w:rPr>
          <w:rFonts w:ascii="Times" w:eastAsia="Times New Roman" w:hAnsi="Times" w:cs="Times New Roman"/>
          <w:b/>
          <w:sz w:val="26"/>
          <w:szCs w:val="26"/>
        </w:rPr>
      </w:pPr>
    </w:p>
    <w:p w:rsidR="008C4237" w:rsidRPr="008C4237" w:rsidRDefault="008C4237" w:rsidP="00DD351D">
      <w:pPr>
        <w:spacing w:after="0" w:line="240" w:lineRule="auto"/>
        <w:rPr>
          <w:rFonts w:ascii="Times" w:eastAsia="Times New Roman" w:hAnsi="Times" w:cs="Times New Roman"/>
          <w:sz w:val="26"/>
          <w:szCs w:val="26"/>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 xml:space="preserve">The graduate program in horticulture is committed to ongoing evaluation to determine our effectiveness and to identify ways to improve.    </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One of the primary goals of the graduate program in the Department of Horticulture is to ensure graduates possess a broad understanding of the horticulture discipline and related plant sciences.  We expect graduates will be able to communicate effectively with fellow scientists, industry professionals, or any other interested party.  Experience in conducting original research and disseminating the findings of that research via refereed journals also is expected.  Our graduate program is designed to develop and enhance a students’ ability to identify, understand, and solve complex problems.  Finally, we expect graduates will have a thorough understanding of the ethical, legal, social, and environmental issues confronting the science and practice of horticulture and the related plant sciences.</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816CB9" w:rsidRDefault="00DD351D" w:rsidP="00816CB9">
      <w:pPr>
        <w:rPr>
          <w:rFonts w:ascii="Times New Roman" w:hAnsi="Times New Roman" w:cs="Times New Roman"/>
          <w:b/>
          <w:sz w:val="26"/>
          <w:szCs w:val="26"/>
        </w:rPr>
      </w:pPr>
      <w:r w:rsidRPr="00816CB9">
        <w:rPr>
          <w:rFonts w:ascii="Times New Roman" w:hAnsi="Times New Roman" w:cs="Times New Roman"/>
          <w:b/>
          <w:sz w:val="26"/>
          <w:szCs w:val="26"/>
        </w:rPr>
        <w:t>Program-Integrated Assessment</w:t>
      </w: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 xml:space="preserve">Methods of assessing our effectiveness in training graduate students are integrated into the courses you complete and the other requirements we have established.  Course examinations, writing assignments, and oral presentations are examples.  Other tools of assessment include preliminary examinations, final orals, and the seminars you deliver. </w:t>
      </w:r>
    </w:p>
    <w:p w:rsidR="00DD351D" w:rsidRPr="00DD351D" w:rsidRDefault="00DD351D" w:rsidP="00DD351D">
      <w:pPr>
        <w:spacing w:after="0" w:line="240" w:lineRule="auto"/>
        <w:jc w:val="both"/>
        <w:rPr>
          <w:rFonts w:ascii="Times" w:eastAsia="Times New Roman" w:hAnsi="Times" w:cs="Times New Roman"/>
          <w:sz w:val="20"/>
          <w:szCs w:val="20"/>
        </w:rPr>
      </w:pPr>
    </w:p>
    <w:p w:rsidR="00DD351D" w:rsidRPr="00816CB9" w:rsidRDefault="00DD351D" w:rsidP="00816CB9">
      <w:pPr>
        <w:rPr>
          <w:rFonts w:ascii="Times New Roman" w:hAnsi="Times New Roman" w:cs="Times New Roman"/>
          <w:b/>
          <w:sz w:val="26"/>
          <w:szCs w:val="26"/>
        </w:rPr>
      </w:pPr>
      <w:r w:rsidRPr="00816CB9">
        <w:rPr>
          <w:rFonts w:ascii="Times New Roman" w:hAnsi="Times New Roman" w:cs="Times New Roman"/>
          <w:b/>
          <w:sz w:val="26"/>
          <w:szCs w:val="26"/>
        </w:rPr>
        <w:t>Post-Graduation Assessment</w:t>
      </w:r>
    </w:p>
    <w:p w:rsidR="00DD351D" w:rsidRPr="00DD351D" w:rsidRDefault="00DD351D" w:rsidP="00DD351D">
      <w:pPr>
        <w:spacing w:after="0" w:line="240" w:lineRule="auto"/>
        <w:jc w:val="both"/>
        <w:rPr>
          <w:rFonts w:ascii="Times" w:eastAsia="Times New Roman" w:hAnsi="Times" w:cs="Times New Roman"/>
          <w:sz w:val="26"/>
          <w:szCs w:val="20"/>
        </w:rPr>
      </w:pPr>
      <w:r w:rsidRPr="00DD351D">
        <w:rPr>
          <w:rFonts w:ascii="Times" w:eastAsia="Times New Roman" w:hAnsi="Times" w:cs="Times New Roman"/>
          <w:sz w:val="26"/>
          <w:szCs w:val="20"/>
        </w:rPr>
        <w:t>Periodically, questionnaires may be sent to all M.S. and Ph.D. recipients.  Information on your employment status may be sought.  We are particularly interested in how prepared you considered yourself as you began your career.  Feedback from graduates also helps us to refine our programs in ways that reflect the ever-changing job market and the emerging technical skills and competencies required of horticultural professionals.</w:t>
      </w:r>
    </w:p>
    <w:p w:rsidR="00DD351D" w:rsidRPr="00DD351D" w:rsidRDefault="00DD351D" w:rsidP="00DD351D">
      <w:pPr>
        <w:spacing w:after="0" w:line="240" w:lineRule="auto"/>
        <w:jc w:val="both"/>
        <w:rPr>
          <w:rFonts w:ascii="Times" w:eastAsia="Times New Roman" w:hAnsi="Times" w:cs="Times New Roman"/>
          <w:sz w:val="26"/>
          <w:szCs w:val="20"/>
        </w:rPr>
      </w:pPr>
    </w:p>
    <w:p w:rsidR="00DD351D" w:rsidRPr="00AD0BB4" w:rsidRDefault="00DD351D" w:rsidP="00AD0BB4">
      <w:pPr>
        <w:rPr>
          <w:rFonts w:ascii="Times New Roman" w:hAnsi="Times New Roman" w:cs="Times New Roman"/>
          <w:b/>
          <w:sz w:val="26"/>
          <w:szCs w:val="26"/>
        </w:rPr>
      </w:pPr>
      <w:r w:rsidRPr="00AD0BB4">
        <w:rPr>
          <w:rFonts w:ascii="Times New Roman" w:hAnsi="Times New Roman" w:cs="Times New Roman"/>
          <w:b/>
          <w:sz w:val="26"/>
          <w:szCs w:val="26"/>
        </w:rPr>
        <w:t>Formal Exit Interviews by the Department Chair</w:t>
      </w:r>
    </w:p>
    <w:p w:rsidR="00DD351D" w:rsidRPr="00DD351D" w:rsidRDefault="00DD351D" w:rsidP="00DD351D">
      <w:pPr>
        <w:spacing w:after="0" w:line="240" w:lineRule="auto"/>
        <w:rPr>
          <w:rFonts w:ascii="Times" w:eastAsia="Times New Roman" w:hAnsi="Times" w:cs="Times New Roman"/>
          <w:sz w:val="24"/>
          <w:szCs w:val="20"/>
        </w:rPr>
      </w:pPr>
      <w:r w:rsidRPr="00DD351D">
        <w:rPr>
          <w:rFonts w:ascii="Times" w:eastAsia="Times New Roman" w:hAnsi="Times" w:cs="Times New Roman"/>
          <w:sz w:val="26"/>
          <w:szCs w:val="20"/>
        </w:rPr>
        <w:t>Each finishing graduate student will have the opportunity to meet with the Department Chair.  Each semester a group meeting is scheduled so those graduating can provide comments to the Department Chair regarding their experience as a Department of Horticulture graduate student.</w:t>
      </w:r>
      <w:r w:rsidRPr="00DD351D">
        <w:rPr>
          <w:rFonts w:ascii="Times" w:eastAsia="Times New Roman" w:hAnsi="Times" w:cs="Times New Roman"/>
          <w:sz w:val="24"/>
          <w:szCs w:val="20"/>
        </w:rPr>
        <w:t xml:space="preserve"> </w:t>
      </w:r>
    </w:p>
    <w:p w:rsidR="00DD351D" w:rsidRDefault="00DD351D" w:rsidP="002807AF">
      <w:pPr>
        <w:pBdr>
          <w:bar w:val="single" w:sz="4" w:color="auto"/>
        </w:pBdr>
        <w:tabs>
          <w:tab w:val="right" w:pos="8910"/>
        </w:tabs>
        <w:spacing w:after="0" w:line="0" w:lineRule="atLeast"/>
        <w:rPr>
          <w:rFonts w:ascii="Helvetica" w:eastAsia="PMingLiU" w:hAnsi="Helvetica" w:cs="Times"/>
          <w:sz w:val="24"/>
          <w:szCs w:val="20"/>
        </w:rPr>
      </w:pPr>
    </w:p>
    <w:p w:rsidR="002807AF" w:rsidRDefault="002807AF" w:rsidP="002807AF">
      <w:pPr>
        <w:pBdr>
          <w:bar w:val="single" w:sz="4" w:color="auto"/>
        </w:pBdr>
        <w:tabs>
          <w:tab w:val="right" w:pos="8910"/>
        </w:tabs>
        <w:spacing w:after="0" w:line="0" w:lineRule="atLeast"/>
        <w:rPr>
          <w:rFonts w:ascii="Helvetica" w:eastAsia="PMingLiU" w:hAnsi="Helvetica" w:cs="Times"/>
          <w:sz w:val="24"/>
          <w:szCs w:val="20"/>
        </w:rPr>
      </w:pPr>
    </w:p>
    <w:sectPr w:rsidR="002807AF" w:rsidSect="00CF08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4B2" w:rsidRDefault="001344B2" w:rsidP="002338FE">
      <w:pPr>
        <w:spacing w:after="0" w:line="240" w:lineRule="auto"/>
      </w:pPr>
      <w:r>
        <w:separator/>
      </w:r>
    </w:p>
  </w:endnote>
  <w:endnote w:type="continuationSeparator" w:id="0">
    <w:p w:rsidR="001344B2" w:rsidRDefault="001344B2" w:rsidP="00233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Palatino">
    <w:altName w:val="Book Antiqua"/>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eneva">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erkeley Bold">
    <w:altName w:val="Courier New"/>
    <w:charset w:val="00"/>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47E1" w:rsidRPr="00EA1357" w:rsidRDefault="006047E1" w:rsidP="003B12AA">
    <w:pPr>
      <w:pStyle w:val="Footer"/>
      <w:jc w:val="center"/>
      <w:rPr>
        <w:rFonts w:ascii="Times New Roman" w:hAnsi="Times New Roman" w:cs="Times New Roman"/>
        <w:i/>
        <w:sz w:val="18"/>
        <w:szCs w:val="18"/>
      </w:rPr>
    </w:pPr>
    <w:r>
      <w:rPr>
        <w:rFonts w:ascii="Times New Roman" w:hAnsi="Times New Roman" w:cs="Times New Roman"/>
        <w:i/>
        <w:sz w:val="18"/>
        <w:szCs w:val="18"/>
      </w:rPr>
      <w:t>Manual for Graduate Study in Horticulture at Iowa State University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1893187"/>
      <w:docPartObj>
        <w:docPartGallery w:val="Page Numbers (Bottom of Page)"/>
        <w:docPartUnique/>
      </w:docPartObj>
    </w:sdtPr>
    <w:sdtEndPr>
      <w:rPr>
        <w:noProof/>
      </w:rPr>
    </w:sdtEndPr>
    <w:sdtContent>
      <w:p w:rsidR="006047E1" w:rsidRDefault="006047E1">
        <w:pPr>
          <w:pStyle w:val="Footer"/>
          <w:jc w:val="center"/>
        </w:pPr>
        <w:r w:rsidRPr="002E5E2D">
          <w:rPr>
            <w:rFonts w:ascii="Times New Roman" w:hAnsi="Times New Roman" w:cs="Times New Roman"/>
          </w:rPr>
          <w:fldChar w:fldCharType="begin"/>
        </w:r>
        <w:r w:rsidRPr="002E5E2D">
          <w:rPr>
            <w:rFonts w:ascii="Times New Roman" w:hAnsi="Times New Roman" w:cs="Times New Roman"/>
          </w:rPr>
          <w:instrText xml:space="preserve"> PAGE   \* MERGEFORMAT </w:instrText>
        </w:r>
        <w:r w:rsidRPr="002E5E2D">
          <w:rPr>
            <w:rFonts w:ascii="Times New Roman" w:hAnsi="Times New Roman" w:cs="Times New Roman"/>
          </w:rPr>
          <w:fldChar w:fldCharType="separate"/>
        </w:r>
        <w:r w:rsidR="003C5056">
          <w:rPr>
            <w:rFonts w:ascii="Times New Roman" w:hAnsi="Times New Roman" w:cs="Times New Roman"/>
            <w:noProof/>
          </w:rPr>
          <w:t>43</w:t>
        </w:r>
        <w:r w:rsidRPr="002E5E2D">
          <w:rPr>
            <w:rFonts w:ascii="Times New Roman" w:hAnsi="Times New Roman" w:cs="Times New Roman"/>
            <w:noProof/>
          </w:rPr>
          <w:fldChar w:fldCharType="end"/>
        </w:r>
      </w:p>
    </w:sdtContent>
  </w:sdt>
  <w:p w:rsidR="006047E1" w:rsidRPr="0039676F" w:rsidRDefault="006047E1" w:rsidP="003B12AA">
    <w:pPr>
      <w:pStyle w:val="Footer"/>
      <w:jc w:val="center"/>
      <w:rPr>
        <w:rFonts w:ascii="Times New Roman" w:hAnsi="Times New Roman" w:cs="Times New Roman"/>
        <w:i/>
        <w:sz w:val="18"/>
        <w:szCs w:val="18"/>
      </w:rPr>
    </w:pPr>
    <w:r>
      <w:rPr>
        <w:rFonts w:ascii="Times New Roman" w:hAnsi="Times New Roman" w:cs="Times New Roman"/>
        <w:i/>
        <w:sz w:val="18"/>
        <w:szCs w:val="18"/>
      </w:rPr>
      <w:t>Manual for Graduate Study in Horticulture at Iowa State University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4B2" w:rsidRDefault="001344B2" w:rsidP="002338FE">
      <w:pPr>
        <w:spacing w:after="0" w:line="240" w:lineRule="auto"/>
      </w:pPr>
      <w:r>
        <w:separator/>
      </w:r>
    </w:p>
  </w:footnote>
  <w:footnote w:type="continuationSeparator" w:id="0">
    <w:p w:rsidR="001344B2" w:rsidRDefault="001344B2" w:rsidP="00233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6755666"/>
    <w:multiLevelType w:val="hybridMultilevel"/>
    <w:tmpl w:val="A87AE62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21D51636"/>
    <w:multiLevelType w:val="hybridMultilevel"/>
    <w:tmpl w:val="D062B6FC"/>
    <w:lvl w:ilvl="0" w:tplc="FFFFFFFF">
      <w:start w:val="11"/>
      <w:numFmt w:val="decimal"/>
      <w:lvlText w:val="%1."/>
      <w:lvlJc w:val="left"/>
      <w:pPr>
        <w:tabs>
          <w:tab w:val="num" w:pos="720"/>
        </w:tabs>
        <w:ind w:left="720" w:hanging="600"/>
      </w:pPr>
      <w:rPr>
        <w:rFonts w:hint="default"/>
      </w:rPr>
    </w:lvl>
    <w:lvl w:ilvl="1" w:tplc="FFFFFFFF" w:tentative="1">
      <w:start w:val="1"/>
      <w:numFmt w:val="lowerLetter"/>
      <w:lvlText w:val="%2."/>
      <w:lvlJc w:val="left"/>
      <w:pPr>
        <w:tabs>
          <w:tab w:val="num" w:pos="1200"/>
        </w:tabs>
        <w:ind w:left="1200" w:hanging="360"/>
      </w:pPr>
    </w:lvl>
    <w:lvl w:ilvl="2" w:tplc="FFFFFFFF" w:tentative="1">
      <w:start w:val="1"/>
      <w:numFmt w:val="lowerRoman"/>
      <w:lvlText w:val="%3."/>
      <w:lvlJc w:val="right"/>
      <w:pPr>
        <w:tabs>
          <w:tab w:val="num" w:pos="1920"/>
        </w:tabs>
        <w:ind w:left="1920" w:hanging="180"/>
      </w:pPr>
    </w:lvl>
    <w:lvl w:ilvl="3" w:tplc="FFFFFFFF" w:tentative="1">
      <w:start w:val="1"/>
      <w:numFmt w:val="decimal"/>
      <w:lvlText w:val="%4."/>
      <w:lvlJc w:val="left"/>
      <w:pPr>
        <w:tabs>
          <w:tab w:val="num" w:pos="2640"/>
        </w:tabs>
        <w:ind w:left="2640" w:hanging="360"/>
      </w:pPr>
    </w:lvl>
    <w:lvl w:ilvl="4" w:tplc="FFFFFFFF" w:tentative="1">
      <w:start w:val="1"/>
      <w:numFmt w:val="lowerLetter"/>
      <w:lvlText w:val="%5."/>
      <w:lvlJc w:val="left"/>
      <w:pPr>
        <w:tabs>
          <w:tab w:val="num" w:pos="3360"/>
        </w:tabs>
        <w:ind w:left="3360" w:hanging="360"/>
      </w:pPr>
    </w:lvl>
    <w:lvl w:ilvl="5" w:tplc="FFFFFFFF" w:tentative="1">
      <w:start w:val="1"/>
      <w:numFmt w:val="lowerRoman"/>
      <w:lvlText w:val="%6."/>
      <w:lvlJc w:val="right"/>
      <w:pPr>
        <w:tabs>
          <w:tab w:val="num" w:pos="4080"/>
        </w:tabs>
        <w:ind w:left="4080" w:hanging="180"/>
      </w:pPr>
    </w:lvl>
    <w:lvl w:ilvl="6" w:tplc="FFFFFFFF" w:tentative="1">
      <w:start w:val="1"/>
      <w:numFmt w:val="decimal"/>
      <w:lvlText w:val="%7."/>
      <w:lvlJc w:val="left"/>
      <w:pPr>
        <w:tabs>
          <w:tab w:val="num" w:pos="4800"/>
        </w:tabs>
        <w:ind w:left="4800" w:hanging="360"/>
      </w:pPr>
    </w:lvl>
    <w:lvl w:ilvl="7" w:tplc="FFFFFFFF" w:tentative="1">
      <w:start w:val="1"/>
      <w:numFmt w:val="lowerLetter"/>
      <w:lvlText w:val="%8."/>
      <w:lvlJc w:val="left"/>
      <w:pPr>
        <w:tabs>
          <w:tab w:val="num" w:pos="5520"/>
        </w:tabs>
        <w:ind w:left="5520" w:hanging="360"/>
      </w:pPr>
    </w:lvl>
    <w:lvl w:ilvl="8" w:tplc="FFFFFFFF" w:tentative="1">
      <w:start w:val="1"/>
      <w:numFmt w:val="lowerRoman"/>
      <w:lvlText w:val="%9."/>
      <w:lvlJc w:val="right"/>
      <w:pPr>
        <w:tabs>
          <w:tab w:val="num" w:pos="6240"/>
        </w:tabs>
        <w:ind w:left="6240" w:hanging="180"/>
      </w:pPr>
    </w:lvl>
  </w:abstractNum>
  <w:abstractNum w:abstractNumId="3">
    <w:nsid w:val="38F97170"/>
    <w:multiLevelType w:val="hybridMultilevel"/>
    <w:tmpl w:val="3E70BFC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w:hAnsi="Courier"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w:hAnsi="Courier"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w:hAnsi="Courier"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4">
    <w:nsid w:val="51AF5D60"/>
    <w:multiLevelType w:val="hybridMultilevel"/>
    <w:tmpl w:val="49A48966"/>
    <w:lvl w:ilvl="0" w:tplc="E3D277B2">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7F7C39"/>
    <w:multiLevelType w:val="hybridMultilevel"/>
    <w:tmpl w:val="8C342058"/>
    <w:lvl w:ilvl="0" w:tplc="FFFFFFFF">
      <w:start w:val="4"/>
      <w:numFmt w:val="decimal"/>
      <w:lvlText w:val="%1."/>
      <w:lvlJc w:val="left"/>
      <w:pPr>
        <w:tabs>
          <w:tab w:val="num" w:pos="420"/>
        </w:tabs>
        <w:ind w:left="420" w:hanging="360"/>
      </w:pPr>
      <w:rPr>
        <w:rFonts w:hint="default"/>
      </w:rPr>
    </w:lvl>
    <w:lvl w:ilvl="1" w:tplc="FFFFFFFF" w:tentative="1">
      <w:start w:val="1"/>
      <w:numFmt w:val="lowerLetter"/>
      <w:lvlText w:val="%2."/>
      <w:lvlJc w:val="left"/>
      <w:pPr>
        <w:tabs>
          <w:tab w:val="num" w:pos="1140"/>
        </w:tabs>
        <w:ind w:left="1140" w:hanging="360"/>
      </w:pPr>
    </w:lvl>
    <w:lvl w:ilvl="2" w:tplc="FFFFFFFF" w:tentative="1">
      <w:start w:val="1"/>
      <w:numFmt w:val="lowerRoman"/>
      <w:lvlText w:val="%3."/>
      <w:lvlJc w:val="right"/>
      <w:pPr>
        <w:tabs>
          <w:tab w:val="num" w:pos="1860"/>
        </w:tabs>
        <w:ind w:left="1860" w:hanging="180"/>
      </w:pPr>
    </w:lvl>
    <w:lvl w:ilvl="3" w:tplc="FFFFFFFF" w:tentative="1">
      <w:start w:val="1"/>
      <w:numFmt w:val="decimal"/>
      <w:lvlText w:val="%4."/>
      <w:lvlJc w:val="left"/>
      <w:pPr>
        <w:tabs>
          <w:tab w:val="num" w:pos="2580"/>
        </w:tabs>
        <w:ind w:left="2580" w:hanging="360"/>
      </w:pPr>
    </w:lvl>
    <w:lvl w:ilvl="4" w:tplc="FFFFFFFF" w:tentative="1">
      <w:start w:val="1"/>
      <w:numFmt w:val="lowerLetter"/>
      <w:lvlText w:val="%5."/>
      <w:lvlJc w:val="left"/>
      <w:pPr>
        <w:tabs>
          <w:tab w:val="num" w:pos="3300"/>
        </w:tabs>
        <w:ind w:left="3300" w:hanging="360"/>
      </w:pPr>
    </w:lvl>
    <w:lvl w:ilvl="5" w:tplc="FFFFFFFF" w:tentative="1">
      <w:start w:val="1"/>
      <w:numFmt w:val="lowerRoman"/>
      <w:lvlText w:val="%6."/>
      <w:lvlJc w:val="right"/>
      <w:pPr>
        <w:tabs>
          <w:tab w:val="num" w:pos="4020"/>
        </w:tabs>
        <w:ind w:left="4020" w:hanging="180"/>
      </w:pPr>
    </w:lvl>
    <w:lvl w:ilvl="6" w:tplc="FFFFFFFF" w:tentative="1">
      <w:start w:val="1"/>
      <w:numFmt w:val="decimal"/>
      <w:lvlText w:val="%7."/>
      <w:lvlJc w:val="left"/>
      <w:pPr>
        <w:tabs>
          <w:tab w:val="num" w:pos="4740"/>
        </w:tabs>
        <w:ind w:left="4740" w:hanging="360"/>
      </w:pPr>
    </w:lvl>
    <w:lvl w:ilvl="7" w:tplc="FFFFFFFF" w:tentative="1">
      <w:start w:val="1"/>
      <w:numFmt w:val="lowerLetter"/>
      <w:lvlText w:val="%8."/>
      <w:lvlJc w:val="left"/>
      <w:pPr>
        <w:tabs>
          <w:tab w:val="num" w:pos="5460"/>
        </w:tabs>
        <w:ind w:left="5460" w:hanging="360"/>
      </w:pPr>
    </w:lvl>
    <w:lvl w:ilvl="8" w:tplc="FFFFFFFF" w:tentative="1">
      <w:start w:val="1"/>
      <w:numFmt w:val="lowerRoman"/>
      <w:lvlText w:val="%9."/>
      <w:lvlJc w:val="right"/>
      <w:pPr>
        <w:tabs>
          <w:tab w:val="num" w:pos="6180"/>
        </w:tabs>
        <w:ind w:left="6180" w:hanging="180"/>
      </w:pPr>
    </w:lvl>
  </w:abstractNum>
  <w:abstractNum w:abstractNumId="6">
    <w:nsid w:val="743A2700"/>
    <w:multiLevelType w:val="hybridMultilevel"/>
    <w:tmpl w:val="CA7C9C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w:hAnsi="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w:hAnsi="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w:hAnsi="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egacy w:legacy="1" w:legacySpace="144"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5"/>
  </w:num>
  <w:num w:numId="4">
    <w:abstractNumId w:val="1"/>
  </w:num>
  <w:num w:numId="5">
    <w:abstractNumId w:val="3"/>
  </w:num>
  <w:num w:numId="6">
    <w:abstractNumId w:val="6"/>
  </w:num>
  <w:num w:numId="7">
    <w:abstractNumId w:val="2"/>
  </w:num>
  <w:num w:numId="8">
    <w:abstractNumId w:val="0"/>
    <w:lvlOverride w:ilvl="0">
      <w:lvl w:ilvl="0">
        <w:start w:val="1"/>
        <w:numFmt w:val="bullet"/>
        <w:lvlText w:val=""/>
        <w:legacy w:legacy="1" w:legacySpace="0" w:legacyIndent="216"/>
        <w:lvlJc w:val="left"/>
        <w:pPr>
          <w:ind w:left="216" w:hanging="216"/>
        </w:pPr>
        <w:rPr>
          <w:rFonts w:ascii="Symbol" w:hAnsi="Symbol" w:hint="default"/>
        </w:rPr>
      </w:lvl>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8FE"/>
    <w:rsid w:val="00036C93"/>
    <w:rsid w:val="00060E2C"/>
    <w:rsid w:val="000B1E77"/>
    <w:rsid w:val="000B6CFF"/>
    <w:rsid w:val="000D049B"/>
    <w:rsid w:val="000D67B5"/>
    <w:rsid w:val="001008BD"/>
    <w:rsid w:val="001344B2"/>
    <w:rsid w:val="00173B90"/>
    <w:rsid w:val="001939AB"/>
    <w:rsid w:val="001B681D"/>
    <w:rsid w:val="001E019E"/>
    <w:rsid w:val="00210796"/>
    <w:rsid w:val="002338FE"/>
    <w:rsid w:val="002475D2"/>
    <w:rsid w:val="00253CBA"/>
    <w:rsid w:val="002807AF"/>
    <w:rsid w:val="00296F27"/>
    <w:rsid w:val="002E5E2D"/>
    <w:rsid w:val="00312722"/>
    <w:rsid w:val="00342A8D"/>
    <w:rsid w:val="003505D9"/>
    <w:rsid w:val="00354C2F"/>
    <w:rsid w:val="00363019"/>
    <w:rsid w:val="00363044"/>
    <w:rsid w:val="003654BF"/>
    <w:rsid w:val="0039629A"/>
    <w:rsid w:val="0039676F"/>
    <w:rsid w:val="003B12AA"/>
    <w:rsid w:val="003C5056"/>
    <w:rsid w:val="003F0DF8"/>
    <w:rsid w:val="004351FD"/>
    <w:rsid w:val="0044449E"/>
    <w:rsid w:val="004720F0"/>
    <w:rsid w:val="004912C6"/>
    <w:rsid w:val="004E7020"/>
    <w:rsid w:val="005443CE"/>
    <w:rsid w:val="005459D9"/>
    <w:rsid w:val="005A0000"/>
    <w:rsid w:val="005D4C64"/>
    <w:rsid w:val="00600AF0"/>
    <w:rsid w:val="00600B72"/>
    <w:rsid w:val="006047E1"/>
    <w:rsid w:val="00634771"/>
    <w:rsid w:val="006533CD"/>
    <w:rsid w:val="0067264B"/>
    <w:rsid w:val="006B4CE0"/>
    <w:rsid w:val="006D3BE5"/>
    <w:rsid w:val="00703497"/>
    <w:rsid w:val="00716C86"/>
    <w:rsid w:val="00747DEC"/>
    <w:rsid w:val="00790884"/>
    <w:rsid w:val="007C70A8"/>
    <w:rsid w:val="007D17A3"/>
    <w:rsid w:val="00816CB9"/>
    <w:rsid w:val="00821C2D"/>
    <w:rsid w:val="00827E62"/>
    <w:rsid w:val="00882C3A"/>
    <w:rsid w:val="00883C4E"/>
    <w:rsid w:val="00886CBF"/>
    <w:rsid w:val="00887ACE"/>
    <w:rsid w:val="008A2BCD"/>
    <w:rsid w:val="008A6A32"/>
    <w:rsid w:val="008C4237"/>
    <w:rsid w:val="008D46BC"/>
    <w:rsid w:val="008F1674"/>
    <w:rsid w:val="009139FA"/>
    <w:rsid w:val="0092742C"/>
    <w:rsid w:val="00930BC9"/>
    <w:rsid w:val="00961772"/>
    <w:rsid w:val="009C6A00"/>
    <w:rsid w:val="009E0450"/>
    <w:rsid w:val="00A040B9"/>
    <w:rsid w:val="00A63BD6"/>
    <w:rsid w:val="00A67EAB"/>
    <w:rsid w:val="00AC4131"/>
    <w:rsid w:val="00AC4E2F"/>
    <w:rsid w:val="00AD0BB4"/>
    <w:rsid w:val="00B52DDF"/>
    <w:rsid w:val="00B531CE"/>
    <w:rsid w:val="00B55F90"/>
    <w:rsid w:val="00B60C1E"/>
    <w:rsid w:val="00B7487B"/>
    <w:rsid w:val="00BB00F2"/>
    <w:rsid w:val="00BC442B"/>
    <w:rsid w:val="00BD2816"/>
    <w:rsid w:val="00C22C67"/>
    <w:rsid w:val="00C55F79"/>
    <w:rsid w:val="00C6512C"/>
    <w:rsid w:val="00C71C25"/>
    <w:rsid w:val="00C842D9"/>
    <w:rsid w:val="00CB7355"/>
    <w:rsid w:val="00CD02C4"/>
    <w:rsid w:val="00CD3965"/>
    <w:rsid w:val="00CF0891"/>
    <w:rsid w:val="00D02747"/>
    <w:rsid w:val="00D050BE"/>
    <w:rsid w:val="00D440E8"/>
    <w:rsid w:val="00D56803"/>
    <w:rsid w:val="00D67D7C"/>
    <w:rsid w:val="00DB4CAC"/>
    <w:rsid w:val="00DB73B6"/>
    <w:rsid w:val="00DD2EB8"/>
    <w:rsid w:val="00DD351D"/>
    <w:rsid w:val="00DD3832"/>
    <w:rsid w:val="00DF3CAD"/>
    <w:rsid w:val="00E454D5"/>
    <w:rsid w:val="00E90293"/>
    <w:rsid w:val="00E904EC"/>
    <w:rsid w:val="00E9733F"/>
    <w:rsid w:val="00EA1357"/>
    <w:rsid w:val="00EF1B17"/>
    <w:rsid w:val="00EF448E"/>
    <w:rsid w:val="00F02210"/>
    <w:rsid w:val="00F55B28"/>
    <w:rsid w:val="00FE331A"/>
    <w:rsid w:val="00FE53CC"/>
    <w:rsid w:val="00FF3474"/>
    <w:rsid w:val="00FF4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C2D"/>
  </w:style>
  <w:style w:type="paragraph" w:styleId="Heading1">
    <w:name w:val="heading 1"/>
    <w:basedOn w:val="Normal"/>
    <w:next w:val="Normal"/>
    <w:link w:val="Heading1Char"/>
    <w:qFormat/>
    <w:rsid w:val="00E454D5"/>
    <w:pPr>
      <w:keepNext/>
      <w:spacing w:after="0" w:line="240" w:lineRule="auto"/>
      <w:outlineLvl w:val="0"/>
    </w:pPr>
    <w:rPr>
      <w:rFonts w:ascii="Times" w:eastAsia="Times New Roman" w:hAnsi="Times" w:cs="Times New Roman"/>
      <w:b/>
      <w:sz w:val="24"/>
      <w:szCs w:val="20"/>
    </w:rPr>
  </w:style>
  <w:style w:type="paragraph" w:styleId="Heading2">
    <w:name w:val="heading 2"/>
    <w:basedOn w:val="Normal"/>
    <w:next w:val="Normal"/>
    <w:link w:val="Heading2Char"/>
    <w:qFormat/>
    <w:rsid w:val="00E454D5"/>
    <w:pPr>
      <w:keepNext/>
      <w:spacing w:after="0" w:line="240" w:lineRule="auto"/>
      <w:outlineLvl w:val="1"/>
    </w:pPr>
    <w:rPr>
      <w:rFonts w:ascii="Times" w:eastAsia="Times New Roman" w:hAnsi="Times" w:cs="Times New Roman"/>
      <w:b/>
      <w:sz w:val="26"/>
      <w:szCs w:val="20"/>
    </w:rPr>
  </w:style>
  <w:style w:type="paragraph" w:styleId="Heading3">
    <w:name w:val="heading 3"/>
    <w:basedOn w:val="Normal"/>
    <w:next w:val="Normal"/>
    <w:link w:val="Heading3Char"/>
    <w:qFormat/>
    <w:rsid w:val="00E454D5"/>
    <w:pPr>
      <w:keepNext/>
      <w:spacing w:after="0" w:line="240" w:lineRule="auto"/>
      <w:outlineLvl w:val="2"/>
    </w:pPr>
    <w:rPr>
      <w:rFonts w:ascii="Times" w:eastAsia="Times New Roman" w:hAnsi="Times" w:cs="Times New Roman"/>
      <w:b/>
      <w:sz w:val="28"/>
      <w:szCs w:val="20"/>
    </w:rPr>
  </w:style>
  <w:style w:type="paragraph" w:styleId="Heading4">
    <w:name w:val="heading 4"/>
    <w:basedOn w:val="Normal"/>
    <w:next w:val="Normal"/>
    <w:link w:val="Heading4Char"/>
    <w:qFormat/>
    <w:rsid w:val="00E454D5"/>
    <w:pPr>
      <w:keepNext/>
      <w:spacing w:after="0" w:line="240" w:lineRule="auto"/>
      <w:jc w:val="center"/>
      <w:outlineLvl w:val="3"/>
    </w:pPr>
    <w:rPr>
      <w:rFonts w:ascii="Times" w:eastAsia="Times New Roman" w:hAnsi="Times" w:cs="Times New Roman"/>
      <w:b/>
      <w:sz w:val="40"/>
      <w:szCs w:val="20"/>
    </w:rPr>
  </w:style>
  <w:style w:type="paragraph" w:styleId="Heading5">
    <w:name w:val="heading 5"/>
    <w:basedOn w:val="Normal"/>
    <w:next w:val="Normal"/>
    <w:link w:val="Heading5Char"/>
    <w:qFormat/>
    <w:rsid w:val="00E454D5"/>
    <w:pPr>
      <w:keepNext/>
      <w:spacing w:after="0" w:line="240" w:lineRule="auto"/>
      <w:jc w:val="both"/>
      <w:outlineLvl w:val="4"/>
    </w:pPr>
    <w:rPr>
      <w:rFonts w:ascii="Palatino" w:eastAsia="Times New Roman" w:hAnsi="Palatino" w:cs="Times New Roman"/>
      <w:b/>
      <w:sz w:val="26"/>
      <w:szCs w:val="20"/>
    </w:rPr>
  </w:style>
  <w:style w:type="paragraph" w:styleId="Heading6">
    <w:name w:val="heading 6"/>
    <w:basedOn w:val="Normal"/>
    <w:next w:val="Normal"/>
    <w:link w:val="Heading6Char"/>
    <w:qFormat/>
    <w:rsid w:val="00E454D5"/>
    <w:pPr>
      <w:keepNext/>
      <w:spacing w:after="0" w:line="240" w:lineRule="auto"/>
      <w:outlineLvl w:val="5"/>
    </w:pPr>
    <w:rPr>
      <w:rFonts w:ascii="Palatino" w:eastAsia="Times New Roman" w:hAnsi="Palatino" w:cs="Times New Roman"/>
      <w:b/>
      <w:color w:val="000000"/>
      <w:sz w:val="28"/>
      <w:szCs w:val="20"/>
    </w:rPr>
  </w:style>
  <w:style w:type="paragraph" w:styleId="Heading7">
    <w:name w:val="heading 7"/>
    <w:basedOn w:val="Normal"/>
    <w:next w:val="Normal"/>
    <w:link w:val="Heading7Char"/>
    <w:uiPriority w:val="9"/>
    <w:unhideWhenUsed/>
    <w:qFormat/>
    <w:rsid w:val="002475D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Normal">
    <w:name w:val="WP_Normal"/>
    <w:basedOn w:val="Normal"/>
    <w:rsid w:val="002338FE"/>
    <w:pPr>
      <w:widowControl w:val="0"/>
      <w:spacing w:after="0" w:line="240" w:lineRule="auto"/>
    </w:pPr>
    <w:rPr>
      <w:rFonts w:ascii="Geneva" w:eastAsia="Times New Roman" w:hAnsi="Geneva" w:cs="Times New Roman"/>
      <w:sz w:val="24"/>
      <w:szCs w:val="20"/>
    </w:rPr>
  </w:style>
  <w:style w:type="paragraph" w:styleId="BalloonText">
    <w:name w:val="Balloon Text"/>
    <w:basedOn w:val="Normal"/>
    <w:link w:val="BalloonTextChar"/>
    <w:uiPriority w:val="99"/>
    <w:semiHidden/>
    <w:unhideWhenUsed/>
    <w:rsid w:val="00233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8FE"/>
    <w:rPr>
      <w:rFonts w:ascii="Tahoma" w:hAnsi="Tahoma" w:cs="Tahoma"/>
      <w:sz w:val="16"/>
      <w:szCs w:val="16"/>
    </w:rPr>
  </w:style>
  <w:style w:type="paragraph" w:styleId="Header">
    <w:name w:val="header"/>
    <w:basedOn w:val="Normal"/>
    <w:link w:val="HeaderChar"/>
    <w:unhideWhenUsed/>
    <w:rsid w:val="002338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8FE"/>
  </w:style>
  <w:style w:type="paragraph" w:styleId="Footer">
    <w:name w:val="footer"/>
    <w:basedOn w:val="Normal"/>
    <w:link w:val="FooterChar"/>
    <w:uiPriority w:val="99"/>
    <w:unhideWhenUsed/>
    <w:rsid w:val="00233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8FE"/>
  </w:style>
  <w:style w:type="character" w:customStyle="1" w:styleId="Heading1Char">
    <w:name w:val="Heading 1 Char"/>
    <w:basedOn w:val="DefaultParagraphFont"/>
    <w:link w:val="Heading1"/>
    <w:rsid w:val="00E454D5"/>
    <w:rPr>
      <w:rFonts w:ascii="Times" w:eastAsia="Times New Roman" w:hAnsi="Times" w:cs="Times New Roman"/>
      <w:b/>
      <w:sz w:val="24"/>
      <w:szCs w:val="20"/>
    </w:rPr>
  </w:style>
  <w:style w:type="character" w:customStyle="1" w:styleId="Heading2Char">
    <w:name w:val="Heading 2 Char"/>
    <w:basedOn w:val="DefaultParagraphFont"/>
    <w:link w:val="Heading2"/>
    <w:rsid w:val="00E454D5"/>
    <w:rPr>
      <w:rFonts w:ascii="Times" w:eastAsia="Times New Roman" w:hAnsi="Times" w:cs="Times New Roman"/>
      <w:b/>
      <w:sz w:val="26"/>
      <w:szCs w:val="20"/>
    </w:rPr>
  </w:style>
  <w:style w:type="character" w:customStyle="1" w:styleId="Heading3Char">
    <w:name w:val="Heading 3 Char"/>
    <w:basedOn w:val="DefaultParagraphFont"/>
    <w:link w:val="Heading3"/>
    <w:rsid w:val="00E454D5"/>
    <w:rPr>
      <w:rFonts w:ascii="Times" w:eastAsia="Times New Roman" w:hAnsi="Times" w:cs="Times New Roman"/>
      <w:b/>
      <w:sz w:val="28"/>
      <w:szCs w:val="20"/>
    </w:rPr>
  </w:style>
  <w:style w:type="character" w:customStyle="1" w:styleId="Heading4Char">
    <w:name w:val="Heading 4 Char"/>
    <w:basedOn w:val="DefaultParagraphFont"/>
    <w:link w:val="Heading4"/>
    <w:rsid w:val="00E454D5"/>
    <w:rPr>
      <w:rFonts w:ascii="Times" w:eastAsia="Times New Roman" w:hAnsi="Times" w:cs="Times New Roman"/>
      <w:b/>
      <w:sz w:val="40"/>
      <w:szCs w:val="20"/>
    </w:rPr>
  </w:style>
  <w:style w:type="character" w:customStyle="1" w:styleId="Heading5Char">
    <w:name w:val="Heading 5 Char"/>
    <w:basedOn w:val="DefaultParagraphFont"/>
    <w:link w:val="Heading5"/>
    <w:rsid w:val="00E454D5"/>
    <w:rPr>
      <w:rFonts w:ascii="Palatino" w:eastAsia="Times New Roman" w:hAnsi="Palatino" w:cs="Times New Roman"/>
      <w:b/>
      <w:sz w:val="26"/>
      <w:szCs w:val="20"/>
    </w:rPr>
  </w:style>
  <w:style w:type="character" w:customStyle="1" w:styleId="Heading6Char">
    <w:name w:val="Heading 6 Char"/>
    <w:basedOn w:val="DefaultParagraphFont"/>
    <w:link w:val="Heading6"/>
    <w:rsid w:val="00E454D5"/>
    <w:rPr>
      <w:rFonts w:ascii="Palatino" w:eastAsia="Times New Roman" w:hAnsi="Palatino" w:cs="Times New Roman"/>
      <w:b/>
      <w:color w:val="000000"/>
      <w:sz w:val="28"/>
      <w:szCs w:val="20"/>
    </w:rPr>
  </w:style>
  <w:style w:type="numbering" w:customStyle="1" w:styleId="NoList1">
    <w:name w:val="No List1"/>
    <w:next w:val="NoList"/>
    <w:semiHidden/>
    <w:rsid w:val="00E454D5"/>
  </w:style>
  <w:style w:type="paragraph" w:customStyle="1" w:styleId="WPFooter">
    <w:name w:val="WP_Footer"/>
    <w:rsid w:val="00E454D5"/>
    <w:pPr>
      <w:widowControl w:val="0"/>
      <w:spacing w:after="0" w:line="240" w:lineRule="auto"/>
    </w:pPr>
    <w:rPr>
      <w:rFonts w:ascii="Geneva" w:eastAsia="Times New Roman" w:hAnsi="Geneva" w:cs="Times New Roman"/>
      <w:sz w:val="24"/>
      <w:szCs w:val="20"/>
    </w:rPr>
  </w:style>
  <w:style w:type="character" w:styleId="PageNumber">
    <w:name w:val="page number"/>
    <w:basedOn w:val="DefaultParagraphFont"/>
    <w:rsid w:val="00E454D5"/>
  </w:style>
  <w:style w:type="paragraph" w:customStyle="1" w:styleId="TableHdg1">
    <w:name w:val="Table Hdg 1"/>
    <w:basedOn w:val="Normal"/>
    <w:rsid w:val="00E454D5"/>
    <w:pPr>
      <w:shd w:val="pct75" w:color="auto" w:fill="auto"/>
      <w:spacing w:after="0" w:line="240" w:lineRule="auto"/>
      <w:jc w:val="center"/>
    </w:pPr>
    <w:rPr>
      <w:rFonts w:ascii="Times" w:eastAsia="Times New Roman" w:hAnsi="Times" w:cs="Times New Roman"/>
      <w:b/>
      <w:color w:val="FFFFFF"/>
      <w:sz w:val="28"/>
      <w:szCs w:val="20"/>
    </w:rPr>
  </w:style>
  <w:style w:type="paragraph" w:customStyle="1" w:styleId="Heading20">
    <w:name w:val="Heading2"/>
    <w:basedOn w:val="Normal"/>
    <w:rsid w:val="00E454D5"/>
    <w:pPr>
      <w:pBdr>
        <w:top w:val="double" w:sz="6" w:space="1" w:color="auto"/>
        <w:left w:val="double" w:sz="6" w:space="1" w:color="auto"/>
        <w:bottom w:val="double" w:sz="6" w:space="1" w:color="auto"/>
        <w:right w:val="double" w:sz="6" w:space="1" w:color="auto"/>
      </w:pBdr>
      <w:shd w:val="solid" w:color="auto" w:fill="auto"/>
      <w:spacing w:after="0" w:line="240" w:lineRule="auto"/>
      <w:jc w:val="center"/>
    </w:pPr>
    <w:rPr>
      <w:rFonts w:ascii="Times" w:eastAsia="Times New Roman" w:hAnsi="Times" w:cs="Times New Roman"/>
      <w:b/>
      <w:color w:val="FFFFFF"/>
      <w:sz w:val="32"/>
      <w:szCs w:val="20"/>
    </w:rPr>
  </w:style>
  <w:style w:type="paragraph" w:customStyle="1" w:styleId="ISUMemowheader">
    <w:name w:val="ISU Memo w/header"/>
    <w:basedOn w:val="Normal"/>
    <w:rsid w:val="00E454D5"/>
    <w:pPr>
      <w:spacing w:after="0" w:line="240" w:lineRule="auto"/>
    </w:pPr>
    <w:rPr>
      <w:rFonts w:ascii="Palatino" w:eastAsia="Times New Roman" w:hAnsi="Palatino" w:cs="Times New Roman"/>
      <w:sz w:val="24"/>
      <w:szCs w:val="20"/>
    </w:rPr>
  </w:style>
  <w:style w:type="paragraph" w:styleId="BodyText">
    <w:name w:val="Body Text"/>
    <w:basedOn w:val="Normal"/>
    <w:link w:val="BodyTextChar"/>
    <w:rsid w:val="00E454D5"/>
    <w:pPr>
      <w:spacing w:after="0" w:line="240" w:lineRule="auto"/>
      <w:jc w:val="center"/>
    </w:pPr>
    <w:rPr>
      <w:rFonts w:ascii="Times New Roman" w:eastAsia="Times New Roman" w:hAnsi="Times New Roman" w:cs="Times New Roman"/>
      <w:sz w:val="72"/>
      <w:szCs w:val="20"/>
    </w:rPr>
  </w:style>
  <w:style w:type="character" w:customStyle="1" w:styleId="BodyTextChar">
    <w:name w:val="Body Text Char"/>
    <w:basedOn w:val="DefaultParagraphFont"/>
    <w:link w:val="BodyText"/>
    <w:rsid w:val="00E454D5"/>
    <w:rPr>
      <w:rFonts w:ascii="Times New Roman" w:eastAsia="Times New Roman" w:hAnsi="Times New Roman" w:cs="Times New Roman"/>
      <w:sz w:val="72"/>
      <w:szCs w:val="20"/>
    </w:rPr>
  </w:style>
  <w:style w:type="paragraph" w:customStyle="1" w:styleId="FacultyHeading">
    <w:name w:val="Faculty Heading"/>
    <w:basedOn w:val="Normal"/>
    <w:rsid w:val="00E454D5"/>
    <w:pPr>
      <w:pBdr>
        <w:top w:val="double" w:sz="6" w:space="1" w:color="auto"/>
        <w:left w:val="double" w:sz="6" w:space="1" w:color="auto"/>
        <w:bottom w:val="double" w:sz="6" w:space="1" w:color="auto"/>
        <w:right w:val="double" w:sz="6" w:space="1" w:color="auto"/>
      </w:pBdr>
      <w:shd w:val="solid" w:color="auto" w:fill="auto"/>
      <w:tabs>
        <w:tab w:val="right" w:pos="8910"/>
      </w:tabs>
      <w:spacing w:after="0" w:line="240" w:lineRule="auto"/>
    </w:pPr>
    <w:rPr>
      <w:rFonts w:ascii="Times" w:eastAsia="Times New Roman" w:hAnsi="Times" w:cs="Times New Roman"/>
      <w:b/>
      <w:sz w:val="28"/>
      <w:szCs w:val="20"/>
    </w:rPr>
  </w:style>
  <w:style w:type="character" w:styleId="Hyperlink">
    <w:name w:val="Hyperlink"/>
    <w:uiPriority w:val="99"/>
    <w:rsid w:val="00E454D5"/>
    <w:rPr>
      <w:color w:val="0000FF"/>
      <w:u w:val="single"/>
    </w:rPr>
  </w:style>
  <w:style w:type="paragraph" w:styleId="BodyText2">
    <w:name w:val="Body Text 2"/>
    <w:basedOn w:val="Normal"/>
    <w:link w:val="BodyText2Char"/>
    <w:rsid w:val="00E454D5"/>
    <w:pPr>
      <w:tabs>
        <w:tab w:val="left" w:pos="9000"/>
      </w:tabs>
      <w:spacing w:before="120" w:line="240" w:lineRule="auto"/>
      <w:ind w:right="2160"/>
    </w:pPr>
    <w:rPr>
      <w:rFonts w:ascii="Palatino" w:eastAsia="Times New Roman" w:hAnsi="Palatino" w:cs="Times New Roman"/>
      <w:szCs w:val="20"/>
    </w:rPr>
  </w:style>
  <w:style w:type="character" w:customStyle="1" w:styleId="BodyText2Char">
    <w:name w:val="Body Text 2 Char"/>
    <w:basedOn w:val="DefaultParagraphFont"/>
    <w:link w:val="BodyText2"/>
    <w:rsid w:val="00E454D5"/>
    <w:rPr>
      <w:rFonts w:ascii="Palatino" w:eastAsia="Times New Roman" w:hAnsi="Palatino" w:cs="Times New Roman"/>
      <w:szCs w:val="20"/>
    </w:rPr>
  </w:style>
  <w:style w:type="paragraph" w:styleId="DocumentMap">
    <w:name w:val="Document Map"/>
    <w:basedOn w:val="Normal"/>
    <w:link w:val="DocumentMapChar"/>
    <w:semiHidden/>
    <w:rsid w:val="00E454D5"/>
    <w:pPr>
      <w:shd w:val="clear" w:color="auto" w:fill="000080"/>
      <w:spacing w:after="0" w:line="240" w:lineRule="auto"/>
    </w:pPr>
    <w:rPr>
      <w:rFonts w:ascii="Geneva" w:eastAsia="Times New Roman" w:hAnsi="Geneva" w:cs="Times New Roman"/>
      <w:sz w:val="24"/>
      <w:szCs w:val="20"/>
    </w:rPr>
  </w:style>
  <w:style w:type="character" w:customStyle="1" w:styleId="DocumentMapChar">
    <w:name w:val="Document Map Char"/>
    <w:basedOn w:val="DefaultParagraphFont"/>
    <w:link w:val="DocumentMap"/>
    <w:semiHidden/>
    <w:rsid w:val="00E454D5"/>
    <w:rPr>
      <w:rFonts w:ascii="Geneva" w:eastAsia="Times New Roman" w:hAnsi="Geneva" w:cs="Times New Roman"/>
      <w:sz w:val="24"/>
      <w:szCs w:val="20"/>
      <w:shd w:val="clear" w:color="auto" w:fill="000080"/>
    </w:rPr>
  </w:style>
  <w:style w:type="paragraph" w:styleId="BodyText3">
    <w:name w:val="Body Text 3"/>
    <w:basedOn w:val="Normal"/>
    <w:link w:val="BodyText3Char"/>
    <w:rsid w:val="00E454D5"/>
    <w:pPr>
      <w:spacing w:after="0" w:line="240" w:lineRule="auto"/>
    </w:pPr>
    <w:rPr>
      <w:rFonts w:ascii="Times" w:eastAsia="Times New Roman" w:hAnsi="Times" w:cs="Times New Roman"/>
      <w:sz w:val="26"/>
      <w:szCs w:val="20"/>
    </w:rPr>
  </w:style>
  <w:style w:type="character" w:customStyle="1" w:styleId="BodyText3Char">
    <w:name w:val="Body Text 3 Char"/>
    <w:basedOn w:val="DefaultParagraphFont"/>
    <w:link w:val="BodyText3"/>
    <w:rsid w:val="00E454D5"/>
    <w:rPr>
      <w:rFonts w:ascii="Times" w:eastAsia="Times New Roman" w:hAnsi="Times" w:cs="Times New Roman"/>
      <w:sz w:val="26"/>
      <w:szCs w:val="20"/>
    </w:rPr>
  </w:style>
  <w:style w:type="paragraph" w:styleId="BodyTextIndent">
    <w:name w:val="Body Text Indent"/>
    <w:basedOn w:val="Normal"/>
    <w:link w:val="BodyTextIndentChar"/>
    <w:rsid w:val="00E454D5"/>
    <w:pPr>
      <w:tabs>
        <w:tab w:val="left" w:pos="360"/>
      </w:tabs>
      <w:spacing w:after="0" w:line="240" w:lineRule="auto"/>
      <w:ind w:left="720" w:hanging="720"/>
    </w:pPr>
    <w:rPr>
      <w:rFonts w:ascii="Times" w:eastAsia="Times New Roman" w:hAnsi="Times" w:cs="Times New Roman"/>
      <w:sz w:val="26"/>
      <w:szCs w:val="20"/>
    </w:rPr>
  </w:style>
  <w:style w:type="character" w:customStyle="1" w:styleId="BodyTextIndentChar">
    <w:name w:val="Body Text Indent Char"/>
    <w:basedOn w:val="DefaultParagraphFont"/>
    <w:link w:val="BodyTextIndent"/>
    <w:rsid w:val="00E454D5"/>
    <w:rPr>
      <w:rFonts w:ascii="Times" w:eastAsia="Times New Roman" w:hAnsi="Times" w:cs="Times New Roman"/>
      <w:sz w:val="26"/>
      <w:szCs w:val="20"/>
    </w:rPr>
  </w:style>
  <w:style w:type="character" w:styleId="FollowedHyperlink">
    <w:name w:val="FollowedHyperlink"/>
    <w:rsid w:val="00E454D5"/>
    <w:rPr>
      <w:color w:val="800080"/>
      <w:u w:val="single"/>
    </w:rPr>
  </w:style>
  <w:style w:type="paragraph" w:styleId="NormalWeb">
    <w:name w:val="Normal (Web)"/>
    <w:basedOn w:val="Normal"/>
    <w:link w:val="NormalWebChar"/>
    <w:rsid w:val="00E454D5"/>
    <w:pPr>
      <w:spacing w:before="100" w:beforeAutospacing="1" w:after="100" w:afterAutospacing="1" w:line="240" w:lineRule="auto"/>
    </w:pPr>
    <w:rPr>
      <w:rFonts w:ascii="Times New Roman" w:eastAsia="Times New Roman" w:hAnsi="Times New Roman" w:cs="Times New Roman"/>
      <w:color w:val="000000"/>
      <w:sz w:val="24"/>
      <w:szCs w:val="20"/>
    </w:rPr>
  </w:style>
  <w:style w:type="paragraph" w:customStyle="1" w:styleId="FormText">
    <w:name w:val="Form Text"/>
    <w:basedOn w:val="Normal"/>
    <w:rsid w:val="00E454D5"/>
    <w:pPr>
      <w:spacing w:after="0" w:line="240" w:lineRule="auto"/>
    </w:pPr>
    <w:rPr>
      <w:rFonts w:ascii="Berkeley Bold" w:eastAsia="Times New Roman" w:hAnsi="Berkeley Bold" w:cs="Times New Roman"/>
      <w:sz w:val="18"/>
      <w:szCs w:val="20"/>
    </w:rPr>
  </w:style>
  <w:style w:type="paragraph" w:customStyle="1" w:styleId="StudentText">
    <w:name w:val="Student Text"/>
    <w:basedOn w:val="Normal"/>
    <w:rsid w:val="00E454D5"/>
    <w:pPr>
      <w:spacing w:after="0" w:line="240" w:lineRule="auto"/>
    </w:pPr>
    <w:rPr>
      <w:rFonts w:ascii="Helvetica" w:eastAsia="Times New Roman" w:hAnsi="Helvetica" w:cs="Times New Roman"/>
      <w:sz w:val="18"/>
      <w:szCs w:val="20"/>
    </w:rPr>
  </w:style>
  <w:style w:type="paragraph" w:customStyle="1" w:styleId="BodyText1">
    <w:name w:val="Body Text1"/>
    <w:rsid w:val="00E454D5"/>
    <w:pPr>
      <w:widowControl w:val="0"/>
      <w:spacing w:before="60" w:after="120" w:line="220" w:lineRule="atLeast"/>
      <w:ind w:left="720"/>
    </w:pPr>
    <w:rPr>
      <w:rFonts w:ascii="Palatino" w:eastAsia="Times New Roman" w:hAnsi="Palatino" w:cs="Times New Roman"/>
      <w:color w:val="000000"/>
      <w:szCs w:val="20"/>
    </w:rPr>
  </w:style>
  <w:style w:type="paragraph" w:customStyle="1" w:styleId="BodyTextIndentBullet">
    <w:name w:val="Body Text Indent Bullet"/>
    <w:basedOn w:val="BodyText2"/>
    <w:rsid w:val="00E454D5"/>
    <w:pPr>
      <w:tabs>
        <w:tab w:val="clear" w:pos="9000"/>
      </w:tabs>
      <w:spacing w:before="0" w:after="60"/>
      <w:ind w:left="1440" w:right="0" w:hanging="360"/>
    </w:pPr>
  </w:style>
  <w:style w:type="paragraph" w:customStyle="1" w:styleId="FormSubText">
    <w:name w:val="Form Sub Text"/>
    <w:basedOn w:val="FormText"/>
    <w:rsid w:val="00E454D5"/>
    <w:pPr>
      <w:widowControl w:val="0"/>
    </w:pPr>
    <w:rPr>
      <w:rFonts w:ascii="Arial" w:hAnsi="Arial"/>
      <w:kern w:val="18"/>
      <w:sz w:val="12"/>
    </w:rPr>
  </w:style>
  <w:style w:type="paragraph" w:customStyle="1" w:styleId="FormHeader">
    <w:name w:val="Form Header"/>
    <w:basedOn w:val="Normal"/>
    <w:rsid w:val="00E454D5"/>
    <w:pPr>
      <w:shd w:val="solid" w:color="auto" w:fill="auto"/>
      <w:spacing w:after="0" w:line="240" w:lineRule="auto"/>
    </w:pPr>
    <w:rPr>
      <w:rFonts w:ascii="Arial" w:eastAsia="Times New Roman" w:hAnsi="Arial" w:cs="Times New Roman"/>
      <w:b/>
      <w:sz w:val="24"/>
      <w:szCs w:val="20"/>
    </w:rPr>
  </w:style>
  <w:style w:type="paragraph" w:styleId="BlockText">
    <w:name w:val="Block Text"/>
    <w:basedOn w:val="Normal"/>
    <w:rsid w:val="00E454D5"/>
    <w:pPr>
      <w:pBdr>
        <w:top w:val="double" w:sz="6" w:space="1" w:color="auto"/>
        <w:left w:val="double" w:sz="6" w:space="4" w:color="auto"/>
        <w:bottom w:val="double" w:sz="6" w:space="1" w:color="auto"/>
        <w:right w:val="double" w:sz="6" w:space="4" w:color="auto"/>
      </w:pBdr>
      <w:spacing w:after="0" w:line="240" w:lineRule="auto"/>
      <w:ind w:left="900" w:right="1015"/>
      <w:jc w:val="center"/>
    </w:pPr>
    <w:rPr>
      <w:rFonts w:ascii="Arial" w:eastAsia="Times New Roman" w:hAnsi="Arial" w:cs="Times New Roman"/>
      <w:sz w:val="18"/>
      <w:szCs w:val="20"/>
    </w:rPr>
  </w:style>
  <w:style w:type="paragraph" w:customStyle="1" w:styleId="sansserifheading2">
    <w:name w:val="sans serif heading 2"/>
    <w:basedOn w:val="Normal"/>
    <w:rsid w:val="00E454D5"/>
    <w:pPr>
      <w:spacing w:after="0" w:line="240" w:lineRule="auto"/>
    </w:pPr>
    <w:rPr>
      <w:rFonts w:ascii="Arial" w:eastAsia="Times New Roman" w:hAnsi="Arial" w:cs="Times New Roman"/>
      <w:b/>
      <w:sz w:val="20"/>
      <w:szCs w:val="20"/>
    </w:rPr>
  </w:style>
  <w:style w:type="paragraph" w:customStyle="1" w:styleId="sansserifheading1">
    <w:name w:val="sans serif heading 1"/>
    <w:basedOn w:val="Normal"/>
    <w:rsid w:val="00E454D5"/>
    <w:pPr>
      <w:shd w:val="solid" w:color="auto" w:fill="auto"/>
      <w:spacing w:after="0" w:line="240" w:lineRule="auto"/>
    </w:pPr>
    <w:rPr>
      <w:rFonts w:ascii="Arial" w:eastAsia="Times New Roman" w:hAnsi="Arial" w:cs="Times New Roman"/>
      <w:b/>
      <w:sz w:val="24"/>
      <w:szCs w:val="20"/>
    </w:rPr>
  </w:style>
  <w:style w:type="character" w:customStyle="1" w:styleId="NormalWebChar">
    <w:name w:val="Normal (Web) Char"/>
    <w:link w:val="NormalWeb"/>
    <w:rsid w:val="00E454D5"/>
    <w:rPr>
      <w:rFonts w:ascii="Times New Roman" w:eastAsia="Times New Roman" w:hAnsi="Times New Roman" w:cs="Times New Roman"/>
      <w:color w:val="000000"/>
      <w:sz w:val="24"/>
      <w:szCs w:val="20"/>
    </w:rPr>
  </w:style>
  <w:style w:type="paragraph" w:styleId="PlainText">
    <w:name w:val="Plain Text"/>
    <w:basedOn w:val="Normal"/>
    <w:link w:val="PlainTextChar"/>
    <w:uiPriority w:val="99"/>
    <w:unhideWhenUsed/>
    <w:rsid w:val="00E454D5"/>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454D5"/>
    <w:rPr>
      <w:rFonts w:ascii="Consolas" w:eastAsia="Calibri" w:hAnsi="Consolas" w:cs="Times New Roman"/>
      <w:sz w:val="21"/>
      <w:szCs w:val="21"/>
    </w:rPr>
  </w:style>
  <w:style w:type="character" w:customStyle="1" w:styleId="Heading7Char">
    <w:name w:val="Heading 7 Char"/>
    <w:basedOn w:val="DefaultParagraphFont"/>
    <w:link w:val="Heading7"/>
    <w:uiPriority w:val="9"/>
    <w:rsid w:val="002475D2"/>
    <w:rPr>
      <w:rFonts w:asciiTheme="majorHAnsi" w:eastAsiaTheme="majorEastAsia" w:hAnsiTheme="majorHAnsi" w:cstheme="majorBidi"/>
      <w:i/>
      <w:iCs/>
      <w:color w:val="404040" w:themeColor="text1" w:themeTint="BF"/>
    </w:rPr>
  </w:style>
  <w:style w:type="paragraph" w:styleId="TOC1">
    <w:name w:val="toc 1"/>
    <w:basedOn w:val="Normal"/>
    <w:next w:val="Normal"/>
    <w:autoRedefine/>
    <w:uiPriority w:val="39"/>
    <w:unhideWhenUsed/>
    <w:rsid w:val="00DB73B6"/>
    <w:pPr>
      <w:spacing w:before="120" w:after="120"/>
    </w:pPr>
    <w:rPr>
      <w:rFonts w:ascii="Times New Roman" w:hAnsi="Times New Roman"/>
      <w:bCs/>
      <w:caps/>
      <w:sz w:val="20"/>
      <w:szCs w:val="20"/>
    </w:rPr>
  </w:style>
  <w:style w:type="paragraph" w:styleId="TOC2">
    <w:name w:val="toc 2"/>
    <w:basedOn w:val="Normal"/>
    <w:next w:val="Normal"/>
    <w:autoRedefine/>
    <w:uiPriority w:val="39"/>
    <w:unhideWhenUsed/>
    <w:rsid w:val="002475D2"/>
    <w:pPr>
      <w:spacing w:after="0"/>
      <w:ind w:left="220"/>
    </w:pPr>
    <w:rPr>
      <w:smallCaps/>
      <w:sz w:val="20"/>
      <w:szCs w:val="20"/>
    </w:rPr>
  </w:style>
  <w:style w:type="paragraph" w:styleId="TOC3">
    <w:name w:val="toc 3"/>
    <w:basedOn w:val="Normal"/>
    <w:next w:val="Normal"/>
    <w:autoRedefine/>
    <w:uiPriority w:val="39"/>
    <w:unhideWhenUsed/>
    <w:rsid w:val="009E0450"/>
    <w:pPr>
      <w:spacing w:after="0"/>
      <w:ind w:left="440"/>
    </w:pPr>
    <w:rPr>
      <w:i/>
      <w:iCs/>
      <w:sz w:val="20"/>
      <w:szCs w:val="20"/>
    </w:rPr>
  </w:style>
  <w:style w:type="paragraph" w:styleId="TOC4">
    <w:name w:val="toc 4"/>
    <w:basedOn w:val="Normal"/>
    <w:next w:val="Normal"/>
    <w:autoRedefine/>
    <w:uiPriority w:val="39"/>
    <w:unhideWhenUsed/>
    <w:rsid w:val="009E0450"/>
    <w:pPr>
      <w:spacing w:after="0"/>
      <w:ind w:left="660"/>
    </w:pPr>
    <w:rPr>
      <w:sz w:val="18"/>
      <w:szCs w:val="18"/>
    </w:rPr>
  </w:style>
  <w:style w:type="paragraph" w:styleId="TOC5">
    <w:name w:val="toc 5"/>
    <w:basedOn w:val="Normal"/>
    <w:next w:val="Normal"/>
    <w:autoRedefine/>
    <w:uiPriority w:val="39"/>
    <w:unhideWhenUsed/>
    <w:rsid w:val="009E0450"/>
    <w:pPr>
      <w:spacing w:after="0"/>
      <w:ind w:left="880"/>
    </w:pPr>
    <w:rPr>
      <w:sz w:val="18"/>
      <w:szCs w:val="18"/>
    </w:rPr>
  </w:style>
  <w:style w:type="paragraph" w:styleId="TOC6">
    <w:name w:val="toc 6"/>
    <w:basedOn w:val="Normal"/>
    <w:next w:val="Normal"/>
    <w:autoRedefine/>
    <w:uiPriority w:val="39"/>
    <w:unhideWhenUsed/>
    <w:rsid w:val="009E0450"/>
    <w:pPr>
      <w:spacing w:after="0"/>
      <w:ind w:left="1100"/>
    </w:pPr>
    <w:rPr>
      <w:sz w:val="18"/>
      <w:szCs w:val="18"/>
    </w:rPr>
  </w:style>
  <w:style w:type="paragraph" w:styleId="TOC7">
    <w:name w:val="toc 7"/>
    <w:basedOn w:val="Normal"/>
    <w:next w:val="Normal"/>
    <w:autoRedefine/>
    <w:uiPriority w:val="39"/>
    <w:unhideWhenUsed/>
    <w:rsid w:val="009E0450"/>
    <w:pPr>
      <w:spacing w:after="0"/>
      <w:ind w:left="1320"/>
    </w:pPr>
    <w:rPr>
      <w:sz w:val="18"/>
      <w:szCs w:val="18"/>
    </w:rPr>
  </w:style>
  <w:style w:type="paragraph" w:styleId="TOC8">
    <w:name w:val="toc 8"/>
    <w:basedOn w:val="Normal"/>
    <w:next w:val="Normal"/>
    <w:autoRedefine/>
    <w:uiPriority w:val="39"/>
    <w:unhideWhenUsed/>
    <w:rsid w:val="009E0450"/>
    <w:pPr>
      <w:spacing w:after="0"/>
      <w:ind w:left="1540"/>
    </w:pPr>
    <w:rPr>
      <w:sz w:val="18"/>
      <w:szCs w:val="18"/>
    </w:rPr>
  </w:style>
  <w:style w:type="paragraph" w:styleId="TOC9">
    <w:name w:val="toc 9"/>
    <w:basedOn w:val="Normal"/>
    <w:next w:val="Normal"/>
    <w:autoRedefine/>
    <w:uiPriority w:val="39"/>
    <w:unhideWhenUsed/>
    <w:rsid w:val="009E0450"/>
    <w:pPr>
      <w:spacing w:after="0"/>
      <w:ind w:left="1760"/>
    </w:pPr>
    <w:rPr>
      <w:sz w:val="18"/>
      <w:szCs w:val="18"/>
    </w:rPr>
  </w:style>
  <w:style w:type="paragraph" w:styleId="ListParagraph">
    <w:name w:val="List Paragraph"/>
    <w:basedOn w:val="Normal"/>
    <w:uiPriority w:val="34"/>
    <w:qFormat/>
    <w:rsid w:val="00887AC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1C2D"/>
  </w:style>
  <w:style w:type="paragraph" w:styleId="Heading1">
    <w:name w:val="heading 1"/>
    <w:basedOn w:val="Normal"/>
    <w:next w:val="Normal"/>
    <w:link w:val="Heading1Char"/>
    <w:qFormat/>
    <w:rsid w:val="00E454D5"/>
    <w:pPr>
      <w:keepNext/>
      <w:spacing w:after="0" w:line="240" w:lineRule="auto"/>
      <w:outlineLvl w:val="0"/>
    </w:pPr>
    <w:rPr>
      <w:rFonts w:ascii="Times" w:eastAsia="Times New Roman" w:hAnsi="Times" w:cs="Times New Roman"/>
      <w:b/>
      <w:sz w:val="24"/>
      <w:szCs w:val="20"/>
    </w:rPr>
  </w:style>
  <w:style w:type="paragraph" w:styleId="Heading2">
    <w:name w:val="heading 2"/>
    <w:basedOn w:val="Normal"/>
    <w:next w:val="Normal"/>
    <w:link w:val="Heading2Char"/>
    <w:qFormat/>
    <w:rsid w:val="00E454D5"/>
    <w:pPr>
      <w:keepNext/>
      <w:spacing w:after="0" w:line="240" w:lineRule="auto"/>
      <w:outlineLvl w:val="1"/>
    </w:pPr>
    <w:rPr>
      <w:rFonts w:ascii="Times" w:eastAsia="Times New Roman" w:hAnsi="Times" w:cs="Times New Roman"/>
      <w:b/>
      <w:sz w:val="26"/>
      <w:szCs w:val="20"/>
    </w:rPr>
  </w:style>
  <w:style w:type="paragraph" w:styleId="Heading3">
    <w:name w:val="heading 3"/>
    <w:basedOn w:val="Normal"/>
    <w:next w:val="Normal"/>
    <w:link w:val="Heading3Char"/>
    <w:qFormat/>
    <w:rsid w:val="00E454D5"/>
    <w:pPr>
      <w:keepNext/>
      <w:spacing w:after="0" w:line="240" w:lineRule="auto"/>
      <w:outlineLvl w:val="2"/>
    </w:pPr>
    <w:rPr>
      <w:rFonts w:ascii="Times" w:eastAsia="Times New Roman" w:hAnsi="Times" w:cs="Times New Roman"/>
      <w:b/>
      <w:sz w:val="28"/>
      <w:szCs w:val="20"/>
    </w:rPr>
  </w:style>
  <w:style w:type="paragraph" w:styleId="Heading4">
    <w:name w:val="heading 4"/>
    <w:basedOn w:val="Normal"/>
    <w:next w:val="Normal"/>
    <w:link w:val="Heading4Char"/>
    <w:qFormat/>
    <w:rsid w:val="00E454D5"/>
    <w:pPr>
      <w:keepNext/>
      <w:spacing w:after="0" w:line="240" w:lineRule="auto"/>
      <w:jc w:val="center"/>
      <w:outlineLvl w:val="3"/>
    </w:pPr>
    <w:rPr>
      <w:rFonts w:ascii="Times" w:eastAsia="Times New Roman" w:hAnsi="Times" w:cs="Times New Roman"/>
      <w:b/>
      <w:sz w:val="40"/>
      <w:szCs w:val="20"/>
    </w:rPr>
  </w:style>
  <w:style w:type="paragraph" w:styleId="Heading5">
    <w:name w:val="heading 5"/>
    <w:basedOn w:val="Normal"/>
    <w:next w:val="Normal"/>
    <w:link w:val="Heading5Char"/>
    <w:qFormat/>
    <w:rsid w:val="00E454D5"/>
    <w:pPr>
      <w:keepNext/>
      <w:spacing w:after="0" w:line="240" w:lineRule="auto"/>
      <w:jc w:val="both"/>
      <w:outlineLvl w:val="4"/>
    </w:pPr>
    <w:rPr>
      <w:rFonts w:ascii="Palatino" w:eastAsia="Times New Roman" w:hAnsi="Palatino" w:cs="Times New Roman"/>
      <w:b/>
      <w:sz w:val="26"/>
      <w:szCs w:val="20"/>
    </w:rPr>
  </w:style>
  <w:style w:type="paragraph" w:styleId="Heading6">
    <w:name w:val="heading 6"/>
    <w:basedOn w:val="Normal"/>
    <w:next w:val="Normal"/>
    <w:link w:val="Heading6Char"/>
    <w:qFormat/>
    <w:rsid w:val="00E454D5"/>
    <w:pPr>
      <w:keepNext/>
      <w:spacing w:after="0" w:line="240" w:lineRule="auto"/>
      <w:outlineLvl w:val="5"/>
    </w:pPr>
    <w:rPr>
      <w:rFonts w:ascii="Palatino" w:eastAsia="Times New Roman" w:hAnsi="Palatino" w:cs="Times New Roman"/>
      <w:b/>
      <w:color w:val="000000"/>
      <w:sz w:val="28"/>
      <w:szCs w:val="20"/>
    </w:rPr>
  </w:style>
  <w:style w:type="paragraph" w:styleId="Heading7">
    <w:name w:val="heading 7"/>
    <w:basedOn w:val="Normal"/>
    <w:next w:val="Normal"/>
    <w:link w:val="Heading7Char"/>
    <w:uiPriority w:val="9"/>
    <w:unhideWhenUsed/>
    <w:qFormat/>
    <w:rsid w:val="002475D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Normal">
    <w:name w:val="WP_Normal"/>
    <w:basedOn w:val="Normal"/>
    <w:rsid w:val="002338FE"/>
    <w:pPr>
      <w:widowControl w:val="0"/>
      <w:spacing w:after="0" w:line="240" w:lineRule="auto"/>
    </w:pPr>
    <w:rPr>
      <w:rFonts w:ascii="Geneva" w:eastAsia="Times New Roman" w:hAnsi="Geneva" w:cs="Times New Roman"/>
      <w:sz w:val="24"/>
      <w:szCs w:val="20"/>
    </w:rPr>
  </w:style>
  <w:style w:type="paragraph" w:styleId="BalloonText">
    <w:name w:val="Balloon Text"/>
    <w:basedOn w:val="Normal"/>
    <w:link w:val="BalloonTextChar"/>
    <w:uiPriority w:val="99"/>
    <w:semiHidden/>
    <w:unhideWhenUsed/>
    <w:rsid w:val="00233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8FE"/>
    <w:rPr>
      <w:rFonts w:ascii="Tahoma" w:hAnsi="Tahoma" w:cs="Tahoma"/>
      <w:sz w:val="16"/>
      <w:szCs w:val="16"/>
    </w:rPr>
  </w:style>
  <w:style w:type="paragraph" w:styleId="Header">
    <w:name w:val="header"/>
    <w:basedOn w:val="Normal"/>
    <w:link w:val="HeaderChar"/>
    <w:unhideWhenUsed/>
    <w:rsid w:val="002338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8FE"/>
  </w:style>
  <w:style w:type="paragraph" w:styleId="Footer">
    <w:name w:val="footer"/>
    <w:basedOn w:val="Normal"/>
    <w:link w:val="FooterChar"/>
    <w:uiPriority w:val="99"/>
    <w:unhideWhenUsed/>
    <w:rsid w:val="00233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8FE"/>
  </w:style>
  <w:style w:type="character" w:customStyle="1" w:styleId="Heading1Char">
    <w:name w:val="Heading 1 Char"/>
    <w:basedOn w:val="DefaultParagraphFont"/>
    <w:link w:val="Heading1"/>
    <w:rsid w:val="00E454D5"/>
    <w:rPr>
      <w:rFonts w:ascii="Times" w:eastAsia="Times New Roman" w:hAnsi="Times" w:cs="Times New Roman"/>
      <w:b/>
      <w:sz w:val="24"/>
      <w:szCs w:val="20"/>
    </w:rPr>
  </w:style>
  <w:style w:type="character" w:customStyle="1" w:styleId="Heading2Char">
    <w:name w:val="Heading 2 Char"/>
    <w:basedOn w:val="DefaultParagraphFont"/>
    <w:link w:val="Heading2"/>
    <w:rsid w:val="00E454D5"/>
    <w:rPr>
      <w:rFonts w:ascii="Times" w:eastAsia="Times New Roman" w:hAnsi="Times" w:cs="Times New Roman"/>
      <w:b/>
      <w:sz w:val="26"/>
      <w:szCs w:val="20"/>
    </w:rPr>
  </w:style>
  <w:style w:type="character" w:customStyle="1" w:styleId="Heading3Char">
    <w:name w:val="Heading 3 Char"/>
    <w:basedOn w:val="DefaultParagraphFont"/>
    <w:link w:val="Heading3"/>
    <w:rsid w:val="00E454D5"/>
    <w:rPr>
      <w:rFonts w:ascii="Times" w:eastAsia="Times New Roman" w:hAnsi="Times" w:cs="Times New Roman"/>
      <w:b/>
      <w:sz w:val="28"/>
      <w:szCs w:val="20"/>
    </w:rPr>
  </w:style>
  <w:style w:type="character" w:customStyle="1" w:styleId="Heading4Char">
    <w:name w:val="Heading 4 Char"/>
    <w:basedOn w:val="DefaultParagraphFont"/>
    <w:link w:val="Heading4"/>
    <w:rsid w:val="00E454D5"/>
    <w:rPr>
      <w:rFonts w:ascii="Times" w:eastAsia="Times New Roman" w:hAnsi="Times" w:cs="Times New Roman"/>
      <w:b/>
      <w:sz w:val="40"/>
      <w:szCs w:val="20"/>
    </w:rPr>
  </w:style>
  <w:style w:type="character" w:customStyle="1" w:styleId="Heading5Char">
    <w:name w:val="Heading 5 Char"/>
    <w:basedOn w:val="DefaultParagraphFont"/>
    <w:link w:val="Heading5"/>
    <w:rsid w:val="00E454D5"/>
    <w:rPr>
      <w:rFonts w:ascii="Palatino" w:eastAsia="Times New Roman" w:hAnsi="Palatino" w:cs="Times New Roman"/>
      <w:b/>
      <w:sz w:val="26"/>
      <w:szCs w:val="20"/>
    </w:rPr>
  </w:style>
  <w:style w:type="character" w:customStyle="1" w:styleId="Heading6Char">
    <w:name w:val="Heading 6 Char"/>
    <w:basedOn w:val="DefaultParagraphFont"/>
    <w:link w:val="Heading6"/>
    <w:rsid w:val="00E454D5"/>
    <w:rPr>
      <w:rFonts w:ascii="Palatino" w:eastAsia="Times New Roman" w:hAnsi="Palatino" w:cs="Times New Roman"/>
      <w:b/>
      <w:color w:val="000000"/>
      <w:sz w:val="28"/>
      <w:szCs w:val="20"/>
    </w:rPr>
  </w:style>
  <w:style w:type="numbering" w:customStyle="1" w:styleId="NoList1">
    <w:name w:val="No List1"/>
    <w:next w:val="NoList"/>
    <w:semiHidden/>
    <w:rsid w:val="00E454D5"/>
  </w:style>
  <w:style w:type="paragraph" w:customStyle="1" w:styleId="WPFooter">
    <w:name w:val="WP_Footer"/>
    <w:rsid w:val="00E454D5"/>
    <w:pPr>
      <w:widowControl w:val="0"/>
      <w:spacing w:after="0" w:line="240" w:lineRule="auto"/>
    </w:pPr>
    <w:rPr>
      <w:rFonts w:ascii="Geneva" w:eastAsia="Times New Roman" w:hAnsi="Geneva" w:cs="Times New Roman"/>
      <w:sz w:val="24"/>
      <w:szCs w:val="20"/>
    </w:rPr>
  </w:style>
  <w:style w:type="character" w:styleId="PageNumber">
    <w:name w:val="page number"/>
    <w:basedOn w:val="DefaultParagraphFont"/>
    <w:rsid w:val="00E454D5"/>
  </w:style>
  <w:style w:type="paragraph" w:customStyle="1" w:styleId="TableHdg1">
    <w:name w:val="Table Hdg 1"/>
    <w:basedOn w:val="Normal"/>
    <w:rsid w:val="00E454D5"/>
    <w:pPr>
      <w:shd w:val="pct75" w:color="auto" w:fill="auto"/>
      <w:spacing w:after="0" w:line="240" w:lineRule="auto"/>
      <w:jc w:val="center"/>
    </w:pPr>
    <w:rPr>
      <w:rFonts w:ascii="Times" w:eastAsia="Times New Roman" w:hAnsi="Times" w:cs="Times New Roman"/>
      <w:b/>
      <w:color w:val="FFFFFF"/>
      <w:sz w:val="28"/>
      <w:szCs w:val="20"/>
    </w:rPr>
  </w:style>
  <w:style w:type="paragraph" w:customStyle="1" w:styleId="Heading20">
    <w:name w:val="Heading2"/>
    <w:basedOn w:val="Normal"/>
    <w:rsid w:val="00E454D5"/>
    <w:pPr>
      <w:pBdr>
        <w:top w:val="double" w:sz="6" w:space="1" w:color="auto"/>
        <w:left w:val="double" w:sz="6" w:space="1" w:color="auto"/>
        <w:bottom w:val="double" w:sz="6" w:space="1" w:color="auto"/>
        <w:right w:val="double" w:sz="6" w:space="1" w:color="auto"/>
      </w:pBdr>
      <w:shd w:val="solid" w:color="auto" w:fill="auto"/>
      <w:spacing w:after="0" w:line="240" w:lineRule="auto"/>
      <w:jc w:val="center"/>
    </w:pPr>
    <w:rPr>
      <w:rFonts w:ascii="Times" w:eastAsia="Times New Roman" w:hAnsi="Times" w:cs="Times New Roman"/>
      <w:b/>
      <w:color w:val="FFFFFF"/>
      <w:sz w:val="32"/>
      <w:szCs w:val="20"/>
    </w:rPr>
  </w:style>
  <w:style w:type="paragraph" w:customStyle="1" w:styleId="ISUMemowheader">
    <w:name w:val="ISU Memo w/header"/>
    <w:basedOn w:val="Normal"/>
    <w:rsid w:val="00E454D5"/>
    <w:pPr>
      <w:spacing w:after="0" w:line="240" w:lineRule="auto"/>
    </w:pPr>
    <w:rPr>
      <w:rFonts w:ascii="Palatino" w:eastAsia="Times New Roman" w:hAnsi="Palatino" w:cs="Times New Roman"/>
      <w:sz w:val="24"/>
      <w:szCs w:val="20"/>
    </w:rPr>
  </w:style>
  <w:style w:type="paragraph" w:styleId="BodyText">
    <w:name w:val="Body Text"/>
    <w:basedOn w:val="Normal"/>
    <w:link w:val="BodyTextChar"/>
    <w:rsid w:val="00E454D5"/>
    <w:pPr>
      <w:spacing w:after="0" w:line="240" w:lineRule="auto"/>
      <w:jc w:val="center"/>
    </w:pPr>
    <w:rPr>
      <w:rFonts w:ascii="Times New Roman" w:eastAsia="Times New Roman" w:hAnsi="Times New Roman" w:cs="Times New Roman"/>
      <w:sz w:val="72"/>
      <w:szCs w:val="20"/>
    </w:rPr>
  </w:style>
  <w:style w:type="character" w:customStyle="1" w:styleId="BodyTextChar">
    <w:name w:val="Body Text Char"/>
    <w:basedOn w:val="DefaultParagraphFont"/>
    <w:link w:val="BodyText"/>
    <w:rsid w:val="00E454D5"/>
    <w:rPr>
      <w:rFonts w:ascii="Times New Roman" w:eastAsia="Times New Roman" w:hAnsi="Times New Roman" w:cs="Times New Roman"/>
      <w:sz w:val="72"/>
      <w:szCs w:val="20"/>
    </w:rPr>
  </w:style>
  <w:style w:type="paragraph" w:customStyle="1" w:styleId="FacultyHeading">
    <w:name w:val="Faculty Heading"/>
    <w:basedOn w:val="Normal"/>
    <w:rsid w:val="00E454D5"/>
    <w:pPr>
      <w:pBdr>
        <w:top w:val="double" w:sz="6" w:space="1" w:color="auto"/>
        <w:left w:val="double" w:sz="6" w:space="1" w:color="auto"/>
        <w:bottom w:val="double" w:sz="6" w:space="1" w:color="auto"/>
        <w:right w:val="double" w:sz="6" w:space="1" w:color="auto"/>
      </w:pBdr>
      <w:shd w:val="solid" w:color="auto" w:fill="auto"/>
      <w:tabs>
        <w:tab w:val="right" w:pos="8910"/>
      </w:tabs>
      <w:spacing w:after="0" w:line="240" w:lineRule="auto"/>
    </w:pPr>
    <w:rPr>
      <w:rFonts w:ascii="Times" w:eastAsia="Times New Roman" w:hAnsi="Times" w:cs="Times New Roman"/>
      <w:b/>
      <w:sz w:val="28"/>
      <w:szCs w:val="20"/>
    </w:rPr>
  </w:style>
  <w:style w:type="character" w:styleId="Hyperlink">
    <w:name w:val="Hyperlink"/>
    <w:uiPriority w:val="99"/>
    <w:rsid w:val="00E454D5"/>
    <w:rPr>
      <w:color w:val="0000FF"/>
      <w:u w:val="single"/>
    </w:rPr>
  </w:style>
  <w:style w:type="paragraph" w:styleId="BodyText2">
    <w:name w:val="Body Text 2"/>
    <w:basedOn w:val="Normal"/>
    <w:link w:val="BodyText2Char"/>
    <w:rsid w:val="00E454D5"/>
    <w:pPr>
      <w:tabs>
        <w:tab w:val="left" w:pos="9000"/>
      </w:tabs>
      <w:spacing w:before="120" w:line="240" w:lineRule="auto"/>
      <w:ind w:right="2160"/>
    </w:pPr>
    <w:rPr>
      <w:rFonts w:ascii="Palatino" w:eastAsia="Times New Roman" w:hAnsi="Palatino" w:cs="Times New Roman"/>
      <w:szCs w:val="20"/>
    </w:rPr>
  </w:style>
  <w:style w:type="character" w:customStyle="1" w:styleId="BodyText2Char">
    <w:name w:val="Body Text 2 Char"/>
    <w:basedOn w:val="DefaultParagraphFont"/>
    <w:link w:val="BodyText2"/>
    <w:rsid w:val="00E454D5"/>
    <w:rPr>
      <w:rFonts w:ascii="Palatino" w:eastAsia="Times New Roman" w:hAnsi="Palatino" w:cs="Times New Roman"/>
      <w:szCs w:val="20"/>
    </w:rPr>
  </w:style>
  <w:style w:type="paragraph" w:styleId="DocumentMap">
    <w:name w:val="Document Map"/>
    <w:basedOn w:val="Normal"/>
    <w:link w:val="DocumentMapChar"/>
    <w:semiHidden/>
    <w:rsid w:val="00E454D5"/>
    <w:pPr>
      <w:shd w:val="clear" w:color="auto" w:fill="000080"/>
      <w:spacing w:after="0" w:line="240" w:lineRule="auto"/>
    </w:pPr>
    <w:rPr>
      <w:rFonts w:ascii="Geneva" w:eastAsia="Times New Roman" w:hAnsi="Geneva" w:cs="Times New Roman"/>
      <w:sz w:val="24"/>
      <w:szCs w:val="20"/>
    </w:rPr>
  </w:style>
  <w:style w:type="character" w:customStyle="1" w:styleId="DocumentMapChar">
    <w:name w:val="Document Map Char"/>
    <w:basedOn w:val="DefaultParagraphFont"/>
    <w:link w:val="DocumentMap"/>
    <w:semiHidden/>
    <w:rsid w:val="00E454D5"/>
    <w:rPr>
      <w:rFonts w:ascii="Geneva" w:eastAsia="Times New Roman" w:hAnsi="Geneva" w:cs="Times New Roman"/>
      <w:sz w:val="24"/>
      <w:szCs w:val="20"/>
      <w:shd w:val="clear" w:color="auto" w:fill="000080"/>
    </w:rPr>
  </w:style>
  <w:style w:type="paragraph" w:styleId="BodyText3">
    <w:name w:val="Body Text 3"/>
    <w:basedOn w:val="Normal"/>
    <w:link w:val="BodyText3Char"/>
    <w:rsid w:val="00E454D5"/>
    <w:pPr>
      <w:spacing w:after="0" w:line="240" w:lineRule="auto"/>
    </w:pPr>
    <w:rPr>
      <w:rFonts w:ascii="Times" w:eastAsia="Times New Roman" w:hAnsi="Times" w:cs="Times New Roman"/>
      <w:sz w:val="26"/>
      <w:szCs w:val="20"/>
    </w:rPr>
  </w:style>
  <w:style w:type="character" w:customStyle="1" w:styleId="BodyText3Char">
    <w:name w:val="Body Text 3 Char"/>
    <w:basedOn w:val="DefaultParagraphFont"/>
    <w:link w:val="BodyText3"/>
    <w:rsid w:val="00E454D5"/>
    <w:rPr>
      <w:rFonts w:ascii="Times" w:eastAsia="Times New Roman" w:hAnsi="Times" w:cs="Times New Roman"/>
      <w:sz w:val="26"/>
      <w:szCs w:val="20"/>
    </w:rPr>
  </w:style>
  <w:style w:type="paragraph" w:styleId="BodyTextIndent">
    <w:name w:val="Body Text Indent"/>
    <w:basedOn w:val="Normal"/>
    <w:link w:val="BodyTextIndentChar"/>
    <w:rsid w:val="00E454D5"/>
    <w:pPr>
      <w:tabs>
        <w:tab w:val="left" w:pos="360"/>
      </w:tabs>
      <w:spacing w:after="0" w:line="240" w:lineRule="auto"/>
      <w:ind w:left="720" w:hanging="720"/>
    </w:pPr>
    <w:rPr>
      <w:rFonts w:ascii="Times" w:eastAsia="Times New Roman" w:hAnsi="Times" w:cs="Times New Roman"/>
      <w:sz w:val="26"/>
      <w:szCs w:val="20"/>
    </w:rPr>
  </w:style>
  <w:style w:type="character" w:customStyle="1" w:styleId="BodyTextIndentChar">
    <w:name w:val="Body Text Indent Char"/>
    <w:basedOn w:val="DefaultParagraphFont"/>
    <w:link w:val="BodyTextIndent"/>
    <w:rsid w:val="00E454D5"/>
    <w:rPr>
      <w:rFonts w:ascii="Times" w:eastAsia="Times New Roman" w:hAnsi="Times" w:cs="Times New Roman"/>
      <w:sz w:val="26"/>
      <w:szCs w:val="20"/>
    </w:rPr>
  </w:style>
  <w:style w:type="character" w:styleId="FollowedHyperlink">
    <w:name w:val="FollowedHyperlink"/>
    <w:rsid w:val="00E454D5"/>
    <w:rPr>
      <w:color w:val="800080"/>
      <w:u w:val="single"/>
    </w:rPr>
  </w:style>
  <w:style w:type="paragraph" w:styleId="NormalWeb">
    <w:name w:val="Normal (Web)"/>
    <w:basedOn w:val="Normal"/>
    <w:link w:val="NormalWebChar"/>
    <w:rsid w:val="00E454D5"/>
    <w:pPr>
      <w:spacing w:before="100" w:beforeAutospacing="1" w:after="100" w:afterAutospacing="1" w:line="240" w:lineRule="auto"/>
    </w:pPr>
    <w:rPr>
      <w:rFonts w:ascii="Times New Roman" w:eastAsia="Times New Roman" w:hAnsi="Times New Roman" w:cs="Times New Roman"/>
      <w:color w:val="000000"/>
      <w:sz w:val="24"/>
      <w:szCs w:val="20"/>
    </w:rPr>
  </w:style>
  <w:style w:type="paragraph" w:customStyle="1" w:styleId="FormText">
    <w:name w:val="Form Text"/>
    <w:basedOn w:val="Normal"/>
    <w:rsid w:val="00E454D5"/>
    <w:pPr>
      <w:spacing w:after="0" w:line="240" w:lineRule="auto"/>
    </w:pPr>
    <w:rPr>
      <w:rFonts w:ascii="Berkeley Bold" w:eastAsia="Times New Roman" w:hAnsi="Berkeley Bold" w:cs="Times New Roman"/>
      <w:sz w:val="18"/>
      <w:szCs w:val="20"/>
    </w:rPr>
  </w:style>
  <w:style w:type="paragraph" w:customStyle="1" w:styleId="StudentText">
    <w:name w:val="Student Text"/>
    <w:basedOn w:val="Normal"/>
    <w:rsid w:val="00E454D5"/>
    <w:pPr>
      <w:spacing w:after="0" w:line="240" w:lineRule="auto"/>
    </w:pPr>
    <w:rPr>
      <w:rFonts w:ascii="Helvetica" w:eastAsia="Times New Roman" w:hAnsi="Helvetica" w:cs="Times New Roman"/>
      <w:sz w:val="18"/>
      <w:szCs w:val="20"/>
    </w:rPr>
  </w:style>
  <w:style w:type="paragraph" w:customStyle="1" w:styleId="BodyText1">
    <w:name w:val="Body Text1"/>
    <w:rsid w:val="00E454D5"/>
    <w:pPr>
      <w:widowControl w:val="0"/>
      <w:spacing w:before="60" w:after="120" w:line="220" w:lineRule="atLeast"/>
      <w:ind w:left="720"/>
    </w:pPr>
    <w:rPr>
      <w:rFonts w:ascii="Palatino" w:eastAsia="Times New Roman" w:hAnsi="Palatino" w:cs="Times New Roman"/>
      <w:color w:val="000000"/>
      <w:szCs w:val="20"/>
    </w:rPr>
  </w:style>
  <w:style w:type="paragraph" w:customStyle="1" w:styleId="BodyTextIndentBullet">
    <w:name w:val="Body Text Indent Bullet"/>
    <w:basedOn w:val="BodyText2"/>
    <w:rsid w:val="00E454D5"/>
    <w:pPr>
      <w:tabs>
        <w:tab w:val="clear" w:pos="9000"/>
      </w:tabs>
      <w:spacing w:before="0" w:after="60"/>
      <w:ind w:left="1440" w:right="0" w:hanging="360"/>
    </w:pPr>
  </w:style>
  <w:style w:type="paragraph" w:customStyle="1" w:styleId="FormSubText">
    <w:name w:val="Form Sub Text"/>
    <w:basedOn w:val="FormText"/>
    <w:rsid w:val="00E454D5"/>
    <w:pPr>
      <w:widowControl w:val="0"/>
    </w:pPr>
    <w:rPr>
      <w:rFonts w:ascii="Arial" w:hAnsi="Arial"/>
      <w:kern w:val="18"/>
      <w:sz w:val="12"/>
    </w:rPr>
  </w:style>
  <w:style w:type="paragraph" w:customStyle="1" w:styleId="FormHeader">
    <w:name w:val="Form Header"/>
    <w:basedOn w:val="Normal"/>
    <w:rsid w:val="00E454D5"/>
    <w:pPr>
      <w:shd w:val="solid" w:color="auto" w:fill="auto"/>
      <w:spacing w:after="0" w:line="240" w:lineRule="auto"/>
    </w:pPr>
    <w:rPr>
      <w:rFonts w:ascii="Arial" w:eastAsia="Times New Roman" w:hAnsi="Arial" w:cs="Times New Roman"/>
      <w:b/>
      <w:sz w:val="24"/>
      <w:szCs w:val="20"/>
    </w:rPr>
  </w:style>
  <w:style w:type="paragraph" w:styleId="BlockText">
    <w:name w:val="Block Text"/>
    <w:basedOn w:val="Normal"/>
    <w:rsid w:val="00E454D5"/>
    <w:pPr>
      <w:pBdr>
        <w:top w:val="double" w:sz="6" w:space="1" w:color="auto"/>
        <w:left w:val="double" w:sz="6" w:space="4" w:color="auto"/>
        <w:bottom w:val="double" w:sz="6" w:space="1" w:color="auto"/>
        <w:right w:val="double" w:sz="6" w:space="4" w:color="auto"/>
      </w:pBdr>
      <w:spacing w:after="0" w:line="240" w:lineRule="auto"/>
      <w:ind w:left="900" w:right="1015"/>
      <w:jc w:val="center"/>
    </w:pPr>
    <w:rPr>
      <w:rFonts w:ascii="Arial" w:eastAsia="Times New Roman" w:hAnsi="Arial" w:cs="Times New Roman"/>
      <w:sz w:val="18"/>
      <w:szCs w:val="20"/>
    </w:rPr>
  </w:style>
  <w:style w:type="paragraph" w:customStyle="1" w:styleId="sansserifheading2">
    <w:name w:val="sans serif heading 2"/>
    <w:basedOn w:val="Normal"/>
    <w:rsid w:val="00E454D5"/>
    <w:pPr>
      <w:spacing w:after="0" w:line="240" w:lineRule="auto"/>
    </w:pPr>
    <w:rPr>
      <w:rFonts w:ascii="Arial" w:eastAsia="Times New Roman" w:hAnsi="Arial" w:cs="Times New Roman"/>
      <w:b/>
      <w:sz w:val="20"/>
      <w:szCs w:val="20"/>
    </w:rPr>
  </w:style>
  <w:style w:type="paragraph" w:customStyle="1" w:styleId="sansserifheading1">
    <w:name w:val="sans serif heading 1"/>
    <w:basedOn w:val="Normal"/>
    <w:rsid w:val="00E454D5"/>
    <w:pPr>
      <w:shd w:val="solid" w:color="auto" w:fill="auto"/>
      <w:spacing w:after="0" w:line="240" w:lineRule="auto"/>
    </w:pPr>
    <w:rPr>
      <w:rFonts w:ascii="Arial" w:eastAsia="Times New Roman" w:hAnsi="Arial" w:cs="Times New Roman"/>
      <w:b/>
      <w:sz w:val="24"/>
      <w:szCs w:val="20"/>
    </w:rPr>
  </w:style>
  <w:style w:type="character" w:customStyle="1" w:styleId="NormalWebChar">
    <w:name w:val="Normal (Web) Char"/>
    <w:link w:val="NormalWeb"/>
    <w:rsid w:val="00E454D5"/>
    <w:rPr>
      <w:rFonts w:ascii="Times New Roman" w:eastAsia="Times New Roman" w:hAnsi="Times New Roman" w:cs="Times New Roman"/>
      <w:color w:val="000000"/>
      <w:sz w:val="24"/>
      <w:szCs w:val="20"/>
    </w:rPr>
  </w:style>
  <w:style w:type="paragraph" w:styleId="PlainText">
    <w:name w:val="Plain Text"/>
    <w:basedOn w:val="Normal"/>
    <w:link w:val="PlainTextChar"/>
    <w:uiPriority w:val="99"/>
    <w:unhideWhenUsed/>
    <w:rsid w:val="00E454D5"/>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454D5"/>
    <w:rPr>
      <w:rFonts w:ascii="Consolas" w:eastAsia="Calibri" w:hAnsi="Consolas" w:cs="Times New Roman"/>
      <w:sz w:val="21"/>
      <w:szCs w:val="21"/>
    </w:rPr>
  </w:style>
  <w:style w:type="character" w:customStyle="1" w:styleId="Heading7Char">
    <w:name w:val="Heading 7 Char"/>
    <w:basedOn w:val="DefaultParagraphFont"/>
    <w:link w:val="Heading7"/>
    <w:uiPriority w:val="9"/>
    <w:rsid w:val="002475D2"/>
    <w:rPr>
      <w:rFonts w:asciiTheme="majorHAnsi" w:eastAsiaTheme="majorEastAsia" w:hAnsiTheme="majorHAnsi" w:cstheme="majorBidi"/>
      <w:i/>
      <w:iCs/>
      <w:color w:val="404040" w:themeColor="text1" w:themeTint="BF"/>
    </w:rPr>
  </w:style>
  <w:style w:type="paragraph" w:styleId="TOC1">
    <w:name w:val="toc 1"/>
    <w:basedOn w:val="Normal"/>
    <w:next w:val="Normal"/>
    <w:autoRedefine/>
    <w:uiPriority w:val="39"/>
    <w:unhideWhenUsed/>
    <w:rsid w:val="00DB73B6"/>
    <w:pPr>
      <w:spacing w:before="120" w:after="120"/>
    </w:pPr>
    <w:rPr>
      <w:rFonts w:ascii="Times New Roman" w:hAnsi="Times New Roman"/>
      <w:bCs/>
      <w:caps/>
      <w:sz w:val="20"/>
      <w:szCs w:val="20"/>
    </w:rPr>
  </w:style>
  <w:style w:type="paragraph" w:styleId="TOC2">
    <w:name w:val="toc 2"/>
    <w:basedOn w:val="Normal"/>
    <w:next w:val="Normal"/>
    <w:autoRedefine/>
    <w:uiPriority w:val="39"/>
    <w:unhideWhenUsed/>
    <w:rsid w:val="002475D2"/>
    <w:pPr>
      <w:spacing w:after="0"/>
      <w:ind w:left="220"/>
    </w:pPr>
    <w:rPr>
      <w:smallCaps/>
      <w:sz w:val="20"/>
      <w:szCs w:val="20"/>
    </w:rPr>
  </w:style>
  <w:style w:type="paragraph" w:styleId="TOC3">
    <w:name w:val="toc 3"/>
    <w:basedOn w:val="Normal"/>
    <w:next w:val="Normal"/>
    <w:autoRedefine/>
    <w:uiPriority w:val="39"/>
    <w:unhideWhenUsed/>
    <w:rsid w:val="009E0450"/>
    <w:pPr>
      <w:spacing w:after="0"/>
      <w:ind w:left="440"/>
    </w:pPr>
    <w:rPr>
      <w:i/>
      <w:iCs/>
      <w:sz w:val="20"/>
      <w:szCs w:val="20"/>
    </w:rPr>
  </w:style>
  <w:style w:type="paragraph" w:styleId="TOC4">
    <w:name w:val="toc 4"/>
    <w:basedOn w:val="Normal"/>
    <w:next w:val="Normal"/>
    <w:autoRedefine/>
    <w:uiPriority w:val="39"/>
    <w:unhideWhenUsed/>
    <w:rsid w:val="009E0450"/>
    <w:pPr>
      <w:spacing w:after="0"/>
      <w:ind w:left="660"/>
    </w:pPr>
    <w:rPr>
      <w:sz w:val="18"/>
      <w:szCs w:val="18"/>
    </w:rPr>
  </w:style>
  <w:style w:type="paragraph" w:styleId="TOC5">
    <w:name w:val="toc 5"/>
    <w:basedOn w:val="Normal"/>
    <w:next w:val="Normal"/>
    <w:autoRedefine/>
    <w:uiPriority w:val="39"/>
    <w:unhideWhenUsed/>
    <w:rsid w:val="009E0450"/>
    <w:pPr>
      <w:spacing w:after="0"/>
      <w:ind w:left="880"/>
    </w:pPr>
    <w:rPr>
      <w:sz w:val="18"/>
      <w:szCs w:val="18"/>
    </w:rPr>
  </w:style>
  <w:style w:type="paragraph" w:styleId="TOC6">
    <w:name w:val="toc 6"/>
    <w:basedOn w:val="Normal"/>
    <w:next w:val="Normal"/>
    <w:autoRedefine/>
    <w:uiPriority w:val="39"/>
    <w:unhideWhenUsed/>
    <w:rsid w:val="009E0450"/>
    <w:pPr>
      <w:spacing w:after="0"/>
      <w:ind w:left="1100"/>
    </w:pPr>
    <w:rPr>
      <w:sz w:val="18"/>
      <w:szCs w:val="18"/>
    </w:rPr>
  </w:style>
  <w:style w:type="paragraph" w:styleId="TOC7">
    <w:name w:val="toc 7"/>
    <w:basedOn w:val="Normal"/>
    <w:next w:val="Normal"/>
    <w:autoRedefine/>
    <w:uiPriority w:val="39"/>
    <w:unhideWhenUsed/>
    <w:rsid w:val="009E0450"/>
    <w:pPr>
      <w:spacing w:after="0"/>
      <w:ind w:left="1320"/>
    </w:pPr>
    <w:rPr>
      <w:sz w:val="18"/>
      <w:szCs w:val="18"/>
    </w:rPr>
  </w:style>
  <w:style w:type="paragraph" w:styleId="TOC8">
    <w:name w:val="toc 8"/>
    <w:basedOn w:val="Normal"/>
    <w:next w:val="Normal"/>
    <w:autoRedefine/>
    <w:uiPriority w:val="39"/>
    <w:unhideWhenUsed/>
    <w:rsid w:val="009E0450"/>
    <w:pPr>
      <w:spacing w:after="0"/>
      <w:ind w:left="1540"/>
    </w:pPr>
    <w:rPr>
      <w:sz w:val="18"/>
      <w:szCs w:val="18"/>
    </w:rPr>
  </w:style>
  <w:style w:type="paragraph" w:styleId="TOC9">
    <w:name w:val="toc 9"/>
    <w:basedOn w:val="Normal"/>
    <w:next w:val="Normal"/>
    <w:autoRedefine/>
    <w:uiPriority w:val="39"/>
    <w:unhideWhenUsed/>
    <w:rsid w:val="009E0450"/>
    <w:pPr>
      <w:spacing w:after="0"/>
      <w:ind w:left="1760"/>
    </w:pPr>
    <w:rPr>
      <w:sz w:val="18"/>
      <w:szCs w:val="18"/>
    </w:rPr>
  </w:style>
  <w:style w:type="paragraph" w:styleId="ListParagraph">
    <w:name w:val="List Paragraph"/>
    <w:basedOn w:val="Normal"/>
    <w:uiPriority w:val="34"/>
    <w:qFormat/>
    <w:rsid w:val="00887A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www.grad-college.iastate.edu/forms/form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emf"/><Relationship Id="rId28" Type="http://schemas.openxmlformats.org/officeDocument/2006/relationships/hyperlink" Target="http://www.iastate.edu/~catalog/" TargetMode="Externa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hyperlink" Target="http://www.grad-college.iastate.edu/publications/gchandbook/chapter02.html" TargetMode="External"/><Relationship Id="rId30" Type="http://schemas.openxmlformats.org/officeDocument/2006/relationships/hyperlink" Target="http://www.grad-college.iastate.edu/degree/thesisrequrement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AC24D-4B0B-49A8-80C4-6377C06FB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66</Pages>
  <Words>10885</Words>
  <Characters>62049</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Iowa State University</Company>
  <LinksUpToDate>false</LinksUpToDate>
  <CharactersWithSpaces>72789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Johnson, Colleen K [HORT]</dc:creator>
  <cp:lastModifiedBy>Johnson, Colleen K [HORT]</cp:lastModifiedBy>
  <cp:revision>13</cp:revision>
  <cp:lastPrinted>2013-08-22T19:47:00Z</cp:lastPrinted>
  <dcterms:created xsi:type="dcterms:W3CDTF">2013-08-19T19:43:00Z</dcterms:created>
  <dcterms:modified xsi:type="dcterms:W3CDTF">2013-08-22T20:23:00Z</dcterms:modified>
</cp:coreProperties>
</file>